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F61A1B">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114BE6">
              <w:rPr>
                <w:sz w:val="64"/>
              </w:rPr>
              <w:t>TR</w:t>
            </w:r>
            <w:bookmarkEnd w:id="1"/>
            <w:r w:rsidRPr="00133525">
              <w:rPr>
                <w:sz w:val="64"/>
              </w:rPr>
              <w:t xml:space="preserve"> </w:t>
            </w:r>
            <w:bookmarkStart w:id="2" w:name="specNumber"/>
            <w:r w:rsidR="005D4660">
              <w:rPr>
                <w:sz w:val="64"/>
              </w:rPr>
              <w:t>36</w:t>
            </w:r>
            <w:r w:rsidRPr="00B37FA9">
              <w:rPr>
                <w:sz w:val="64"/>
              </w:rPr>
              <w:t>.</w:t>
            </w:r>
            <w:bookmarkEnd w:id="2"/>
            <w:r w:rsidR="005D4660" w:rsidRPr="0070469A">
              <w:rPr>
                <w:sz w:val="64"/>
              </w:rPr>
              <w:t>717</w:t>
            </w:r>
            <w:r w:rsidR="007656CF">
              <w:rPr>
                <w:sz w:val="64"/>
              </w:rPr>
              <w:t>-03-02</w:t>
            </w:r>
            <w:r w:rsidRPr="00133525">
              <w:rPr>
                <w:sz w:val="64"/>
              </w:rPr>
              <w:t xml:space="preserve"> </w:t>
            </w:r>
            <w:r w:rsidRPr="00114BE6">
              <w:t>V</w:t>
            </w:r>
            <w:bookmarkStart w:id="3" w:name="specVersion"/>
            <w:r w:rsidR="005D4660" w:rsidRPr="00114BE6">
              <w:t>0.</w:t>
            </w:r>
            <w:r w:rsidR="00D641A3">
              <w:t>3</w:t>
            </w:r>
            <w:r w:rsidRPr="00114BE6">
              <w:t>.</w:t>
            </w:r>
            <w:bookmarkEnd w:id="3"/>
            <w:r w:rsidR="00AE6D32">
              <w:t>0</w:t>
            </w:r>
            <w:r w:rsidRPr="00114BE6">
              <w:t xml:space="preserve"> </w:t>
            </w:r>
            <w:r w:rsidRPr="00114BE6">
              <w:rPr>
                <w:sz w:val="32"/>
              </w:rPr>
              <w:t>(</w:t>
            </w:r>
            <w:bookmarkStart w:id="4" w:name="issueDate"/>
            <w:r w:rsidR="005D4660" w:rsidRPr="00114BE6">
              <w:rPr>
                <w:sz w:val="32"/>
              </w:rPr>
              <w:t>202</w:t>
            </w:r>
            <w:r w:rsidR="007656CF">
              <w:rPr>
                <w:sz w:val="32"/>
              </w:rPr>
              <w:t>1</w:t>
            </w:r>
            <w:r w:rsidRPr="00114BE6">
              <w:rPr>
                <w:sz w:val="32"/>
              </w:rPr>
              <w:t>-</w:t>
            </w:r>
            <w:bookmarkEnd w:id="4"/>
            <w:r w:rsidR="005D4660" w:rsidRPr="00114BE6">
              <w:rPr>
                <w:sz w:val="32"/>
              </w:rPr>
              <w:t>0</w:t>
            </w:r>
            <w:r w:rsidR="00D641A3">
              <w:rPr>
                <w:sz w:val="32"/>
              </w:rPr>
              <w:t>4</w:t>
            </w:r>
            <w:r w:rsidRPr="00133525">
              <w:rPr>
                <w:sz w:val="32"/>
              </w:rPr>
              <w:t>)</w:t>
            </w:r>
          </w:p>
        </w:tc>
      </w:tr>
      <w:tr w:rsidR="004F0988" w:rsidTr="00F61A1B">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5" w:name="spectype2"/>
            <w:r w:rsidR="00D57972" w:rsidRPr="00114BE6">
              <w:t>Report</w:t>
            </w:r>
            <w:bookmarkEnd w:id="5"/>
          </w:p>
          <w:p w:rsidR="00BA4B8D" w:rsidRDefault="00BA4B8D" w:rsidP="00BA4B8D">
            <w:pPr>
              <w:pStyle w:val="Guidance"/>
            </w:pPr>
            <w:r>
              <w:br/>
            </w:r>
            <w:r>
              <w:br/>
            </w:r>
          </w:p>
        </w:tc>
      </w:tr>
      <w:tr w:rsidR="004F0988" w:rsidTr="00F61A1B">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114BE6" w:rsidRDefault="004F0988" w:rsidP="00133525">
            <w:pPr>
              <w:pStyle w:val="ZT"/>
              <w:framePr w:wrap="auto" w:hAnchor="text" w:yAlign="inline"/>
            </w:pPr>
            <w:r w:rsidRPr="004D3578">
              <w:t xml:space="preserve">Technical Specification Group </w:t>
            </w:r>
            <w:bookmarkStart w:id="6" w:name="specTitle"/>
            <w:r w:rsidR="005D4660" w:rsidRPr="00114BE6">
              <w:t>Radio Access Networks</w:t>
            </w:r>
            <w:r w:rsidRPr="00114BE6">
              <w:t>;</w:t>
            </w:r>
          </w:p>
          <w:bookmarkEnd w:id="6"/>
          <w:p w:rsidR="004F0988" w:rsidRPr="00114BE6" w:rsidRDefault="005D4660" w:rsidP="005D4660">
            <w:pPr>
              <w:pStyle w:val="ZT"/>
              <w:framePr w:wrap="auto" w:hAnchor="text" w:yAlign="inline"/>
            </w:pPr>
            <w:r w:rsidRPr="00114BE6">
              <w:t>LTE-A inter-band CA for x bands (x=3,4,5) DL with 2 bands UL</w:t>
            </w:r>
          </w:p>
          <w:p w:rsidR="004F0988" w:rsidRPr="00133525" w:rsidRDefault="004F0988" w:rsidP="00133525">
            <w:pPr>
              <w:pStyle w:val="ZT"/>
              <w:framePr w:wrap="auto" w:hAnchor="text" w:yAlign="inline"/>
              <w:rPr>
                <w:i/>
                <w:sz w:val="28"/>
              </w:rPr>
            </w:pPr>
            <w:r w:rsidRPr="00114BE6">
              <w:t>(</w:t>
            </w:r>
            <w:r w:rsidRPr="00114BE6">
              <w:rPr>
                <w:rStyle w:val="ZGSM"/>
              </w:rPr>
              <w:t xml:space="preserve">Release </w:t>
            </w:r>
            <w:bookmarkStart w:id="7" w:name="specRelease"/>
            <w:r w:rsidRPr="00114BE6">
              <w:rPr>
                <w:rStyle w:val="ZGSM"/>
              </w:rPr>
              <w:t>17</w:t>
            </w:r>
            <w:bookmarkEnd w:id="7"/>
            <w:r w:rsidRPr="00114BE6">
              <w:t>)</w:t>
            </w:r>
          </w:p>
        </w:tc>
      </w:tr>
      <w:tr w:rsidR="00BF128E" w:rsidTr="00F61A1B">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F61A1B">
        <w:trPr>
          <w:trHeight w:hRule="exact" w:val="1531"/>
        </w:trPr>
        <w:tc>
          <w:tcPr>
            <w:tcW w:w="4883" w:type="dxa"/>
            <w:shd w:val="clear" w:color="auto" w:fill="auto"/>
          </w:tcPr>
          <w:p w:rsidR="00D57972" w:rsidRDefault="009650AB">
            <w:r>
              <w:rPr>
                <w:i/>
                <w:noProof/>
                <w:lang w:val="en-US" w:eastAsia="ko-KR"/>
              </w:rPr>
              <w:drawing>
                <wp:inline distT="0" distB="0" distL="0" distR="0">
                  <wp:extent cx="1311910" cy="1045210"/>
                  <wp:effectExtent l="0" t="0" r="2540" b="2540"/>
                  <wp:docPr id="3" name="그림 3"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1910" cy="1045210"/>
                          </a:xfrm>
                          <a:prstGeom prst="rect">
                            <a:avLst/>
                          </a:prstGeom>
                          <a:noFill/>
                          <a:ln>
                            <a:noFill/>
                          </a:ln>
                        </pic:spPr>
                      </pic:pic>
                    </a:graphicData>
                  </a:graphic>
                </wp:inline>
              </w:drawing>
            </w:r>
          </w:p>
        </w:tc>
        <w:tc>
          <w:tcPr>
            <w:tcW w:w="5540" w:type="dxa"/>
            <w:shd w:val="clear" w:color="auto" w:fill="auto"/>
          </w:tcPr>
          <w:p w:rsidR="00D57972" w:rsidRDefault="007F40BE" w:rsidP="00133525">
            <w:pPr>
              <w:jc w:val="right"/>
            </w:pPr>
            <w:bookmarkStart w:id="8" w:name="logos"/>
            <w:r>
              <w:rPr>
                <w:noProof/>
                <w:lang w:val="en-US" w:eastAsia="ko-KR"/>
              </w:rPr>
              <w:drawing>
                <wp:inline distT="0" distB="0" distL="0" distR="0">
                  <wp:extent cx="1621790" cy="946785"/>
                  <wp:effectExtent l="0" t="0" r="0" b="5715"/>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bookmarkEnd w:id="8"/>
          </w:p>
        </w:tc>
      </w:tr>
      <w:tr w:rsidR="00C074DD" w:rsidTr="00F61A1B">
        <w:trPr>
          <w:trHeight w:hRule="exact" w:val="5783"/>
        </w:trPr>
        <w:tc>
          <w:tcPr>
            <w:tcW w:w="10423" w:type="dxa"/>
            <w:gridSpan w:val="2"/>
            <w:shd w:val="clear" w:color="auto" w:fill="auto"/>
          </w:tcPr>
          <w:p w:rsidR="00114BE6" w:rsidRPr="00C074DD" w:rsidRDefault="00114BE6" w:rsidP="00C074DD">
            <w:pPr>
              <w:pStyle w:val="Guidance"/>
              <w:rPr>
                <w:b/>
              </w:rPr>
            </w:pPr>
          </w:p>
        </w:tc>
      </w:tr>
      <w:tr w:rsidR="00C074DD" w:rsidTr="00F61A1B">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B37FA9">
              <w:rPr>
                <w:noProof/>
                <w:sz w:val="18"/>
              </w:rPr>
              <w:t>20</w:t>
            </w:r>
            <w:bookmarkEnd w:id="13"/>
            <w:r w:rsidR="00D721E7" w:rsidRPr="00B37FA9">
              <w:rPr>
                <w:noProof/>
                <w:sz w:val="18"/>
              </w:rPr>
              <w:t>20</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5A3798" w:rsidRDefault="004D3578">
      <w:pPr>
        <w:pStyle w:val="10"/>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5A3798">
        <w:t>Foreword</w:t>
      </w:r>
      <w:r w:rsidR="005A3798">
        <w:tab/>
      </w:r>
      <w:r w:rsidR="005A3798">
        <w:fldChar w:fldCharType="begin"/>
      </w:r>
      <w:r w:rsidR="005A3798">
        <w:instrText xml:space="preserve"> PAGEREF _Toc69915974 \h </w:instrText>
      </w:r>
      <w:r w:rsidR="005A3798">
        <w:fldChar w:fldCharType="separate"/>
      </w:r>
      <w:r w:rsidR="005A3798">
        <w:t>5</w:t>
      </w:r>
      <w:r w:rsidR="005A3798">
        <w:fldChar w:fldCharType="end"/>
      </w:r>
    </w:p>
    <w:p w:rsidR="005A3798" w:rsidRDefault="005A3798">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_Toc69915975 \h </w:instrText>
      </w:r>
      <w:r>
        <w:fldChar w:fldCharType="separate"/>
      </w:r>
      <w:r>
        <w:t>6</w:t>
      </w:r>
      <w:r>
        <w:fldChar w:fldCharType="end"/>
      </w:r>
    </w:p>
    <w:p w:rsidR="005A3798" w:rsidRDefault="005A3798">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_Toc69915976 \h </w:instrText>
      </w:r>
      <w:r>
        <w:fldChar w:fldCharType="separate"/>
      </w:r>
      <w:r>
        <w:t>8</w:t>
      </w:r>
      <w:r>
        <w:fldChar w:fldCharType="end"/>
      </w:r>
    </w:p>
    <w:p w:rsidR="005A3798" w:rsidRDefault="005A3798">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_Toc69915977 \h </w:instrText>
      </w:r>
      <w:r>
        <w:fldChar w:fldCharType="separate"/>
      </w:r>
      <w:r>
        <w:t>9</w:t>
      </w:r>
      <w:r>
        <w:fldChar w:fldCharType="end"/>
      </w:r>
    </w:p>
    <w:p w:rsidR="005A3798" w:rsidRDefault="005A3798">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_Toc69915978 \h </w:instrText>
      </w:r>
      <w:r>
        <w:fldChar w:fldCharType="separate"/>
      </w:r>
      <w:r>
        <w:t>9</w:t>
      </w:r>
      <w:r>
        <w:fldChar w:fldCharType="end"/>
      </w:r>
    </w:p>
    <w:p w:rsidR="005A3798" w:rsidRDefault="005A3798">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_Toc69915979 \h </w:instrText>
      </w:r>
      <w:r>
        <w:fldChar w:fldCharType="separate"/>
      </w:r>
      <w:r>
        <w:t>9</w:t>
      </w:r>
      <w:r>
        <w:fldChar w:fldCharType="end"/>
      </w:r>
    </w:p>
    <w:p w:rsidR="005A3798" w:rsidRDefault="005A3798">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_Toc69915980 \h </w:instrText>
      </w:r>
      <w:r>
        <w:fldChar w:fldCharType="separate"/>
      </w:r>
      <w:r>
        <w:t>9</w:t>
      </w:r>
      <w:r>
        <w:fldChar w:fldCharType="end"/>
      </w:r>
    </w:p>
    <w:p w:rsidR="005A3798" w:rsidRDefault="005A3798">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_Toc69915981 \h </w:instrText>
      </w:r>
      <w:r>
        <w:fldChar w:fldCharType="separate"/>
      </w:r>
      <w:r>
        <w:t>9</w:t>
      </w:r>
      <w:r>
        <w:fldChar w:fldCharType="end"/>
      </w:r>
    </w:p>
    <w:p w:rsidR="005A3798" w:rsidRDefault="005A3798">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TR Maintenance</w:t>
      </w:r>
      <w:r>
        <w:tab/>
      </w:r>
      <w:r>
        <w:fldChar w:fldCharType="begin"/>
      </w:r>
      <w:r>
        <w:instrText xml:space="preserve"> PAGEREF _Toc69915982 \h </w:instrText>
      </w:r>
      <w:r>
        <w:fldChar w:fldCharType="separate"/>
      </w:r>
      <w:r>
        <w:t>10</w:t>
      </w:r>
      <w:r>
        <w:fldChar w:fldCharType="end"/>
      </w:r>
    </w:p>
    <w:p w:rsidR="005A3798" w:rsidRDefault="005A3798">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LTE-A inter-band CA for x bands DL with 2 bands UL: General part</w:t>
      </w:r>
      <w:r>
        <w:tab/>
      </w:r>
      <w:r>
        <w:fldChar w:fldCharType="begin"/>
      </w:r>
      <w:r>
        <w:instrText xml:space="preserve"> PAGEREF _Toc69915983 \h </w:instrText>
      </w:r>
      <w:r>
        <w:fldChar w:fldCharType="separate"/>
      </w:r>
      <w:r>
        <w:t>10</w:t>
      </w:r>
      <w:r>
        <w:fldChar w:fldCharType="end"/>
      </w:r>
    </w:p>
    <w:p w:rsidR="005A3798" w:rsidRDefault="005A3798">
      <w:pPr>
        <w:pStyle w:val="20"/>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UE RF part</w:t>
      </w:r>
      <w:r>
        <w:tab/>
      </w:r>
      <w:r>
        <w:fldChar w:fldCharType="begin"/>
      </w:r>
      <w:r>
        <w:instrText xml:space="preserve"> PAGEREF _Toc69915984 \h </w:instrText>
      </w:r>
      <w:r>
        <w:fldChar w:fldCharType="separate"/>
      </w:r>
      <w:r>
        <w:t>10</w:t>
      </w:r>
      <w:r>
        <w:fldChar w:fldCharType="end"/>
      </w:r>
    </w:p>
    <w:p w:rsidR="005A3798" w:rsidRDefault="005A3798">
      <w:pPr>
        <w:pStyle w:val="20"/>
        <w:rPr>
          <w:rFonts w:asciiTheme="minorHAnsi" w:hAnsiTheme="minorHAnsi" w:cstheme="minorBidi"/>
          <w:kern w:val="2"/>
          <w:szCs w:val="22"/>
          <w:lang w:val="en-US" w:eastAsia="ko-KR"/>
        </w:rPr>
      </w:pPr>
      <w:r>
        <w:t>5.1.1</w:t>
      </w:r>
      <w:r>
        <w:rPr>
          <w:rFonts w:asciiTheme="minorHAnsi" w:hAnsiTheme="minorHAnsi" w:cstheme="minorBidi"/>
          <w:kern w:val="2"/>
          <w:szCs w:val="22"/>
          <w:lang w:val="en-US" w:eastAsia="ko-KR"/>
        </w:rPr>
        <w:tab/>
      </w:r>
      <w:r>
        <w:t>UE general RF architecture</w:t>
      </w:r>
      <w:r>
        <w:tab/>
      </w:r>
      <w:r>
        <w:fldChar w:fldCharType="begin"/>
      </w:r>
      <w:r>
        <w:instrText xml:space="preserve"> PAGEREF _Toc69915985 \h </w:instrText>
      </w:r>
      <w:r>
        <w:fldChar w:fldCharType="separate"/>
      </w:r>
      <w:r>
        <w:t>10</w:t>
      </w:r>
      <w:r>
        <w:fldChar w:fldCharType="end"/>
      </w:r>
    </w:p>
    <w:p w:rsidR="005A3798" w:rsidRDefault="005A3798">
      <w:pPr>
        <w:pStyle w:val="20"/>
        <w:rPr>
          <w:rFonts w:asciiTheme="minorHAnsi" w:hAnsiTheme="minorHAnsi" w:cstheme="minorBidi"/>
          <w:kern w:val="2"/>
          <w:szCs w:val="22"/>
          <w:lang w:val="en-US" w:eastAsia="ko-KR"/>
        </w:rPr>
      </w:pPr>
      <w:r>
        <w:t>5.1.2</w:t>
      </w:r>
      <w:r>
        <w:rPr>
          <w:rFonts w:asciiTheme="minorHAnsi" w:hAnsiTheme="minorHAnsi" w:cstheme="minorBidi"/>
          <w:kern w:val="2"/>
          <w:szCs w:val="22"/>
          <w:lang w:val="en-US" w:eastAsia="ko-KR"/>
        </w:rPr>
        <w:tab/>
      </w:r>
      <w:r w:rsidRPr="005913EF">
        <w:rPr>
          <w:rFonts w:eastAsia="Times New Roman"/>
          <w:lang w:eastAsia="ko-KR"/>
        </w:rPr>
        <w:t xml:space="preserve">General treatment of </w:t>
      </w:r>
      <w:r w:rsidRPr="005913EF">
        <w:rPr>
          <w:lang w:val="en-US"/>
        </w:rPr>
        <w:t>∆T</w:t>
      </w:r>
      <w:r w:rsidRPr="005913EF">
        <w:rPr>
          <w:vertAlign w:val="subscript"/>
          <w:lang w:val="en-US"/>
        </w:rPr>
        <w:t>IB</w:t>
      </w:r>
      <w:r w:rsidRPr="005913EF">
        <w:rPr>
          <w:lang w:val="en-US"/>
        </w:rPr>
        <w:t xml:space="preserve"> and ∆R</w:t>
      </w:r>
      <w:r w:rsidRPr="005913EF">
        <w:rPr>
          <w:vertAlign w:val="subscript"/>
          <w:lang w:val="en-US"/>
        </w:rPr>
        <w:t>IB</w:t>
      </w:r>
      <w:r w:rsidRPr="005913EF">
        <w:rPr>
          <w:lang w:val="en-US"/>
        </w:rPr>
        <w:t xml:space="preserve"> values</w:t>
      </w:r>
      <w:r>
        <w:tab/>
      </w:r>
      <w:r>
        <w:fldChar w:fldCharType="begin"/>
      </w:r>
      <w:r>
        <w:instrText xml:space="preserve"> PAGEREF _Toc69915986 \h </w:instrText>
      </w:r>
      <w:r>
        <w:fldChar w:fldCharType="separate"/>
      </w:r>
      <w:r>
        <w:t>10</w:t>
      </w:r>
      <w:r>
        <w:fldChar w:fldCharType="end"/>
      </w:r>
    </w:p>
    <w:p w:rsidR="005A3798" w:rsidRDefault="005A3798">
      <w:pPr>
        <w:pStyle w:val="20"/>
        <w:rPr>
          <w:rFonts w:asciiTheme="minorHAnsi" w:hAnsiTheme="minorHAnsi" w:cstheme="minorBidi"/>
          <w:kern w:val="2"/>
          <w:szCs w:val="22"/>
          <w:lang w:val="en-US" w:eastAsia="ko-KR"/>
        </w:rPr>
      </w:pPr>
      <w:r>
        <w:t>5.1.3</w:t>
      </w:r>
      <w:r>
        <w:rPr>
          <w:rFonts w:asciiTheme="minorHAnsi" w:hAnsiTheme="minorHAnsi" w:cstheme="minorBidi"/>
          <w:kern w:val="2"/>
          <w:szCs w:val="22"/>
          <w:lang w:val="en-US" w:eastAsia="ko-KR"/>
        </w:rPr>
        <w:tab/>
      </w:r>
      <w:r w:rsidRPr="005913EF">
        <w:rPr>
          <w:rFonts w:eastAsia="Times New Roman"/>
          <w:lang w:eastAsia="ko-KR"/>
        </w:rPr>
        <w:t>Fallback CA mode and mandatory support of all paired 2 UL CA configurations</w:t>
      </w:r>
      <w:r>
        <w:tab/>
      </w:r>
      <w:r>
        <w:fldChar w:fldCharType="begin"/>
      </w:r>
      <w:r>
        <w:instrText xml:space="preserve"> PAGEREF _Toc69915987 \h </w:instrText>
      </w:r>
      <w:r>
        <w:fldChar w:fldCharType="separate"/>
      </w:r>
      <w:r>
        <w:t>10</w:t>
      </w:r>
      <w:r>
        <w:fldChar w:fldCharType="end"/>
      </w:r>
    </w:p>
    <w:p w:rsidR="005A3798" w:rsidRDefault="005A3798">
      <w:pPr>
        <w:pStyle w:val="20"/>
        <w:rPr>
          <w:rFonts w:asciiTheme="minorHAnsi" w:hAnsiTheme="minorHAnsi" w:cstheme="minorBidi"/>
          <w:kern w:val="2"/>
          <w:szCs w:val="22"/>
          <w:lang w:val="en-US" w:eastAsia="ko-KR"/>
        </w:rPr>
      </w:pPr>
      <w:r>
        <w:t>5.1.4</w:t>
      </w:r>
      <w:r>
        <w:rPr>
          <w:rFonts w:asciiTheme="minorHAnsi" w:hAnsiTheme="minorHAnsi" w:cstheme="minorBidi"/>
          <w:kern w:val="2"/>
          <w:szCs w:val="22"/>
          <w:lang w:val="en-US" w:eastAsia="ko-KR"/>
        </w:rPr>
        <w:tab/>
      </w:r>
      <w:r w:rsidRPr="005913EF">
        <w:rPr>
          <w:rFonts w:eastAsia="Times New Roman"/>
          <w:lang w:eastAsia="ko-KR"/>
        </w:rPr>
        <w:t>General TX/RX requirements</w:t>
      </w:r>
      <w:r>
        <w:tab/>
      </w:r>
      <w:r>
        <w:fldChar w:fldCharType="begin"/>
      </w:r>
      <w:r>
        <w:instrText xml:space="preserve"> PAGEREF _Toc69915988 \h </w:instrText>
      </w:r>
      <w:r>
        <w:fldChar w:fldCharType="separate"/>
      </w:r>
      <w:r>
        <w:t>10</w:t>
      </w:r>
      <w:r>
        <w:fldChar w:fldCharType="end"/>
      </w:r>
    </w:p>
    <w:p w:rsidR="005A3798" w:rsidRDefault="005A3798">
      <w:pPr>
        <w:pStyle w:val="30"/>
        <w:rPr>
          <w:rFonts w:asciiTheme="minorHAnsi" w:hAnsiTheme="minorHAnsi" w:cstheme="minorBidi"/>
          <w:kern w:val="2"/>
          <w:szCs w:val="22"/>
          <w:lang w:val="en-US" w:eastAsia="ko-KR"/>
        </w:rPr>
      </w:pPr>
      <w:r w:rsidRPr="005913EF">
        <w:rPr>
          <w:rFonts w:eastAsia="Times New Roman"/>
          <w:lang w:val="en-US" w:eastAsia="ko-KR"/>
        </w:rPr>
        <w:t>5.1.4.1 Transmitter requirements</w:t>
      </w:r>
      <w:r>
        <w:tab/>
      </w:r>
      <w:r>
        <w:fldChar w:fldCharType="begin"/>
      </w:r>
      <w:r>
        <w:instrText xml:space="preserve"> PAGEREF _Toc69915989 \h </w:instrText>
      </w:r>
      <w:r>
        <w:fldChar w:fldCharType="separate"/>
      </w:r>
      <w:r>
        <w:t>10</w:t>
      </w:r>
      <w:r>
        <w:fldChar w:fldCharType="end"/>
      </w:r>
    </w:p>
    <w:p w:rsidR="005A3798" w:rsidRDefault="005A3798">
      <w:pPr>
        <w:pStyle w:val="30"/>
        <w:rPr>
          <w:rFonts w:asciiTheme="minorHAnsi" w:hAnsiTheme="minorHAnsi" w:cstheme="minorBidi"/>
          <w:kern w:val="2"/>
          <w:szCs w:val="22"/>
          <w:lang w:val="en-US" w:eastAsia="ko-KR"/>
        </w:rPr>
      </w:pPr>
      <w:r w:rsidRPr="005913EF">
        <w:rPr>
          <w:rFonts w:eastAsia="Times New Roman"/>
          <w:lang w:val="en-US" w:eastAsia="ko-KR"/>
        </w:rPr>
        <w:t>5.1.4.2 Receiver requirements</w:t>
      </w:r>
      <w:r>
        <w:tab/>
      </w:r>
      <w:r>
        <w:fldChar w:fldCharType="begin"/>
      </w:r>
      <w:r>
        <w:instrText xml:space="preserve"> PAGEREF _Toc69915990 \h </w:instrText>
      </w:r>
      <w:r>
        <w:fldChar w:fldCharType="separate"/>
      </w:r>
      <w:r>
        <w:t>11</w:t>
      </w:r>
      <w:r>
        <w:fldChar w:fldCharType="end"/>
      </w:r>
    </w:p>
    <w:p w:rsidR="005A3798" w:rsidRDefault="005A3798">
      <w:pPr>
        <w:pStyle w:val="20"/>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t>RRM part</w:t>
      </w:r>
      <w:r>
        <w:tab/>
      </w:r>
      <w:r>
        <w:fldChar w:fldCharType="begin"/>
      </w:r>
      <w:r>
        <w:instrText xml:space="preserve"> PAGEREF _Toc69915991 \h </w:instrText>
      </w:r>
      <w:r>
        <w:fldChar w:fldCharType="separate"/>
      </w:r>
      <w:r>
        <w:t>15</w:t>
      </w:r>
      <w:r>
        <w:fldChar w:fldCharType="end"/>
      </w:r>
    </w:p>
    <w:p w:rsidR="005A3798" w:rsidRDefault="005A3798">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LTE-A inter-band CA for 3 bands DL with 2 bands UL: Specific Band Combination Part</w:t>
      </w:r>
      <w:r>
        <w:tab/>
      </w:r>
      <w:r>
        <w:fldChar w:fldCharType="begin"/>
      </w:r>
      <w:r>
        <w:instrText xml:space="preserve"> PAGEREF _Toc69915992 \h </w:instrText>
      </w:r>
      <w:r>
        <w:fldChar w:fldCharType="separate"/>
      </w:r>
      <w:r>
        <w:t>15</w:t>
      </w:r>
      <w:r>
        <w:fldChar w:fldCharType="end"/>
      </w:r>
    </w:p>
    <w:p w:rsidR="005A3798" w:rsidRDefault="005A3798">
      <w:pPr>
        <w:pStyle w:val="20"/>
        <w:rPr>
          <w:rFonts w:asciiTheme="minorHAnsi" w:hAnsiTheme="minorHAnsi" w:cstheme="minorBidi"/>
          <w:kern w:val="2"/>
          <w:szCs w:val="22"/>
          <w:lang w:val="en-US" w:eastAsia="ko-KR"/>
        </w:rPr>
      </w:pPr>
      <w:r w:rsidRPr="005913EF">
        <w:rPr>
          <w:lang w:val="en-US"/>
        </w:rPr>
        <w:t>6.1</w:t>
      </w:r>
      <w:r>
        <w:rPr>
          <w:rFonts w:asciiTheme="minorHAnsi" w:hAnsiTheme="minorHAnsi" w:cstheme="minorBidi"/>
          <w:kern w:val="2"/>
          <w:szCs w:val="22"/>
          <w:lang w:val="en-US" w:eastAsia="ko-KR"/>
        </w:rPr>
        <w:tab/>
      </w:r>
      <w:r>
        <w:t>LTE-A inter-band CA</w:t>
      </w:r>
      <w:r w:rsidRPr="005913EF">
        <w:rPr>
          <w:rFonts w:eastAsia="맑은 고딕"/>
          <w:lang w:eastAsia="ko-KR"/>
        </w:rPr>
        <w:t xml:space="preserve">: </w:t>
      </w:r>
      <w:r>
        <w:t>Band</w:t>
      </w:r>
      <w:r w:rsidRPr="005913EF">
        <w:rPr>
          <w:rFonts w:eastAsia="맑은 고딕"/>
          <w:lang w:eastAsia="ko-KR"/>
        </w:rPr>
        <w:t xml:space="preserve"> 1 and</w:t>
      </w:r>
      <w:r>
        <w:t xml:space="preserve"> </w:t>
      </w:r>
      <w:r w:rsidRPr="005913EF">
        <w:rPr>
          <w:rFonts w:eastAsia="맑은 고딕"/>
          <w:lang w:eastAsia="ko-KR"/>
        </w:rPr>
        <w:t>Band 8</w:t>
      </w:r>
      <w:r>
        <w:t xml:space="preserve"> and Band 38 DL </w:t>
      </w:r>
      <w:r w:rsidRPr="005913EF">
        <w:rPr>
          <w:rFonts w:eastAsia="맑은 고딕"/>
          <w:lang w:eastAsia="ko-KR"/>
        </w:rPr>
        <w:t>with 2</w:t>
      </w:r>
      <w:r>
        <w:t xml:space="preserve"> bands UL</w:t>
      </w:r>
      <w:r>
        <w:tab/>
      </w:r>
      <w:r>
        <w:fldChar w:fldCharType="begin"/>
      </w:r>
      <w:r>
        <w:instrText xml:space="preserve"> PAGEREF _Toc69915993 \h </w:instrText>
      </w:r>
      <w:r>
        <w:fldChar w:fldCharType="separate"/>
      </w:r>
      <w:r>
        <w:t>15</w:t>
      </w:r>
      <w:r>
        <w:fldChar w:fldCharType="end"/>
      </w:r>
    </w:p>
    <w:p w:rsidR="005A3798" w:rsidRDefault="005A3798">
      <w:pPr>
        <w:pStyle w:val="30"/>
        <w:rPr>
          <w:rFonts w:asciiTheme="minorHAnsi" w:hAnsiTheme="minorHAnsi" w:cstheme="minorBidi"/>
          <w:kern w:val="2"/>
          <w:szCs w:val="22"/>
          <w:lang w:val="en-US" w:eastAsia="ko-KR"/>
        </w:rPr>
      </w:pPr>
      <w:r>
        <w:t>6.1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_Toc69915994 \h </w:instrText>
      </w:r>
      <w:r>
        <w:fldChar w:fldCharType="separate"/>
      </w:r>
      <w:r>
        <w:t>15</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6.1</w:t>
      </w:r>
      <w:r w:rsidRPr="005913EF">
        <w:rPr>
          <w:lang w:val="en-US"/>
        </w:rPr>
        <w:t>.1</w:t>
      </w:r>
      <w:r w:rsidRPr="005913EF">
        <w:rPr>
          <w:lang w:val="en-US" w:eastAsia="ko-KR"/>
        </w:rPr>
        <w:t>.1</w:t>
      </w:r>
      <w:r>
        <w:rPr>
          <w:rFonts w:asciiTheme="minorHAnsi" w:hAnsiTheme="minorHAnsi" w:cstheme="minorBidi"/>
          <w:kern w:val="2"/>
          <w:szCs w:val="22"/>
          <w:lang w:val="en-US" w:eastAsia="ko-KR"/>
        </w:rPr>
        <w:tab/>
      </w:r>
      <w:r w:rsidRPr="005913EF">
        <w:rPr>
          <w:lang w:val="en-US"/>
        </w:rPr>
        <w:t>Channel bandwidths per operating band for CA</w:t>
      </w:r>
      <w:r>
        <w:tab/>
      </w:r>
      <w:r>
        <w:fldChar w:fldCharType="begin"/>
      </w:r>
      <w:r>
        <w:instrText xml:space="preserve"> PAGEREF _Toc69915995 \h </w:instrText>
      </w:r>
      <w:r>
        <w:fldChar w:fldCharType="separate"/>
      </w:r>
      <w:r>
        <w:t>15</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6.1</w:t>
      </w:r>
      <w:r w:rsidRPr="005913EF">
        <w:rPr>
          <w:lang w:val="en-US"/>
        </w:rPr>
        <w:t>.</w:t>
      </w:r>
      <w:r w:rsidRPr="005913EF">
        <w:rPr>
          <w:lang w:val="en-US" w:eastAsia="ko-KR"/>
        </w:rPr>
        <w:t>1.</w:t>
      </w:r>
      <w:r w:rsidRPr="005913EF">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CA_1A-3A-38A</w:t>
      </w:r>
      <w:r>
        <w:tab/>
      </w:r>
      <w:r>
        <w:fldChar w:fldCharType="begin"/>
      </w:r>
      <w:r>
        <w:instrText xml:space="preserve"> PAGEREF _Toc69915996 \h </w:instrText>
      </w:r>
      <w:r>
        <w:fldChar w:fldCharType="separate"/>
      </w:r>
      <w:r>
        <w:t>15</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6.1</w:t>
      </w:r>
      <w:r w:rsidRPr="005913EF">
        <w:rPr>
          <w:lang w:val="en-US"/>
        </w:rPr>
        <w:t>.1.</w:t>
      </w:r>
      <w:r w:rsidRPr="005913EF">
        <w:rPr>
          <w:lang w:val="en-US" w:eastAsia="ja-JP"/>
        </w:rPr>
        <w:t>3</w:t>
      </w:r>
      <w:r>
        <w:rPr>
          <w:rFonts w:asciiTheme="minorHAnsi" w:hAnsiTheme="minorHAnsi" w:cstheme="minorBidi"/>
          <w:kern w:val="2"/>
          <w:szCs w:val="22"/>
          <w:lang w:val="en-US" w:eastAsia="ko-KR"/>
        </w:rPr>
        <w:tab/>
      </w:r>
      <w:r w:rsidRPr="005913EF">
        <w:rPr>
          <w:lang w:val="en-US"/>
        </w:rPr>
        <w:t>MSD</w:t>
      </w:r>
      <w:r>
        <w:tab/>
      </w:r>
      <w:r>
        <w:fldChar w:fldCharType="begin"/>
      </w:r>
      <w:r>
        <w:instrText xml:space="preserve"> PAGEREF _Toc69915997 \h </w:instrText>
      </w:r>
      <w:r>
        <w:fldChar w:fldCharType="separate"/>
      </w:r>
      <w:r>
        <w:t>17</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6.1</w:t>
      </w:r>
      <w:r w:rsidRPr="005913EF">
        <w:rPr>
          <w:lang w:val="en-US"/>
        </w:rPr>
        <w:t>.1.</w:t>
      </w:r>
      <w:r w:rsidRPr="005913EF">
        <w:rPr>
          <w:lang w:val="en-US" w:eastAsia="ja-JP"/>
        </w:rPr>
        <w:t>4</w:t>
      </w:r>
      <w:r>
        <w:rPr>
          <w:rFonts w:asciiTheme="minorHAnsi" w:hAnsiTheme="minorHAnsi" w:cstheme="minorBidi"/>
          <w:kern w:val="2"/>
          <w:szCs w:val="22"/>
          <w:lang w:val="en-US" w:eastAsia="ko-KR"/>
        </w:rPr>
        <w:tab/>
      </w:r>
      <w:r w:rsidRPr="005913EF">
        <w:rPr>
          <w:lang w:val="en-US"/>
        </w:rPr>
        <w:t>∆TIB and ∆RIB values</w:t>
      </w:r>
      <w:r>
        <w:tab/>
      </w:r>
      <w:r>
        <w:fldChar w:fldCharType="begin"/>
      </w:r>
      <w:r>
        <w:instrText xml:space="preserve"> PAGEREF _Toc69915998 \h </w:instrText>
      </w:r>
      <w:r>
        <w:fldChar w:fldCharType="separate"/>
      </w:r>
      <w:r>
        <w:t>17</w:t>
      </w:r>
      <w:r>
        <w:fldChar w:fldCharType="end"/>
      </w:r>
    </w:p>
    <w:p w:rsidR="005A3798" w:rsidRDefault="005A3798">
      <w:pPr>
        <w:pStyle w:val="20"/>
        <w:rPr>
          <w:rFonts w:asciiTheme="minorHAnsi" w:hAnsiTheme="minorHAnsi" w:cstheme="minorBidi"/>
          <w:kern w:val="2"/>
          <w:szCs w:val="22"/>
          <w:lang w:val="en-US" w:eastAsia="ko-KR"/>
        </w:rPr>
      </w:pPr>
      <w:r w:rsidRPr="005913EF">
        <w:rPr>
          <w:lang w:val="en-US"/>
        </w:rPr>
        <w:t>6.2</w:t>
      </w:r>
      <w:r>
        <w:rPr>
          <w:rFonts w:asciiTheme="minorHAnsi" w:hAnsiTheme="minorHAnsi" w:cstheme="minorBidi"/>
          <w:kern w:val="2"/>
          <w:szCs w:val="22"/>
          <w:lang w:val="en-US" w:eastAsia="ko-KR"/>
        </w:rPr>
        <w:tab/>
      </w:r>
      <w:r>
        <w:t>LTE-A inter-band CA</w:t>
      </w:r>
      <w:r w:rsidRPr="005913EF">
        <w:rPr>
          <w:rFonts w:eastAsia="맑은 고딕"/>
          <w:lang w:eastAsia="ko-KR"/>
        </w:rPr>
        <w:t xml:space="preserve">: </w:t>
      </w:r>
      <w:r>
        <w:t>Band</w:t>
      </w:r>
      <w:r w:rsidRPr="005913EF">
        <w:rPr>
          <w:rFonts w:eastAsia="맑은 고딕"/>
          <w:lang w:eastAsia="ko-KR"/>
        </w:rPr>
        <w:t xml:space="preserve"> 3 and</w:t>
      </w:r>
      <w:r>
        <w:t xml:space="preserve"> </w:t>
      </w:r>
      <w:r w:rsidRPr="005913EF">
        <w:rPr>
          <w:rFonts w:eastAsia="맑은 고딕"/>
          <w:lang w:eastAsia="ko-KR"/>
        </w:rPr>
        <w:t>Band 8</w:t>
      </w:r>
      <w:r>
        <w:t xml:space="preserve"> and Band 20 DL </w:t>
      </w:r>
      <w:r w:rsidRPr="005913EF">
        <w:rPr>
          <w:rFonts w:eastAsia="맑은 고딕"/>
          <w:lang w:eastAsia="ko-KR"/>
        </w:rPr>
        <w:t>with 2</w:t>
      </w:r>
      <w:r>
        <w:t xml:space="preserve"> bands UL</w:t>
      </w:r>
      <w:r>
        <w:tab/>
      </w:r>
      <w:r>
        <w:fldChar w:fldCharType="begin"/>
      </w:r>
      <w:r>
        <w:instrText xml:space="preserve"> PAGEREF _Toc69915999 \h </w:instrText>
      </w:r>
      <w:r>
        <w:fldChar w:fldCharType="separate"/>
      </w:r>
      <w:r>
        <w:t>17</w:t>
      </w:r>
      <w:r>
        <w:fldChar w:fldCharType="end"/>
      </w:r>
    </w:p>
    <w:p w:rsidR="005A3798" w:rsidRDefault="005A3798">
      <w:pPr>
        <w:pStyle w:val="30"/>
        <w:rPr>
          <w:rFonts w:asciiTheme="minorHAnsi" w:hAnsiTheme="minorHAnsi" w:cstheme="minorBidi"/>
          <w:kern w:val="2"/>
          <w:szCs w:val="22"/>
          <w:lang w:val="en-US" w:eastAsia="ko-KR"/>
        </w:rPr>
      </w:pPr>
      <w:r>
        <w:t>6.2</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_Toc69916000 \h </w:instrText>
      </w:r>
      <w:r>
        <w:fldChar w:fldCharType="separate"/>
      </w:r>
      <w:r>
        <w:t>17</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6.2</w:t>
      </w:r>
      <w:r w:rsidRPr="005913EF">
        <w:rPr>
          <w:lang w:val="en-US"/>
        </w:rPr>
        <w:t>.1</w:t>
      </w:r>
      <w:r w:rsidRPr="005913EF">
        <w:rPr>
          <w:lang w:val="en-US" w:eastAsia="ko-KR"/>
        </w:rPr>
        <w:t>.1</w:t>
      </w:r>
      <w:r>
        <w:rPr>
          <w:rFonts w:asciiTheme="minorHAnsi" w:hAnsiTheme="minorHAnsi" w:cstheme="minorBidi"/>
          <w:kern w:val="2"/>
          <w:szCs w:val="22"/>
          <w:lang w:val="en-US" w:eastAsia="ko-KR"/>
        </w:rPr>
        <w:tab/>
      </w:r>
      <w:r w:rsidRPr="005913EF">
        <w:rPr>
          <w:lang w:val="en-US"/>
        </w:rPr>
        <w:t>Channel bandwidths per operating band for CA</w:t>
      </w:r>
      <w:r>
        <w:tab/>
      </w:r>
      <w:r>
        <w:fldChar w:fldCharType="begin"/>
      </w:r>
      <w:r>
        <w:instrText xml:space="preserve"> PAGEREF _Toc69916001 \h </w:instrText>
      </w:r>
      <w:r>
        <w:fldChar w:fldCharType="separate"/>
      </w:r>
      <w:r>
        <w:t>17</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6.2</w:t>
      </w:r>
      <w:r w:rsidRPr="005913EF">
        <w:rPr>
          <w:lang w:val="en-US"/>
        </w:rPr>
        <w:t>.</w:t>
      </w:r>
      <w:r w:rsidRPr="005913EF">
        <w:rPr>
          <w:lang w:val="en-US" w:eastAsia="ko-KR"/>
        </w:rPr>
        <w:t>1.</w:t>
      </w:r>
      <w:r w:rsidRPr="005913EF">
        <w:rPr>
          <w:lang w:val="en-US"/>
        </w:rPr>
        <w:t>2</w:t>
      </w:r>
      <w:r>
        <w:rPr>
          <w:rFonts w:asciiTheme="minorHAnsi" w:hAnsiTheme="minorHAnsi" w:cstheme="minorBidi"/>
          <w:kern w:val="2"/>
          <w:szCs w:val="22"/>
          <w:lang w:val="en-US" w:eastAsia="ko-KR"/>
        </w:rPr>
        <w:tab/>
      </w:r>
      <w:r>
        <w:t>Co-existence studies</w:t>
      </w:r>
      <w:r>
        <w:rPr>
          <w:lang w:eastAsia="ko-KR"/>
        </w:rPr>
        <w:t xml:space="preserve"> for LTE-A UL CA_3A-8A and DL CA_3A-8A-20A</w:t>
      </w:r>
      <w:r>
        <w:tab/>
      </w:r>
      <w:r>
        <w:fldChar w:fldCharType="begin"/>
      </w:r>
      <w:r>
        <w:instrText xml:space="preserve"> PAGEREF _Toc69916002 \h </w:instrText>
      </w:r>
      <w:r>
        <w:fldChar w:fldCharType="separate"/>
      </w:r>
      <w:r>
        <w:t>17</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6.2</w:t>
      </w:r>
      <w:r w:rsidRPr="005913EF">
        <w:rPr>
          <w:lang w:val="en-US"/>
        </w:rPr>
        <w:t>.1.</w:t>
      </w:r>
      <w:r w:rsidRPr="005913EF">
        <w:rPr>
          <w:lang w:val="en-US" w:eastAsia="ja-JP"/>
        </w:rPr>
        <w:t>3</w:t>
      </w:r>
      <w:r>
        <w:rPr>
          <w:rFonts w:asciiTheme="minorHAnsi" w:hAnsiTheme="minorHAnsi" w:cstheme="minorBidi"/>
          <w:kern w:val="2"/>
          <w:szCs w:val="22"/>
          <w:lang w:val="en-US" w:eastAsia="ko-KR"/>
        </w:rPr>
        <w:tab/>
      </w:r>
      <w:r w:rsidRPr="005913EF">
        <w:rPr>
          <w:lang w:val="en-US"/>
        </w:rPr>
        <w:t>MSD</w:t>
      </w:r>
      <w:r>
        <w:tab/>
      </w:r>
      <w:r>
        <w:fldChar w:fldCharType="begin"/>
      </w:r>
      <w:r>
        <w:instrText xml:space="preserve"> PAGEREF _Toc69916003 \h </w:instrText>
      </w:r>
      <w:r>
        <w:fldChar w:fldCharType="separate"/>
      </w:r>
      <w:r>
        <w:t>18</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6.2</w:t>
      </w:r>
      <w:r w:rsidRPr="005913EF">
        <w:rPr>
          <w:lang w:val="en-US"/>
        </w:rPr>
        <w:t>.1.</w:t>
      </w:r>
      <w:r w:rsidRPr="005913EF">
        <w:rPr>
          <w:lang w:val="en-US" w:eastAsia="ja-JP"/>
        </w:rPr>
        <w:t>4</w:t>
      </w:r>
      <w:r>
        <w:rPr>
          <w:rFonts w:asciiTheme="minorHAnsi" w:hAnsiTheme="minorHAnsi" w:cstheme="minorBidi"/>
          <w:kern w:val="2"/>
          <w:szCs w:val="22"/>
          <w:lang w:val="en-US" w:eastAsia="ko-KR"/>
        </w:rPr>
        <w:tab/>
      </w:r>
      <w:r w:rsidRPr="005913EF">
        <w:rPr>
          <w:lang w:val="en-US"/>
        </w:rPr>
        <w:t>∆TIB and ∆RIB values</w:t>
      </w:r>
      <w:r>
        <w:tab/>
      </w:r>
      <w:r>
        <w:fldChar w:fldCharType="begin"/>
      </w:r>
      <w:r>
        <w:instrText xml:space="preserve"> PAGEREF _Toc69916004 \h </w:instrText>
      </w:r>
      <w:r>
        <w:fldChar w:fldCharType="separate"/>
      </w:r>
      <w:r>
        <w:t>19</w:t>
      </w:r>
      <w:r>
        <w:fldChar w:fldCharType="end"/>
      </w:r>
    </w:p>
    <w:p w:rsidR="005A3798" w:rsidRDefault="005A3798">
      <w:pPr>
        <w:pStyle w:val="20"/>
        <w:rPr>
          <w:rFonts w:asciiTheme="minorHAnsi" w:hAnsiTheme="minorHAnsi" w:cstheme="minorBidi"/>
          <w:kern w:val="2"/>
          <w:szCs w:val="22"/>
          <w:lang w:val="en-US" w:eastAsia="ko-KR"/>
        </w:rPr>
      </w:pPr>
      <w:r w:rsidRPr="005913EF">
        <w:rPr>
          <w:lang w:val="en-US"/>
        </w:rPr>
        <w:t>6.3</w:t>
      </w:r>
      <w:r>
        <w:rPr>
          <w:rFonts w:asciiTheme="minorHAnsi" w:hAnsiTheme="minorHAnsi" w:cstheme="minorBidi"/>
          <w:kern w:val="2"/>
          <w:szCs w:val="22"/>
          <w:lang w:val="en-US" w:eastAsia="ko-KR"/>
        </w:rPr>
        <w:tab/>
      </w:r>
      <w:r>
        <w:t>LTE-A inter-band CA</w:t>
      </w:r>
      <w:r w:rsidRPr="005913EF">
        <w:rPr>
          <w:rFonts w:eastAsia="맑은 고딕"/>
          <w:lang w:eastAsia="ko-KR"/>
        </w:rPr>
        <w:t xml:space="preserve">: </w:t>
      </w:r>
      <w:r>
        <w:t>Band</w:t>
      </w:r>
      <w:r w:rsidRPr="005913EF">
        <w:rPr>
          <w:rFonts w:eastAsia="맑은 고딕"/>
          <w:lang w:eastAsia="ko-KR"/>
        </w:rPr>
        <w:t xml:space="preserve"> 1 and</w:t>
      </w:r>
      <w:r>
        <w:t xml:space="preserve"> </w:t>
      </w:r>
      <w:r w:rsidRPr="005913EF">
        <w:rPr>
          <w:rFonts w:eastAsia="맑은 고딕"/>
          <w:lang w:eastAsia="ko-KR"/>
        </w:rPr>
        <w:t>Band 8</w:t>
      </w:r>
      <w:r>
        <w:t xml:space="preserve"> and Band 20 DL </w:t>
      </w:r>
      <w:r w:rsidRPr="005913EF">
        <w:rPr>
          <w:rFonts w:eastAsia="맑은 고딕"/>
          <w:lang w:eastAsia="ko-KR"/>
        </w:rPr>
        <w:t>with 2</w:t>
      </w:r>
      <w:r>
        <w:t xml:space="preserve"> bands UL</w:t>
      </w:r>
      <w:r>
        <w:tab/>
      </w:r>
      <w:r>
        <w:fldChar w:fldCharType="begin"/>
      </w:r>
      <w:r>
        <w:instrText xml:space="preserve"> PAGEREF _Toc69916005 \h </w:instrText>
      </w:r>
      <w:r>
        <w:fldChar w:fldCharType="separate"/>
      </w:r>
      <w:r>
        <w:t>19</w:t>
      </w:r>
      <w:r>
        <w:fldChar w:fldCharType="end"/>
      </w:r>
    </w:p>
    <w:p w:rsidR="005A3798" w:rsidRDefault="005A3798">
      <w:pPr>
        <w:pStyle w:val="30"/>
        <w:rPr>
          <w:rFonts w:asciiTheme="minorHAnsi" w:hAnsiTheme="minorHAnsi" w:cstheme="minorBidi"/>
          <w:kern w:val="2"/>
          <w:szCs w:val="22"/>
          <w:lang w:val="en-US" w:eastAsia="ko-KR"/>
        </w:rPr>
      </w:pPr>
      <w:r>
        <w:t>6.3</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_Toc69916006 \h </w:instrText>
      </w:r>
      <w:r>
        <w:fldChar w:fldCharType="separate"/>
      </w:r>
      <w:r>
        <w:t>19</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6.3</w:t>
      </w:r>
      <w:r w:rsidRPr="005913EF">
        <w:rPr>
          <w:lang w:val="en-US"/>
        </w:rPr>
        <w:t>.1</w:t>
      </w:r>
      <w:r w:rsidRPr="005913EF">
        <w:rPr>
          <w:lang w:val="en-US" w:eastAsia="ko-KR"/>
        </w:rPr>
        <w:t>.1</w:t>
      </w:r>
      <w:r>
        <w:rPr>
          <w:rFonts w:asciiTheme="minorHAnsi" w:hAnsiTheme="minorHAnsi" w:cstheme="minorBidi"/>
          <w:kern w:val="2"/>
          <w:szCs w:val="22"/>
          <w:lang w:val="en-US" w:eastAsia="ko-KR"/>
        </w:rPr>
        <w:tab/>
      </w:r>
      <w:r w:rsidRPr="005913EF">
        <w:rPr>
          <w:lang w:val="en-US"/>
        </w:rPr>
        <w:t>Channel bandwidths per operating band for CA</w:t>
      </w:r>
      <w:r>
        <w:tab/>
      </w:r>
      <w:r>
        <w:fldChar w:fldCharType="begin"/>
      </w:r>
      <w:r>
        <w:instrText xml:space="preserve"> PAGEREF _Toc69916007 \h </w:instrText>
      </w:r>
      <w:r>
        <w:fldChar w:fldCharType="separate"/>
      </w:r>
      <w:r>
        <w:t>19</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6.3</w:t>
      </w:r>
      <w:r w:rsidRPr="005913EF">
        <w:rPr>
          <w:lang w:val="en-US"/>
        </w:rPr>
        <w:t>.</w:t>
      </w:r>
      <w:r w:rsidRPr="005913EF">
        <w:rPr>
          <w:lang w:val="en-US" w:eastAsia="ko-KR"/>
        </w:rPr>
        <w:t>1.</w:t>
      </w:r>
      <w:r w:rsidRPr="005913EF">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CA_1A-8A-20A</w:t>
      </w:r>
      <w:r>
        <w:tab/>
      </w:r>
      <w:r>
        <w:fldChar w:fldCharType="begin"/>
      </w:r>
      <w:r>
        <w:instrText xml:space="preserve"> PAGEREF _Toc69916008 \h </w:instrText>
      </w:r>
      <w:r>
        <w:fldChar w:fldCharType="separate"/>
      </w:r>
      <w:r>
        <w:t>20</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6.3</w:t>
      </w:r>
      <w:r w:rsidRPr="005913EF">
        <w:rPr>
          <w:lang w:val="en-US"/>
        </w:rPr>
        <w:t>.1.</w:t>
      </w:r>
      <w:r w:rsidRPr="005913EF">
        <w:rPr>
          <w:lang w:val="en-US" w:eastAsia="ja-JP"/>
        </w:rPr>
        <w:t>3</w:t>
      </w:r>
      <w:r>
        <w:rPr>
          <w:rFonts w:asciiTheme="minorHAnsi" w:hAnsiTheme="minorHAnsi" w:cstheme="minorBidi"/>
          <w:kern w:val="2"/>
          <w:szCs w:val="22"/>
          <w:lang w:val="en-US" w:eastAsia="ko-KR"/>
        </w:rPr>
        <w:tab/>
      </w:r>
      <w:r w:rsidRPr="005913EF">
        <w:rPr>
          <w:lang w:val="en-US"/>
        </w:rPr>
        <w:t>MSD</w:t>
      </w:r>
      <w:r>
        <w:tab/>
      </w:r>
      <w:r>
        <w:fldChar w:fldCharType="begin"/>
      </w:r>
      <w:r>
        <w:instrText xml:space="preserve"> PAGEREF _Toc69916009 \h </w:instrText>
      </w:r>
      <w:r>
        <w:fldChar w:fldCharType="separate"/>
      </w:r>
      <w:r>
        <w:t>21</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6.3</w:t>
      </w:r>
      <w:r w:rsidRPr="005913EF">
        <w:rPr>
          <w:lang w:val="en-US"/>
        </w:rPr>
        <w:t>.1.</w:t>
      </w:r>
      <w:r w:rsidRPr="005913EF">
        <w:rPr>
          <w:lang w:val="en-US" w:eastAsia="ja-JP"/>
        </w:rPr>
        <w:t>4</w:t>
      </w:r>
      <w:r>
        <w:rPr>
          <w:rFonts w:asciiTheme="minorHAnsi" w:hAnsiTheme="minorHAnsi" w:cstheme="minorBidi"/>
          <w:kern w:val="2"/>
          <w:szCs w:val="22"/>
          <w:lang w:val="en-US" w:eastAsia="ko-KR"/>
        </w:rPr>
        <w:tab/>
      </w:r>
      <w:r w:rsidRPr="005913EF">
        <w:rPr>
          <w:lang w:val="en-US"/>
        </w:rPr>
        <w:t>∆TIB and ∆RIB values</w:t>
      </w:r>
      <w:r>
        <w:tab/>
      </w:r>
      <w:r>
        <w:fldChar w:fldCharType="begin"/>
      </w:r>
      <w:r>
        <w:instrText xml:space="preserve"> PAGEREF _Toc69916010 \h </w:instrText>
      </w:r>
      <w:r>
        <w:fldChar w:fldCharType="separate"/>
      </w:r>
      <w:r>
        <w:t>21</w:t>
      </w:r>
      <w:r>
        <w:fldChar w:fldCharType="end"/>
      </w:r>
    </w:p>
    <w:p w:rsidR="005A3798" w:rsidRDefault="005A3798">
      <w:pPr>
        <w:pStyle w:val="10"/>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LTE-A inter-band CA for 4 bands DL with 2 bands UL: Specific Band Combination Part</w:t>
      </w:r>
      <w:r>
        <w:tab/>
      </w:r>
      <w:r>
        <w:fldChar w:fldCharType="begin"/>
      </w:r>
      <w:r>
        <w:instrText xml:space="preserve"> PAGEREF _Toc69916011 \h </w:instrText>
      </w:r>
      <w:r>
        <w:fldChar w:fldCharType="separate"/>
      </w:r>
      <w:r>
        <w:t>22</w:t>
      </w:r>
      <w:r>
        <w:fldChar w:fldCharType="end"/>
      </w:r>
    </w:p>
    <w:p w:rsidR="005A3798" w:rsidRDefault="005A3798">
      <w:pPr>
        <w:pStyle w:val="20"/>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LTE-A inter-band CA: Band 1 and Band 8 and Band 20 and Band 38 with 2 bands UL</w:t>
      </w:r>
      <w:r>
        <w:tab/>
      </w:r>
      <w:r>
        <w:fldChar w:fldCharType="begin"/>
      </w:r>
      <w:r>
        <w:instrText xml:space="preserve"> PAGEREF _Toc69916012 \h </w:instrText>
      </w:r>
      <w:r>
        <w:fldChar w:fldCharType="separate"/>
      </w:r>
      <w:r>
        <w:t>22</w:t>
      </w:r>
      <w:r>
        <w:fldChar w:fldCharType="end"/>
      </w:r>
    </w:p>
    <w:p w:rsidR="005A3798" w:rsidRDefault="005A3798">
      <w:pPr>
        <w:pStyle w:val="30"/>
        <w:rPr>
          <w:rFonts w:asciiTheme="minorHAnsi" w:hAnsiTheme="minorHAnsi" w:cstheme="minorBidi"/>
          <w:kern w:val="2"/>
          <w:szCs w:val="22"/>
          <w:lang w:val="en-US" w:eastAsia="ko-KR"/>
        </w:rPr>
      </w:pPr>
      <w:r>
        <w:t>7.1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_Toc69916013 \h </w:instrText>
      </w:r>
      <w:r>
        <w:fldChar w:fldCharType="separate"/>
      </w:r>
      <w:r>
        <w:t>23</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7.1</w:t>
      </w:r>
      <w:r w:rsidRPr="005913EF">
        <w:rPr>
          <w:lang w:val="en-US"/>
        </w:rPr>
        <w:t>.1</w:t>
      </w:r>
      <w:r w:rsidRPr="005913EF">
        <w:rPr>
          <w:lang w:val="en-US" w:eastAsia="ko-KR"/>
        </w:rPr>
        <w:t>.1</w:t>
      </w:r>
      <w:r>
        <w:rPr>
          <w:rFonts w:asciiTheme="minorHAnsi" w:hAnsiTheme="minorHAnsi" w:cstheme="minorBidi"/>
          <w:kern w:val="2"/>
          <w:szCs w:val="22"/>
          <w:lang w:val="en-US" w:eastAsia="ko-KR"/>
        </w:rPr>
        <w:tab/>
      </w:r>
      <w:r w:rsidRPr="005913EF">
        <w:rPr>
          <w:lang w:val="en-US"/>
        </w:rPr>
        <w:t>Channel bandwidths per operating band for CA</w:t>
      </w:r>
      <w:r>
        <w:tab/>
      </w:r>
      <w:r>
        <w:fldChar w:fldCharType="begin"/>
      </w:r>
      <w:r>
        <w:instrText xml:space="preserve"> PAGEREF _Toc69916014 \h </w:instrText>
      </w:r>
      <w:r>
        <w:fldChar w:fldCharType="separate"/>
      </w:r>
      <w:r>
        <w:t>23</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7.1</w:t>
      </w:r>
      <w:r w:rsidRPr="005913EF">
        <w:rPr>
          <w:lang w:val="en-US"/>
        </w:rPr>
        <w:t>.</w:t>
      </w:r>
      <w:r w:rsidRPr="005913EF">
        <w:rPr>
          <w:lang w:val="en-US" w:eastAsia="ko-KR"/>
        </w:rPr>
        <w:t>1.</w:t>
      </w:r>
      <w:r w:rsidRPr="005913EF">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CA_1A-8A-20A-38A</w:t>
      </w:r>
      <w:r>
        <w:tab/>
      </w:r>
      <w:r>
        <w:fldChar w:fldCharType="begin"/>
      </w:r>
      <w:r>
        <w:instrText xml:space="preserve"> PAGEREF _Toc69916015 \h </w:instrText>
      </w:r>
      <w:r>
        <w:fldChar w:fldCharType="separate"/>
      </w:r>
      <w:r>
        <w:t>23</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7.1</w:t>
      </w:r>
      <w:r w:rsidRPr="005913EF">
        <w:rPr>
          <w:lang w:val="en-US"/>
        </w:rPr>
        <w:t>.1.</w:t>
      </w:r>
      <w:r w:rsidRPr="005913EF">
        <w:rPr>
          <w:lang w:val="en-US" w:eastAsia="ja-JP"/>
        </w:rPr>
        <w:t>3</w:t>
      </w:r>
      <w:r>
        <w:rPr>
          <w:rFonts w:asciiTheme="minorHAnsi" w:hAnsiTheme="minorHAnsi" w:cstheme="minorBidi"/>
          <w:kern w:val="2"/>
          <w:szCs w:val="22"/>
          <w:lang w:val="en-US" w:eastAsia="ko-KR"/>
        </w:rPr>
        <w:tab/>
      </w:r>
      <w:r w:rsidRPr="005913EF">
        <w:rPr>
          <w:lang w:val="en-US"/>
        </w:rPr>
        <w:t>MSD</w:t>
      </w:r>
      <w:r>
        <w:tab/>
      </w:r>
      <w:r>
        <w:fldChar w:fldCharType="begin"/>
      </w:r>
      <w:r>
        <w:instrText xml:space="preserve"> PAGEREF _Toc69916016 \h </w:instrText>
      </w:r>
      <w:r>
        <w:fldChar w:fldCharType="separate"/>
      </w:r>
      <w:r>
        <w:t>24</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7.1</w:t>
      </w:r>
      <w:r w:rsidRPr="005913EF">
        <w:rPr>
          <w:lang w:val="en-US"/>
        </w:rPr>
        <w:t>.1.</w:t>
      </w:r>
      <w:r w:rsidRPr="005913EF">
        <w:rPr>
          <w:lang w:val="en-US" w:eastAsia="ja-JP"/>
        </w:rPr>
        <w:t>4</w:t>
      </w:r>
      <w:r>
        <w:rPr>
          <w:rFonts w:asciiTheme="minorHAnsi" w:hAnsiTheme="minorHAnsi" w:cstheme="minorBidi"/>
          <w:kern w:val="2"/>
          <w:szCs w:val="22"/>
          <w:lang w:val="en-US" w:eastAsia="ko-KR"/>
        </w:rPr>
        <w:tab/>
      </w:r>
      <w:r w:rsidRPr="005913EF">
        <w:rPr>
          <w:lang w:val="en-US"/>
        </w:rPr>
        <w:t>∆TIB and ∆RIB values</w:t>
      </w:r>
      <w:r>
        <w:tab/>
      </w:r>
      <w:r>
        <w:fldChar w:fldCharType="begin"/>
      </w:r>
      <w:r>
        <w:instrText xml:space="preserve"> PAGEREF _Toc69916017 \h </w:instrText>
      </w:r>
      <w:r>
        <w:fldChar w:fldCharType="separate"/>
      </w:r>
      <w:r>
        <w:t>24</w:t>
      </w:r>
      <w:r>
        <w:fldChar w:fldCharType="end"/>
      </w:r>
    </w:p>
    <w:p w:rsidR="005A3798" w:rsidRDefault="005A3798">
      <w:pPr>
        <w:pStyle w:val="20"/>
        <w:rPr>
          <w:rFonts w:asciiTheme="minorHAnsi" w:hAnsiTheme="minorHAnsi" w:cstheme="minorBidi"/>
          <w:kern w:val="2"/>
          <w:szCs w:val="22"/>
          <w:lang w:val="en-US" w:eastAsia="ko-KR"/>
        </w:rPr>
      </w:pPr>
      <w:r w:rsidRPr="005913EF">
        <w:rPr>
          <w:lang w:val="en-US"/>
        </w:rPr>
        <w:t>7.2</w:t>
      </w:r>
      <w:r>
        <w:rPr>
          <w:rFonts w:asciiTheme="minorHAnsi" w:hAnsiTheme="minorHAnsi" w:cstheme="minorBidi"/>
          <w:kern w:val="2"/>
          <w:szCs w:val="22"/>
          <w:lang w:val="en-US" w:eastAsia="ko-KR"/>
        </w:rPr>
        <w:tab/>
      </w:r>
      <w:r>
        <w:t>LTE-A inter-band CA</w:t>
      </w:r>
      <w:r w:rsidRPr="005913EF">
        <w:rPr>
          <w:rFonts w:eastAsia="맑은 고딕"/>
          <w:lang w:eastAsia="ko-KR"/>
        </w:rPr>
        <w:t xml:space="preserve">: </w:t>
      </w:r>
      <w:r>
        <w:t>Band</w:t>
      </w:r>
      <w:r w:rsidRPr="005913EF">
        <w:rPr>
          <w:rFonts w:eastAsia="맑은 고딕"/>
          <w:lang w:eastAsia="ko-KR"/>
        </w:rPr>
        <w:t xml:space="preserve"> 1 and</w:t>
      </w:r>
      <w:r>
        <w:t xml:space="preserve"> </w:t>
      </w:r>
      <w:r w:rsidRPr="005913EF">
        <w:rPr>
          <w:rFonts w:eastAsia="맑은 고딕"/>
          <w:lang w:eastAsia="ko-KR"/>
        </w:rPr>
        <w:t>Band 3</w:t>
      </w:r>
      <w:r>
        <w:t xml:space="preserve"> and Band 20 and Band 38 DL </w:t>
      </w:r>
      <w:r w:rsidRPr="005913EF">
        <w:rPr>
          <w:rFonts w:eastAsia="맑은 고딕"/>
          <w:lang w:eastAsia="ko-KR"/>
        </w:rPr>
        <w:t>with 2</w:t>
      </w:r>
      <w:r>
        <w:t xml:space="preserve"> bands UL</w:t>
      </w:r>
      <w:r>
        <w:tab/>
      </w:r>
      <w:r>
        <w:fldChar w:fldCharType="begin"/>
      </w:r>
      <w:r>
        <w:instrText xml:space="preserve"> PAGEREF _Toc69916018 \h </w:instrText>
      </w:r>
      <w:r>
        <w:fldChar w:fldCharType="separate"/>
      </w:r>
      <w:r>
        <w:t>24</w:t>
      </w:r>
      <w:r>
        <w:fldChar w:fldCharType="end"/>
      </w:r>
    </w:p>
    <w:p w:rsidR="005A3798" w:rsidRDefault="005A3798">
      <w:pPr>
        <w:pStyle w:val="30"/>
        <w:rPr>
          <w:rFonts w:asciiTheme="minorHAnsi" w:hAnsiTheme="minorHAnsi" w:cstheme="minorBidi"/>
          <w:kern w:val="2"/>
          <w:szCs w:val="22"/>
          <w:lang w:val="en-US" w:eastAsia="ko-KR"/>
        </w:rPr>
      </w:pPr>
      <w:r>
        <w:t>7.2</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_Toc69916019 \h </w:instrText>
      </w:r>
      <w:r>
        <w:fldChar w:fldCharType="separate"/>
      </w:r>
      <w:r>
        <w:t>24</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7.2</w:t>
      </w:r>
      <w:r w:rsidRPr="005913EF">
        <w:rPr>
          <w:lang w:val="en-US"/>
        </w:rPr>
        <w:t>.1</w:t>
      </w:r>
      <w:r w:rsidRPr="005913EF">
        <w:rPr>
          <w:lang w:val="en-US" w:eastAsia="ko-KR"/>
        </w:rPr>
        <w:t>.1</w:t>
      </w:r>
      <w:r>
        <w:rPr>
          <w:rFonts w:asciiTheme="minorHAnsi" w:hAnsiTheme="minorHAnsi" w:cstheme="minorBidi"/>
          <w:kern w:val="2"/>
          <w:szCs w:val="22"/>
          <w:lang w:val="en-US" w:eastAsia="ko-KR"/>
        </w:rPr>
        <w:tab/>
      </w:r>
      <w:r w:rsidRPr="005913EF">
        <w:rPr>
          <w:lang w:val="en-US"/>
        </w:rPr>
        <w:t>Channel bandwidths per operating band for CA</w:t>
      </w:r>
      <w:r>
        <w:tab/>
      </w:r>
      <w:r>
        <w:fldChar w:fldCharType="begin"/>
      </w:r>
      <w:r>
        <w:instrText xml:space="preserve"> PAGEREF _Toc69916020 \h </w:instrText>
      </w:r>
      <w:r>
        <w:fldChar w:fldCharType="separate"/>
      </w:r>
      <w:r>
        <w:t>24</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7.2</w:t>
      </w:r>
      <w:r w:rsidRPr="005913EF">
        <w:rPr>
          <w:lang w:val="en-US"/>
        </w:rPr>
        <w:t>.</w:t>
      </w:r>
      <w:r w:rsidRPr="005913EF">
        <w:rPr>
          <w:lang w:val="en-US" w:eastAsia="ko-KR"/>
        </w:rPr>
        <w:t>1.</w:t>
      </w:r>
      <w:r w:rsidRPr="005913EF">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and DL CA_1A-3A-20A-38A</w:t>
      </w:r>
      <w:r>
        <w:tab/>
      </w:r>
      <w:r>
        <w:fldChar w:fldCharType="begin"/>
      </w:r>
      <w:r>
        <w:instrText xml:space="preserve"> PAGEREF _Toc69916021 \h </w:instrText>
      </w:r>
      <w:r>
        <w:fldChar w:fldCharType="separate"/>
      </w:r>
      <w:r>
        <w:t>25</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7.2</w:t>
      </w:r>
      <w:r w:rsidRPr="005913EF">
        <w:rPr>
          <w:lang w:val="en-US"/>
        </w:rPr>
        <w:t>.1.</w:t>
      </w:r>
      <w:r w:rsidRPr="005913EF">
        <w:rPr>
          <w:lang w:val="en-US" w:eastAsia="ja-JP"/>
        </w:rPr>
        <w:t>3</w:t>
      </w:r>
      <w:r>
        <w:rPr>
          <w:rFonts w:asciiTheme="minorHAnsi" w:hAnsiTheme="minorHAnsi" w:cstheme="minorBidi"/>
          <w:kern w:val="2"/>
          <w:szCs w:val="22"/>
          <w:lang w:val="en-US" w:eastAsia="ko-KR"/>
        </w:rPr>
        <w:tab/>
      </w:r>
      <w:r w:rsidRPr="005913EF">
        <w:rPr>
          <w:lang w:val="en-US"/>
        </w:rPr>
        <w:t>MSD</w:t>
      </w:r>
      <w:r>
        <w:tab/>
      </w:r>
      <w:r>
        <w:fldChar w:fldCharType="begin"/>
      </w:r>
      <w:r>
        <w:instrText xml:space="preserve"> PAGEREF _Toc69916022 \h </w:instrText>
      </w:r>
      <w:r>
        <w:fldChar w:fldCharType="separate"/>
      </w:r>
      <w:r>
        <w:t>26</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7.2</w:t>
      </w:r>
      <w:r w:rsidRPr="005913EF">
        <w:rPr>
          <w:lang w:val="en-US"/>
        </w:rPr>
        <w:t>.1.</w:t>
      </w:r>
      <w:r w:rsidRPr="005913EF">
        <w:rPr>
          <w:lang w:val="en-US" w:eastAsia="ja-JP"/>
        </w:rPr>
        <w:t>4</w:t>
      </w:r>
      <w:r>
        <w:rPr>
          <w:rFonts w:asciiTheme="minorHAnsi" w:hAnsiTheme="minorHAnsi" w:cstheme="minorBidi"/>
          <w:kern w:val="2"/>
          <w:szCs w:val="22"/>
          <w:lang w:val="en-US" w:eastAsia="ko-KR"/>
        </w:rPr>
        <w:tab/>
      </w:r>
      <w:r w:rsidRPr="005913EF">
        <w:rPr>
          <w:lang w:val="en-US"/>
        </w:rPr>
        <w:t>∆TIB and ∆RIB values</w:t>
      </w:r>
      <w:r>
        <w:tab/>
      </w:r>
      <w:r>
        <w:fldChar w:fldCharType="begin"/>
      </w:r>
      <w:r>
        <w:instrText xml:space="preserve"> PAGEREF _Toc69916023 \h </w:instrText>
      </w:r>
      <w:r>
        <w:fldChar w:fldCharType="separate"/>
      </w:r>
      <w:r>
        <w:t>26</w:t>
      </w:r>
      <w:r>
        <w:fldChar w:fldCharType="end"/>
      </w:r>
    </w:p>
    <w:p w:rsidR="005A3798" w:rsidRDefault="005A3798">
      <w:pPr>
        <w:pStyle w:val="20"/>
        <w:rPr>
          <w:rFonts w:asciiTheme="minorHAnsi" w:hAnsiTheme="minorHAnsi" w:cstheme="minorBidi"/>
          <w:kern w:val="2"/>
          <w:szCs w:val="22"/>
          <w:lang w:val="en-US" w:eastAsia="ko-KR"/>
        </w:rPr>
      </w:pPr>
      <w:r w:rsidRPr="005913EF">
        <w:rPr>
          <w:lang w:val="en-US"/>
        </w:rPr>
        <w:t>7.3</w:t>
      </w:r>
      <w:r>
        <w:rPr>
          <w:rFonts w:asciiTheme="minorHAnsi" w:hAnsiTheme="minorHAnsi" w:cstheme="minorBidi"/>
          <w:kern w:val="2"/>
          <w:szCs w:val="22"/>
          <w:lang w:val="en-US" w:eastAsia="ko-KR"/>
        </w:rPr>
        <w:tab/>
      </w:r>
      <w:r>
        <w:t>LTE-A inter-band CA</w:t>
      </w:r>
      <w:r w:rsidRPr="005913EF">
        <w:rPr>
          <w:rFonts w:eastAsia="맑은 고딕"/>
          <w:lang w:eastAsia="ko-KR"/>
        </w:rPr>
        <w:t xml:space="preserve">: </w:t>
      </w:r>
      <w:r>
        <w:t>Band</w:t>
      </w:r>
      <w:r w:rsidRPr="005913EF">
        <w:rPr>
          <w:rFonts w:eastAsia="맑은 고딕"/>
          <w:lang w:eastAsia="ko-KR"/>
        </w:rPr>
        <w:t xml:space="preserve"> 1 and</w:t>
      </w:r>
      <w:r>
        <w:t xml:space="preserve"> </w:t>
      </w:r>
      <w:r w:rsidRPr="005913EF">
        <w:rPr>
          <w:rFonts w:eastAsia="맑은 고딕"/>
          <w:lang w:eastAsia="ko-KR"/>
        </w:rPr>
        <w:t>Band 3</w:t>
      </w:r>
      <w:r>
        <w:t xml:space="preserve"> and Band 7 and Band 38 DL </w:t>
      </w:r>
      <w:r w:rsidRPr="005913EF">
        <w:rPr>
          <w:rFonts w:eastAsia="맑은 고딕"/>
          <w:lang w:eastAsia="ko-KR"/>
        </w:rPr>
        <w:t>with 2</w:t>
      </w:r>
      <w:r>
        <w:t xml:space="preserve"> bands UL</w:t>
      </w:r>
      <w:r>
        <w:tab/>
      </w:r>
      <w:r>
        <w:fldChar w:fldCharType="begin"/>
      </w:r>
      <w:r>
        <w:instrText xml:space="preserve"> PAGEREF _Toc69916024 \h </w:instrText>
      </w:r>
      <w:r>
        <w:fldChar w:fldCharType="separate"/>
      </w:r>
      <w:r>
        <w:t>26</w:t>
      </w:r>
      <w:r>
        <w:fldChar w:fldCharType="end"/>
      </w:r>
    </w:p>
    <w:p w:rsidR="005A3798" w:rsidRDefault="005A3798">
      <w:pPr>
        <w:pStyle w:val="30"/>
        <w:rPr>
          <w:rFonts w:asciiTheme="minorHAnsi" w:hAnsiTheme="minorHAnsi" w:cstheme="minorBidi"/>
          <w:kern w:val="2"/>
          <w:szCs w:val="22"/>
          <w:lang w:val="en-US" w:eastAsia="ko-KR"/>
        </w:rPr>
      </w:pPr>
      <w:r>
        <w:t>7.3</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_Toc69916025 \h </w:instrText>
      </w:r>
      <w:r>
        <w:fldChar w:fldCharType="separate"/>
      </w:r>
      <w:r>
        <w:t>26</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7.3</w:t>
      </w:r>
      <w:r w:rsidRPr="005913EF">
        <w:rPr>
          <w:lang w:val="en-US"/>
        </w:rPr>
        <w:t>.1</w:t>
      </w:r>
      <w:r w:rsidRPr="005913EF">
        <w:rPr>
          <w:lang w:val="en-US" w:eastAsia="ko-KR"/>
        </w:rPr>
        <w:t>.1</w:t>
      </w:r>
      <w:r>
        <w:rPr>
          <w:rFonts w:asciiTheme="minorHAnsi" w:hAnsiTheme="minorHAnsi" w:cstheme="minorBidi"/>
          <w:kern w:val="2"/>
          <w:szCs w:val="22"/>
          <w:lang w:val="en-US" w:eastAsia="ko-KR"/>
        </w:rPr>
        <w:tab/>
      </w:r>
      <w:r w:rsidRPr="005913EF">
        <w:rPr>
          <w:lang w:val="en-US"/>
        </w:rPr>
        <w:t>Channel bandwidths per operating band for CA</w:t>
      </w:r>
      <w:r>
        <w:tab/>
      </w:r>
      <w:r>
        <w:fldChar w:fldCharType="begin"/>
      </w:r>
      <w:r>
        <w:instrText xml:space="preserve"> PAGEREF _Toc69916026 \h </w:instrText>
      </w:r>
      <w:r>
        <w:fldChar w:fldCharType="separate"/>
      </w:r>
      <w:r>
        <w:t>26</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7.3</w:t>
      </w:r>
      <w:r w:rsidRPr="005913EF">
        <w:rPr>
          <w:lang w:val="en-US"/>
        </w:rPr>
        <w:t>.</w:t>
      </w:r>
      <w:r w:rsidRPr="005913EF">
        <w:rPr>
          <w:lang w:val="en-US" w:eastAsia="ko-KR"/>
        </w:rPr>
        <w:t>1.</w:t>
      </w:r>
      <w:r w:rsidRPr="005913EF">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and DL CA_1A-3A-7A-38A</w:t>
      </w:r>
      <w:r>
        <w:tab/>
      </w:r>
      <w:r>
        <w:fldChar w:fldCharType="begin"/>
      </w:r>
      <w:r>
        <w:instrText xml:space="preserve"> PAGEREF _Toc69916027 \h </w:instrText>
      </w:r>
      <w:r>
        <w:fldChar w:fldCharType="separate"/>
      </w:r>
      <w:r>
        <w:t>27</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lastRenderedPageBreak/>
        <w:t>7.3</w:t>
      </w:r>
      <w:r w:rsidRPr="005913EF">
        <w:rPr>
          <w:lang w:val="en-US"/>
        </w:rPr>
        <w:t>.1.</w:t>
      </w:r>
      <w:r w:rsidRPr="005913EF">
        <w:rPr>
          <w:lang w:val="en-US" w:eastAsia="ja-JP"/>
        </w:rPr>
        <w:t>3</w:t>
      </w:r>
      <w:r>
        <w:rPr>
          <w:rFonts w:asciiTheme="minorHAnsi" w:hAnsiTheme="minorHAnsi" w:cstheme="minorBidi"/>
          <w:kern w:val="2"/>
          <w:szCs w:val="22"/>
          <w:lang w:val="en-US" w:eastAsia="ko-KR"/>
        </w:rPr>
        <w:tab/>
      </w:r>
      <w:r w:rsidRPr="005913EF">
        <w:rPr>
          <w:lang w:val="en-US"/>
        </w:rPr>
        <w:t>MSD</w:t>
      </w:r>
      <w:r>
        <w:tab/>
      </w:r>
      <w:r>
        <w:fldChar w:fldCharType="begin"/>
      </w:r>
      <w:r>
        <w:instrText xml:space="preserve"> PAGEREF _Toc69916028 \h </w:instrText>
      </w:r>
      <w:r>
        <w:fldChar w:fldCharType="separate"/>
      </w:r>
      <w:r>
        <w:t>28</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7.3</w:t>
      </w:r>
      <w:r w:rsidRPr="005913EF">
        <w:rPr>
          <w:lang w:val="en-US"/>
        </w:rPr>
        <w:t>.1.</w:t>
      </w:r>
      <w:r w:rsidRPr="005913EF">
        <w:rPr>
          <w:lang w:val="en-US" w:eastAsia="ja-JP"/>
        </w:rPr>
        <w:t>4</w:t>
      </w:r>
      <w:r>
        <w:rPr>
          <w:rFonts w:asciiTheme="minorHAnsi" w:hAnsiTheme="minorHAnsi" w:cstheme="minorBidi"/>
          <w:kern w:val="2"/>
          <w:szCs w:val="22"/>
          <w:lang w:val="en-US" w:eastAsia="ko-KR"/>
        </w:rPr>
        <w:tab/>
      </w:r>
      <w:r w:rsidRPr="005913EF">
        <w:rPr>
          <w:lang w:val="en-US"/>
        </w:rPr>
        <w:t>∆TIB and ∆RIB values</w:t>
      </w:r>
      <w:r>
        <w:tab/>
      </w:r>
      <w:r>
        <w:fldChar w:fldCharType="begin"/>
      </w:r>
      <w:r>
        <w:instrText xml:space="preserve"> PAGEREF _Toc69916029 \h </w:instrText>
      </w:r>
      <w:r>
        <w:fldChar w:fldCharType="separate"/>
      </w:r>
      <w:r>
        <w:t>28</w:t>
      </w:r>
      <w:r>
        <w:fldChar w:fldCharType="end"/>
      </w:r>
    </w:p>
    <w:p w:rsidR="005A3798" w:rsidRDefault="005A3798">
      <w:pPr>
        <w:pStyle w:val="20"/>
        <w:rPr>
          <w:rFonts w:asciiTheme="minorHAnsi" w:hAnsiTheme="minorHAnsi" w:cstheme="minorBidi"/>
          <w:kern w:val="2"/>
          <w:szCs w:val="22"/>
          <w:lang w:val="en-US" w:eastAsia="ko-KR"/>
        </w:rPr>
      </w:pPr>
      <w:r w:rsidRPr="005913EF">
        <w:rPr>
          <w:lang w:val="en-US"/>
        </w:rPr>
        <w:t>7.4</w:t>
      </w:r>
      <w:r>
        <w:rPr>
          <w:rFonts w:asciiTheme="minorHAnsi" w:hAnsiTheme="minorHAnsi" w:cstheme="minorBidi"/>
          <w:kern w:val="2"/>
          <w:szCs w:val="22"/>
          <w:lang w:val="en-US" w:eastAsia="ko-KR"/>
        </w:rPr>
        <w:tab/>
      </w:r>
      <w:r>
        <w:t>LTE-A inter-band CA</w:t>
      </w:r>
      <w:r w:rsidRPr="005913EF">
        <w:rPr>
          <w:rFonts w:eastAsia="맑은 고딕"/>
          <w:lang w:eastAsia="ko-KR"/>
        </w:rPr>
        <w:t xml:space="preserve">: </w:t>
      </w:r>
      <w:r>
        <w:t>Band</w:t>
      </w:r>
      <w:r w:rsidRPr="005913EF">
        <w:rPr>
          <w:rFonts w:eastAsia="맑은 고딕"/>
          <w:lang w:eastAsia="ko-KR"/>
        </w:rPr>
        <w:t xml:space="preserve"> 1 and</w:t>
      </w:r>
      <w:r>
        <w:t xml:space="preserve"> </w:t>
      </w:r>
      <w:r w:rsidRPr="005913EF">
        <w:rPr>
          <w:rFonts w:eastAsia="맑은 고딕"/>
          <w:lang w:eastAsia="ko-KR"/>
        </w:rPr>
        <w:t>Band 3</w:t>
      </w:r>
      <w:r>
        <w:t xml:space="preserve"> and Band 8 and Band 20 DL </w:t>
      </w:r>
      <w:r w:rsidRPr="005913EF">
        <w:rPr>
          <w:rFonts w:eastAsia="맑은 고딕"/>
          <w:lang w:eastAsia="ko-KR"/>
        </w:rPr>
        <w:t>with 2</w:t>
      </w:r>
      <w:r>
        <w:t xml:space="preserve"> bands UL</w:t>
      </w:r>
      <w:r>
        <w:tab/>
      </w:r>
      <w:r>
        <w:fldChar w:fldCharType="begin"/>
      </w:r>
      <w:r>
        <w:instrText xml:space="preserve"> PAGEREF _Toc69916030 \h </w:instrText>
      </w:r>
      <w:r>
        <w:fldChar w:fldCharType="separate"/>
      </w:r>
      <w:r>
        <w:t>28</w:t>
      </w:r>
      <w:r>
        <w:fldChar w:fldCharType="end"/>
      </w:r>
    </w:p>
    <w:p w:rsidR="005A3798" w:rsidRDefault="005A3798">
      <w:pPr>
        <w:pStyle w:val="30"/>
        <w:rPr>
          <w:rFonts w:asciiTheme="minorHAnsi" w:hAnsiTheme="minorHAnsi" w:cstheme="minorBidi"/>
          <w:kern w:val="2"/>
          <w:szCs w:val="22"/>
          <w:lang w:val="en-US" w:eastAsia="ko-KR"/>
        </w:rPr>
      </w:pPr>
      <w:r>
        <w:t>7.4</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_Toc69916031 \h </w:instrText>
      </w:r>
      <w:r>
        <w:fldChar w:fldCharType="separate"/>
      </w:r>
      <w:r>
        <w:t>28</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7.4</w:t>
      </w:r>
      <w:r w:rsidRPr="005913EF">
        <w:rPr>
          <w:lang w:val="en-US"/>
        </w:rPr>
        <w:t>.1</w:t>
      </w:r>
      <w:r w:rsidRPr="005913EF">
        <w:rPr>
          <w:lang w:val="en-US" w:eastAsia="ko-KR"/>
        </w:rPr>
        <w:t>.1</w:t>
      </w:r>
      <w:r>
        <w:rPr>
          <w:rFonts w:asciiTheme="minorHAnsi" w:hAnsiTheme="minorHAnsi" w:cstheme="minorBidi"/>
          <w:kern w:val="2"/>
          <w:szCs w:val="22"/>
          <w:lang w:val="en-US" w:eastAsia="ko-KR"/>
        </w:rPr>
        <w:tab/>
      </w:r>
      <w:r w:rsidRPr="005913EF">
        <w:rPr>
          <w:lang w:val="en-US"/>
        </w:rPr>
        <w:t>Channel bandwidths per operating band for CA</w:t>
      </w:r>
      <w:r>
        <w:tab/>
      </w:r>
      <w:r>
        <w:fldChar w:fldCharType="begin"/>
      </w:r>
      <w:r>
        <w:instrText xml:space="preserve"> PAGEREF _Toc69916032 \h </w:instrText>
      </w:r>
      <w:r>
        <w:fldChar w:fldCharType="separate"/>
      </w:r>
      <w:r>
        <w:t>28</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7.4</w:t>
      </w:r>
      <w:r w:rsidRPr="005913EF">
        <w:rPr>
          <w:lang w:val="en-US"/>
        </w:rPr>
        <w:t>.</w:t>
      </w:r>
      <w:r w:rsidRPr="005913EF">
        <w:rPr>
          <w:lang w:val="en-US" w:eastAsia="ko-KR"/>
        </w:rPr>
        <w:t>1.</w:t>
      </w:r>
      <w:r w:rsidRPr="005913EF">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,UL CA_1A-8A ,UL CA_3A-8A and DL CA_1A-3A-8A-20A</w:t>
      </w:r>
      <w:r>
        <w:tab/>
      </w:r>
      <w:r>
        <w:fldChar w:fldCharType="begin"/>
      </w:r>
      <w:r>
        <w:instrText xml:space="preserve"> PAGEREF _Toc69916033 \h </w:instrText>
      </w:r>
      <w:r>
        <w:fldChar w:fldCharType="separate"/>
      </w:r>
      <w:r>
        <w:t>29</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7.4</w:t>
      </w:r>
      <w:r w:rsidRPr="005913EF">
        <w:rPr>
          <w:lang w:val="en-US"/>
        </w:rPr>
        <w:t>.1.</w:t>
      </w:r>
      <w:r w:rsidRPr="005913EF">
        <w:rPr>
          <w:lang w:val="en-US" w:eastAsia="ja-JP"/>
        </w:rPr>
        <w:t>3</w:t>
      </w:r>
      <w:r>
        <w:rPr>
          <w:rFonts w:asciiTheme="minorHAnsi" w:hAnsiTheme="minorHAnsi" w:cstheme="minorBidi"/>
          <w:kern w:val="2"/>
          <w:szCs w:val="22"/>
          <w:lang w:val="en-US" w:eastAsia="ko-KR"/>
        </w:rPr>
        <w:tab/>
      </w:r>
      <w:r w:rsidRPr="005913EF">
        <w:rPr>
          <w:lang w:val="en-US"/>
        </w:rPr>
        <w:t>MSD</w:t>
      </w:r>
      <w:r>
        <w:tab/>
      </w:r>
      <w:r>
        <w:fldChar w:fldCharType="begin"/>
      </w:r>
      <w:r>
        <w:instrText xml:space="preserve"> PAGEREF _Toc69916034 \h </w:instrText>
      </w:r>
      <w:r>
        <w:fldChar w:fldCharType="separate"/>
      </w:r>
      <w:r>
        <w:t>32</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7.4</w:t>
      </w:r>
      <w:r w:rsidRPr="005913EF">
        <w:rPr>
          <w:lang w:val="en-US"/>
        </w:rPr>
        <w:t>.1.</w:t>
      </w:r>
      <w:r w:rsidRPr="005913EF">
        <w:rPr>
          <w:lang w:val="en-US" w:eastAsia="ja-JP"/>
        </w:rPr>
        <w:t>4</w:t>
      </w:r>
      <w:r>
        <w:rPr>
          <w:rFonts w:asciiTheme="minorHAnsi" w:hAnsiTheme="minorHAnsi" w:cstheme="minorBidi"/>
          <w:kern w:val="2"/>
          <w:szCs w:val="22"/>
          <w:lang w:val="en-US" w:eastAsia="ko-KR"/>
        </w:rPr>
        <w:tab/>
      </w:r>
      <w:r w:rsidRPr="005913EF">
        <w:rPr>
          <w:lang w:val="en-US"/>
        </w:rPr>
        <w:t>∆TIB and ∆RIB values</w:t>
      </w:r>
      <w:r>
        <w:tab/>
      </w:r>
      <w:r>
        <w:fldChar w:fldCharType="begin"/>
      </w:r>
      <w:r>
        <w:instrText xml:space="preserve"> PAGEREF _Toc69916035 \h </w:instrText>
      </w:r>
      <w:r>
        <w:fldChar w:fldCharType="separate"/>
      </w:r>
      <w:r>
        <w:t>32</w:t>
      </w:r>
      <w:r>
        <w:fldChar w:fldCharType="end"/>
      </w:r>
    </w:p>
    <w:p w:rsidR="005A3798" w:rsidRDefault="005A3798">
      <w:pPr>
        <w:pStyle w:val="20"/>
        <w:rPr>
          <w:rFonts w:asciiTheme="minorHAnsi" w:hAnsiTheme="minorHAnsi" w:cstheme="minorBidi"/>
          <w:kern w:val="2"/>
          <w:szCs w:val="22"/>
          <w:lang w:val="en-US" w:eastAsia="ko-KR"/>
        </w:rPr>
      </w:pPr>
      <w:r w:rsidRPr="005913EF">
        <w:rPr>
          <w:lang w:val="en-US"/>
        </w:rPr>
        <w:t>7.5</w:t>
      </w:r>
      <w:r>
        <w:rPr>
          <w:rFonts w:asciiTheme="minorHAnsi" w:hAnsiTheme="minorHAnsi" w:cstheme="minorBidi"/>
          <w:kern w:val="2"/>
          <w:szCs w:val="22"/>
          <w:lang w:val="en-US" w:eastAsia="ko-KR"/>
        </w:rPr>
        <w:tab/>
      </w:r>
      <w:r>
        <w:t>LTE-A inter-band CA</w:t>
      </w:r>
      <w:r w:rsidRPr="005913EF">
        <w:rPr>
          <w:rFonts w:eastAsia="맑은 고딕"/>
          <w:lang w:eastAsia="ko-KR"/>
        </w:rPr>
        <w:t xml:space="preserve">: </w:t>
      </w:r>
      <w:r>
        <w:t>Band</w:t>
      </w:r>
      <w:r w:rsidRPr="005913EF">
        <w:rPr>
          <w:rFonts w:eastAsia="맑은 고딕"/>
          <w:lang w:eastAsia="ko-KR"/>
        </w:rPr>
        <w:t xml:space="preserve"> 1 </w:t>
      </w:r>
      <w:r>
        <w:t xml:space="preserve">and Band 7 and Band 8 and Band 38 DL </w:t>
      </w:r>
      <w:r w:rsidRPr="005913EF">
        <w:rPr>
          <w:rFonts w:eastAsia="맑은 고딕"/>
          <w:lang w:eastAsia="ko-KR"/>
        </w:rPr>
        <w:t>with 2</w:t>
      </w:r>
      <w:r>
        <w:t xml:space="preserve"> bands UL</w:t>
      </w:r>
      <w:r>
        <w:tab/>
      </w:r>
      <w:r>
        <w:fldChar w:fldCharType="begin"/>
      </w:r>
      <w:r>
        <w:instrText xml:space="preserve"> PAGEREF _Toc69916036 \h </w:instrText>
      </w:r>
      <w:r>
        <w:fldChar w:fldCharType="separate"/>
      </w:r>
      <w:r>
        <w:t>33</w:t>
      </w:r>
      <w:r>
        <w:fldChar w:fldCharType="end"/>
      </w:r>
    </w:p>
    <w:p w:rsidR="005A3798" w:rsidRDefault="005A3798">
      <w:pPr>
        <w:pStyle w:val="30"/>
        <w:rPr>
          <w:rFonts w:asciiTheme="minorHAnsi" w:hAnsiTheme="minorHAnsi" w:cstheme="minorBidi"/>
          <w:kern w:val="2"/>
          <w:szCs w:val="22"/>
          <w:lang w:val="en-US" w:eastAsia="ko-KR"/>
        </w:rPr>
      </w:pPr>
      <w:r>
        <w:t>7.5</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_Toc69916037 \h </w:instrText>
      </w:r>
      <w:r>
        <w:fldChar w:fldCharType="separate"/>
      </w:r>
      <w:r>
        <w:t>33</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7.5</w:t>
      </w:r>
      <w:r w:rsidRPr="005913EF">
        <w:rPr>
          <w:lang w:val="en-US"/>
        </w:rPr>
        <w:t>.1</w:t>
      </w:r>
      <w:r w:rsidRPr="005913EF">
        <w:rPr>
          <w:lang w:val="en-US" w:eastAsia="ko-KR"/>
        </w:rPr>
        <w:t>.1</w:t>
      </w:r>
      <w:r>
        <w:rPr>
          <w:rFonts w:asciiTheme="minorHAnsi" w:hAnsiTheme="minorHAnsi" w:cstheme="minorBidi"/>
          <w:kern w:val="2"/>
          <w:szCs w:val="22"/>
          <w:lang w:val="en-US" w:eastAsia="ko-KR"/>
        </w:rPr>
        <w:tab/>
      </w:r>
      <w:r w:rsidRPr="005913EF">
        <w:rPr>
          <w:lang w:val="en-US"/>
        </w:rPr>
        <w:t>Channel bandwidths per operating band for CA</w:t>
      </w:r>
      <w:r>
        <w:tab/>
      </w:r>
      <w:r>
        <w:fldChar w:fldCharType="begin"/>
      </w:r>
      <w:r>
        <w:instrText xml:space="preserve"> PAGEREF _Toc69916038 \h </w:instrText>
      </w:r>
      <w:r>
        <w:fldChar w:fldCharType="separate"/>
      </w:r>
      <w:r>
        <w:t>33</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7.5</w:t>
      </w:r>
      <w:r w:rsidRPr="005913EF">
        <w:rPr>
          <w:lang w:val="en-US"/>
        </w:rPr>
        <w:t>.</w:t>
      </w:r>
      <w:r w:rsidRPr="005913EF">
        <w:rPr>
          <w:lang w:val="en-US" w:eastAsia="ko-KR"/>
        </w:rPr>
        <w:t>1.</w:t>
      </w:r>
      <w:r w:rsidRPr="005913EF">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CA_1A-7A-8A-38A</w:t>
      </w:r>
      <w:r>
        <w:tab/>
      </w:r>
      <w:r>
        <w:fldChar w:fldCharType="begin"/>
      </w:r>
      <w:r>
        <w:instrText xml:space="preserve"> PAGEREF _Toc69916039 \h </w:instrText>
      </w:r>
      <w:r>
        <w:fldChar w:fldCharType="separate"/>
      </w:r>
      <w:r>
        <w:t>33</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7.5</w:t>
      </w:r>
      <w:r w:rsidRPr="005913EF">
        <w:rPr>
          <w:lang w:val="en-US"/>
        </w:rPr>
        <w:t>.1.</w:t>
      </w:r>
      <w:r w:rsidRPr="005913EF">
        <w:rPr>
          <w:lang w:val="en-US" w:eastAsia="ja-JP"/>
        </w:rPr>
        <w:t>3</w:t>
      </w:r>
      <w:r>
        <w:rPr>
          <w:rFonts w:asciiTheme="minorHAnsi" w:hAnsiTheme="minorHAnsi" w:cstheme="minorBidi"/>
          <w:kern w:val="2"/>
          <w:szCs w:val="22"/>
          <w:lang w:val="en-US" w:eastAsia="ko-KR"/>
        </w:rPr>
        <w:tab/>
      </w:r>
      <w:r w:rsidRPr="005913EF">
        <w:rPr>
          <w:lang w:val="en-US"/>
        </w:rPr>
        <w:t>MSD</w:t>
      </w:r>
      <w:r>
        <w:tab/>
      </w:r>
      <w:r>
        <w:fldChar w:fldCharType="begin"/>
      </w:r>
      <w:r>
        <w:instrText xml:space="preserve"> PAGEREF _Toc69916040 \h </w:instrText>
      </w:r>
      <w:r>
        <w:fldChar w:fldCharType="separate"/>
      </w:r>
      <w:r>
        <w:t>34</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7.5</w:t>
      </w:r>
      <w:r w:rsidRPr="005913EF">
        <w:rPr>
          <w:lang w:val="en-US"/>
        </w:rPr>
        <w:t>.1.</w:t>
      </w:r>
      <w:r w:rsidRPr="005913EF">
        <w:rPr>
          <w:lang w:val="en-US" w:eastAsia="ja-JP"/>
        </w:rPr>
        <w:t>4</w:t>
      </w:r>
      <w:r>
        <w:rPr>
          <w:rFonts w:asciiTheme="minorHAnsi" w:hAnsiTheme="minorHAnsi" w:cstheme="minorBidi"/>
          <w:kern w:val="2"/>
          <w:szCs w:val="22"/>
          <w:lang w:val="en-US" w:eastAsia="ko-KR"/>
        </w:rPr>
        <w:tab/>
      </w:r>
      <w:r w:rsidRPr="005913EF">
        <w:rPr>
          <w:lang w:val="en-US"/>
        </w:rPr>
        <w:t>∆TIB and ∆RIB values</w:t>
      </w:r>
      <w:r>
        <w:tab/>
      </w:r>
      <w:r>
        <w:fldChar w:fldCharType="begin"/>
      </w:r>
      <w:r>
        <w:instrText xml:space="preserve"> PAGEREF _Toc69916041 \h </w:instrText>
      </w:r>
      <w:r>
        <w:fldChar w:fldCharType="separate"/>
      </w:r>
      <w:r>
        <w:t>34</w:t>
      </w:r>
      <w:r>
        <w:fldChar w:fldCharType="end"/>
      </w:r>
    </w:p>
    <w:p w:rsidR="005A3798" w:rsidRDefault="005A3798">
      <w:pPr>
        <w:pStyle w:val="20"/>
        <w:rPr>
          <w:rFonts w:asciiTheme="minorHAnsi" w:hAnsiTheme="minorHAnsi" w:cstheme="minorBidi"/>
          <w:kern w:val="2"/>
          <w:szCs w:val="22"/>
          <w:lang w:val="en-US" w:eastAsia="ko-KR"/>
        </w:rPr>
      </w:pPr>
      <w:r w:rsidRPr="005913EF">
        <w:rPr>
          <w:lang w:val="en-US"/>
        </w:rPr>
        <w:t>7.6</w:t>
      </w:r>
      <w:r>
        <w:rPr>
          <w:rFonts w:asciiTheme="minorHAnsi" w:hAnsiTheme="minorHAnsi" w:cstheme="minorBidi"/>
          <w:kern w:val="2"/>
          <w:szCs w:val="22"/>
          <w:lang w:val="en-US" w:eastAsia="ko-KR"/>
        </w:rPr>
        <w:tab/>
      </w:r>
      <w:r>
        <w:t>LTE-A inter-band CA</w:t>
      </w:r>
      <w:r w:rsidRPr="005913EF">
        <w:rPr>
          <w:rFonts w:eastAsia="맑은 고딕"/>
          <w:lang w:eastAsia="ko-KR"/>
        </w:rPr>
        <w:t>: Band 3</w:t>
      </w:r>
      <w:r>
        <w:t xml:space="preserve"> and Band 7 and Band 8 and Band 38 DL </w:t>
      </w:r>
      <w:r w:rsidRPr="005913EF">
        <w:rPr>
          <w:rFonts w:eastAsia="맑은 고딕"/>
          <w:lang w:eastAsia="ko-KR"/>
        </w:rPr>
        <w:t>with 2</w:t>
      </w:r>
      <w:r>
        <w:t xml:space="preserve"> bands UL</w:t>
      </w:r>
      <w:r>
        <w:tab/>
      </w:r>
      <w:r>
        <w:fldChar w:fldCharType="begin"/>
      </w:r>
      <w:r>
        <w:instrText xml:space="preserve"> PAGEREF _Toc69916042 \h </w:instrText>
      </w:r>
      <w:r>
        <w:fldChar w:fldCharType="separate"/>
      </w:r>
      <w:r>
        <w:t>34</w:t>
      </w:r>
      <w:r>
        <w:fldChar w:fldCharType="end"/>
      </w:r>
    </w:p>
    <w:p w:rsidR="005A3798" w:rsidRDefault="005A3798">
      <w:pPr>
        <w:pStyle w:val="30"/>
        <w:rPr>
          <w:rFonts w:asciiTheme="minorHAnsi" w:hAnsiTheme="minorHAnsi" w:cstheme="minorBidi"/>
          <w:kern w:val="2"/>
          <w:szCs w:val="22"/>
          <w:lang w:val="en-US" w:eastAsia="ko-KR"/>
        </w:rPr>
      </w:pPr>
      <w:r>
        <w:t>7.6</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_Toc69916043 \h </w:instrText>
      </w:r>
      <w:r>
        <w:fldChar w:fldCharType="separate"/>
      </w:r>
      <w:r>
        <w:t>34</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7.6</w:t>
      </w:r>
      <w:r w:rsidRPr="005913EF">
        <w:rPr>
          <w:lang w:val="en-US"/>
        </w:rPr>
        <w:t>.1</w:t>
      </w:r>
      <w:r w:rsidRPr="005913EF">
        <w:rPr>
          <w:lang w:val="en-US" w:eastAsia="ko-KR"/>
        </w:rPr>
        <w:t>.1</w:t>
      </w:r>
      <w:r>
        <w:rPr>
          <w:rFonts w:asciiTheme="minorHAnsi" w:hAnsiTheme="minorHAnsi" w:cstheme="minorBidi"/>
          <w:kern w:val="2"/>
          <w:szCs w:val="22"/>
          <w:lang w:val="en-US" w:eastAsia="ko-KR"/>
        </w:rPr>
        <w:tab/>
      </w:r>
      <w:r w:rsidRPr="005913EF">
        <w:rPr>
          <w:lang w:val="en-US"/>
        </w:rPr>
        <w:t>Channel bandwidths per operating band for CA</w:t>
      </w:r>
      <w:r>
        <w:tab/>
      </w:r>
      <w:r>
        <w:fldChar w:fldCharType="begin"/>
      </w:r>
      <w:r>
        <w:instrText xml:space="preserve"> PAGEREF _Toc69916044 \h </w:instrText>
      </w:r>
      <w:r>
        <w:fldChar w:fldCharType="separate"/>
      </w:r>
      <w:r>
        <w:t>34</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7.6</w:t>
      </w:r>
      <w:r w:rsidRPr="005913EF">
        <w:rPr>
          <w:lang w:val="en-US"/>
        </w:rPr>
        <w:t>.</w:t>
      </w:r>
      <w:r w:rsidRPr="005913EF">
        <w:rPr>
          <w:lang w:val="en-US" w:eastAsia="ko-KR"/>
        </w:rPr>
        <w:t>1.</w:t>
      </w:r>
      <w:r w:rsidRPr="005913EF">
        <w:rPr>
          <w:lang w:val="en-US"/>
        </w:rPr>
        <w:t>2</w:t>
      </w:r>
      <w:r>
        <w:rPr>
          <w:rFonts w:asciiTheme="minorHAnsi" w:hAnsiTheme="minorHAnsi" w:cstheme="minorBidi"/>
          <w:kern w:val="2"/>
          <w:szCs w:val="22"/>
          <w:lang w:val="en-US" w:eastAsia="ko-KR"/>
        </w:rPr>
        <w:tab/>
      </w:r>
      <w:r>
        <w:t>Co-existence studies</w:t>
      </w:r>
      <w:r>
        <w:rPr>
          <w:lang w:eastAsia="ko-KR"/>
        </w:rPr>
        <w:t xml:space="preserve"> for LTE-A UL CA_3A-8A and DL CA_3A-7A-8A-38A</w:t>
      </w:r>
      <w:r>
        <w:tab/>
      </w:r>
      <w:r>
        <w:fldChar w:fldCharType="begin"/>
      </w:r>
      <w:r>
        <w:instrText xml:space="preserve"> PAGEREF _Toc69916045 \h </w:instrText>
      </w:r>
      <w:r>
        <w:fldChar w:fldCharType="separate"/>
      </w:r>
      <w:r>
        <w:t>35</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7.6</w:t>
      </w:r>
      <w:r w:rsidRPr="005913EF">
        <w:rPr>
          <w:lang w:val="en-US"/>
        </w:rPr>
        <w:t>.1.</w:t>
      </w:r>
      <w:r w:rsidRPr="005913EF">
        <w:rPr>
          <w:lang w:val="en-US" w:eastAsia="ja-JP"/>
        </w:rPr>
        <w:t>3</w:t>
      </w:r>
      <w:r>
        <w:rPr>
          <w:rFonts w:asciiTheme="minorHAnsi" w:hAnsiTheme="minorHAnsi" w:cstheme="minorBidi"/>
          <w:kern w:val="2"/>
          <w:szCs w:val="22"/>
          <w:lang w:val="en-US" w:eastAsia="ko-KR"/>
        </w:rPr>
        <w:tab/>
      </w:r>
      <w:r w:rsidRPr="005913EF">
        <w:rPr>
          <w:lang w:val="en-US"/>
        </w:rPr>
        <w:t>MSD</w:t>
      </w:r>
      <w:r>
        <w:tab/>
      </w:r>
      <w:r>
        <w:fldChar w:fldCharType="begin"/>
      </w:r>
      <w:r>
        <w:instrText xml:space="preserve"> PAGEREF _Toc69916046 \h </w:instrText>
      </w:r>
      <w:r>
        <w:fldChar w:fldCharType="separate"/>
      </w:r>
      <w:r>
        <w:t>36</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7.6</w:t>
      </w:r>
      <w:r w:rsidRPr="005913EF">
        <w:rPr>
          <w:lang w:val="en-US"/>
        </w:rPr>
        <w:t>.1.</w:t>
      </w:r>
      <w:r w:rsidRPr="005913EF">
        <w:rPr>
          <w:lang w:val="en-US" w:eastAsia="ja-JP"/>
        </w:rPr>
        <w:t>4</w:t>
      </w:r>
      <w:r>
        <w:rPr>
          <w:rFonts w:asciiTheme="minorHAnsi" w:hAnsiTheme="minorHAnsi" w:cstheme="minorBidi"/>
          <w:kern w:val="2"/>
          <w:szCs w:val="22"/>
          <w:lang w:val="en-US" w:eastAsia="ko-KR"/>
        </w:rPr>
        <w:tab/>
      </w:r>
      <w:r w:rsidRPr="005913EF">
        <w:rPr>
          <w:lang w:val="en-US"/>
        </w:rPr>
        <w:t>∆TIB and ∆RIB values</w:t>
      </w:r>
      <w:r>
        <w:tab/>
      </w:r>
      <w:r>
        <w:fldChar w:fldCharType="begin"/>
      </w:r>
      <w:r>
        <w:instrText xml:space="preserve"> PAGEREF _Toc69916047 \h </w:instrText>
      </w:r>
      <w:r>
        <w:fldChar w:fldCharType="separate"/>
      </w:r>
      <w:r>
        <w:t>36</w:t>
      </w:r>
      <w:r>
        <w:fldChar w:fldCharType="end"/>
      </w:r>
    </w:p>
    <w:p w:rsidR="005A3798" w:rsidRDefault="005A3798">
      <w:pPr>
        <w:pStyle w:val="20"/>
        <w:rPr>
          <w:rFonts w:asciiTheme="minorHAnsi" w:hAnsiTheme="minorHAnsi" w:cstheme="minorBidi"/>
          <w:kern w:val="2"/>
          <w:szCs w:val="22"/>
          <w:lang w:val="en-US" w:eastAsia="ko-KR"/>
        </w:rPr>
      </w:pPr>
      <w:r w:rsidRPr="005913EF">
        <w:rPr>
          <w:lang w:val="en-US"/>
        </w:rPr>
        <w:t>7.7</w:t>
      </w:r>
      <w:r>
        <w:rPr>
          <w:rFonts w:asciiTheme="minorHAnsi" w:hAnsiTheme="minorHAnsi" w:cstheme="minorBidi"/>
          <w:kern w:val="2"/>
          <w:szCs w:val="22"/>
          <w:lang w:val="en-US" w:eastAsia="ko-KR"/>
        </w:rPr>
        <w:tab/>
      </w:r>
      <w:r>
        <w:t>LTE-A inter-band CA</w:t>
      </w:r>
      <w:r w:rsidRPr="005913EF">
        <w:rPr>
          <w:rFonts w:eastAsia="맑은 고딕"/>
          <w:lang w:eastAsia="ko-KR"/>
        </w:rPr>
        <w:t>: Band 3</w:t>
      </w:r>
      <w:r>
        <w:t xml:space="preserve"> and Band 8 and Band 20 and Band 38 DL </w:t>
      </w:r>
      <w:r w:rsidRPr="005913EF">
        <w:rPr>
          <w:rFonts w:eastAsia="맑은 고딕"/>
          <w:lang w:eastAsia="ko-KR"/>
        </w:rPr>
        <w:t>with 2</w:t>
      </w:r>
      <w:r>
        <w:t xml:space="preserve"> bands UL</w:t>
      </w:r>
      <w:r>
        <w:tab/>
      </w:r>
      <w:r>
        <w:fldChar w:fldCharType="begin"/>
      </w:r>
      <w:r>
        <w:instrText xml:space="preserve"> PAGEREF _Toc69916048 \h </w:instrText>
      </w:r>
      <w:r>
        <w:fldChar w:fldCharType="separate"/>
      </w:r>
      <w:r>
        <w:t>36</w:t>
      </w:r>
      <w:r>
        <w:fldChar w:fldCharType="end"/>
      </w:r>
    </w:p>
    <w:p w:rsidR="005A3798" w:rsidRDefault="005A3798">
      <w:pPr>
        <w:pStyle w:val="30"/>
        <w:rPr>
          <w:rFonts w:asciiTheme="minorHAnsi" w:hAnsiTheme="minorHAnsi" w:cstheme="minorBidi"/>
          <w:kern w:val="2"/>
          <w:szCs w:val="22"/>
          <w:lang w:val="en-US" w:eastAsia="ko-KR"/>
        </w:rPr>
      </w:pPr>
      <w:r>
        <w:t>7.7</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_Toc69916049 \h </w:instrText>
      </w:r>
      <w:r>
        <w:fldChar w:fldCharType="separate"/>
      </w:r>
      <w:r>
        <w:t>36</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7.7</w:t>
      </w:r>
      <w:r w:rsidRPr="005913EF">
        <w:rPr>
          <w:lang w:val="en-US"/>
        </w:rPr>
        <w:t>.1</w:t>
      </w:r>
      <w:r w:rsidRPr="005913EF">
        <w:rPr>
          <w:lang w:val="en-US" w:eastAsia="ko-KR"/>
        </w:rPr>
        <w:t>.1</w:t>
      </w:r>
      <w:r>
        <w:rPr>
          <w:rFonts w:asciiTheme="minorHAnsi" w:hAnsiTheme="minorHAnsi" w:cstheme="minorBidi"/>
          <w:kern w:val="2"/>
          <w:szCs w:val="22"/>
          <w:lang w:val="en-US" w:eastAsia="ko-KR"/>
        </w:rPr>
        <w:tab/>
      </w:r>
      <w:r w:rsidRPr="005913EF">
        <w:rPr>
          <w:lang w:val="en-US"/>
        </w:rPr>
        <w:t>Channel bandwidths per operating band for CA</w:t>
      </w:r>
      <w:r>
        <w:tab/>
      </w:r>
      <w:r>
        <w:fldChar w:fldCharType="begin"/>
      </w:r>
      <w:r>
        <w:instrText xml:space="preserve"> PAGEREF _Toc69916050 \h </w:instrText>
      </w:r>
      <w:r>
        <w:fldChar w:fldCharType="separate"/>
      </w:r>
      <w:r>
        <w:t>36</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7.7</w:t>
      </w:r>
      <w:r w:rsidRPr="005913EF">
        <w:rPr>
          <w:lang w:val="en-US"/>
        </w:rPr>
        <w:t>.</w:t>
      </w:r>
      <w:r w:rsidRPr="005913EF">
        <w:rPr>
          <w:lang w:val="en-US" w:eastAsia="ko-KR"/>
        </w:rPr>
        <w:t>1.</w:t>
      </w:r>
      <w:r w:rsidRPr="005913EF">
        <w:rPr>
          <w:lang w:val="en-US"/>
        </w:rPr>
        <w:t>2</w:t>
      </w:r>
      <w:r>
        <w:rPr>
          <w:rFonts w:asciiTheme="minorHAnsi" w:hAnsiTheme="minorHAnsi" w:cstheme="minorBidi"/>
          <w:kern w:val="2"/>
          <w:szCs w:val="22"/>
          <w:lang w:val="en-US" w:eastAsia="ko-KR"/>
        </w:rPr>
        <w:tab/>
      </w:r>
      <w:r>
        <w:t>Co-existence studies</w:t>
      </w:r>
      <w:r>
        <w:rPr>
          <w:lang w:eastAsia="ko-KR"/>
        </w:rPr>
        <w:t xml:space="preserve"> for LTE-A UL CA_3A-8A and DL CA_3A-8A-20A-38A</w:t>
      </w:r>
      <w:r>
        <w:tab/>
      </w:r>
      <w:r>
        <w:fldChar w:fldCharType="begin"/>
      </w:r>
      <w:r>
        <w:instrText xml:space="preserve"> PAGEREF _Toc69916051 \h </w:instrText>
      </w:r>
      <w:r>
        <w:fldChar w:fldCharType="separate"/>
      </w:r>
      <w:r>
        <w:t>37</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7.7</w:t>
      </w:r>
      <w:r w:rsidRPr="005913EF">
        <w:rPr>
          <w:lang w:val="en-US"/>
        </w:rPr>
        <w:t>.1.</w:t>
      </w:r>
      <w:r w:rsidRPr="005913EF">
        <w:rPr>
          <w:lang w:val="en-US" w:eastAsia="ja-JP"/>
        </w:rPr>
        <w:t>3</w:t>
      </w:r>
      <w:r>
        <w:rPr>
          <w:rFonts w:asciiTheme="minorHAnsi" w:hAnsiTheme="minorHAnsi" w:cstheme="minorBidi"/>
          <w:kern w:val="2"/>
          <w:szCs w:val="22"/>
          <w:lang w:val="en-US" w:eastAsia="ko-KR"/>
        </w:rPr>
        <w:tab/>
      </w:r>
      <w:r w:rsidRPr="005913EF">
        <w:rPr>
          <w:lang w:val="en-US"/>
        </w:rPr>
        <w:t>MSD</w:t>
      </w:r>
      <w:r>
        <w:tab/>
      </w:r>
      <w:r>
        <w:fldChar w:fldCharType="begin"/>
      </w:r>
      <w:r>
        <w:instrText xml:space="preserve"> PAGEREF _Toc69916052 \h </w:instrText>
      </w:r>
      <w:r>
        <w:fldChar w:fldCharType="separate"/>
      </w:r>
      <w:r>
        <w:t>38</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7.7</w:t>
      </w:r>
      <w:r w:rsidRPr="005913EF">
        <w:rPr>
          <w:lang w:val="en-US"/>
        </w:rPr>
        <w:t>.1.</w:t>
      </w:r>
      <w:r w:rsidRPr="005913EF">
        <w:rPr>
          <w:lang w:val="en-US" w:eastAsia="ja-JP"/>
        </w:rPr>
        <w:t>4</w:t>
      </w:r>
      <w:r>
        <w:rPr>
          <w:rFonts w:asciiTheme="minorHAnsi" w:hAnsiTheme="minorHAnsi" w:cstheme="minorBidi"/>
          <w:kern w:val="2"/>
          <w:szCs w:val="22"/>
          <w:lang w:val="en-US" w:eastAsia="ko-KR"/>
        </w:rPr>
        <w:tab/>
      </w:r>
      <w:r w:rsidRPr="005913EF">
        <w:rPr>
          <w:lang w:val="en-US"/>
        </w:rPr>
        <w:t>∆TIB and ∆RIB values</w:t>
      </w:r>
      <w:r>
        <w:tab/>
      </w:r>
      <w:r>
        <w:fldChar w:fldCharType="begin"/>
      </w:r>
      <w:r>
        <w:instrText xml:space="preserve"> PAGEREF _Toc69916053 \h </w:instrText>
      </w:r>
      <w:r>
        <w:fldChar w:fldCharType="separate"/>
      </w:r>
      <w:r>
        <w:t>38</w:t>
      </w:r>
      <w:r>
        <w:fldChar w:fldCharType="end"/>
      </w:r>
    </w:p>
    <w:p w:rsidR="005A3798" w:rsidRDefault="005A3798">
      <w:pPr>
        <w:pStyle w:val="20"/>
        <w:rPr>
          <w:rFonts w:asciiTheme="minorHAnsi" w:hAnsiTheme="minorHAnsi" w:cstheme="minorBidi"/>
          <w:kern w:val="2"/>
          <w:szCs w:val="22"/>
          <w:lang w:val="en-US" w:eastAsia="ko-KR"/>
        </w:rPr>
      </w:pPr>
      <w:r w:rsidRPr="005913EF">
        <w:rPr>
          <w:color w:val="000000" w:themeColor="text1"/>
        </w:rPr>
        <w:t>7.8</w:t>
      </w:r>
      <w:r>
        <w:rPr>
          <w:rFonts w:asciiTheme="minorHAnsi" w:hAnsiTheme="minorHAnsi" w:cstheme="minorBidi"/>
          <w:kern w:val="2"/>
          <w:szCs w:val="22"/>
          <w:lang w:val="en-US" w:eastAsia="ko-KR"/>
        </w:rPr>
        <w:tab/>
      </w:r>
      <w:r w:rsidRPr="005913EF">
        <w:rPr>
          <w:color w:val="000000" w:themeColor="text1"/>
          <w:lang w:val="en-US" w:eastAsia="zh-CN"/>
        </w:rPr>
        <w:t xml:space="preserve">  </w:t>
      </w:r>
      <w:r w:rsidRPr="005913EF">
        <w:rPr>
          <w:color w:val="000000" w:themeColor="text1"/>
        </w:rPr>
        <w:t xml:space="preserve">LTE-A inter-band CA: Band </w:t>
      </w:r>
      <w:r w:rsidRPr="005913EF">
        <w:rPr>
          <w:color w:val="000000" w:themeColor="text1"/>
          <w:lang w:val="en-US" w:eastAsia="zh-CN"/>
        </w:rPr>
        <w:t>1</w:t>
      </w:r>
      <w:r w:rsidRPr="005913EF">
        <w:rPr>
          <w:color w:val="000000" w:themeColor="text1"/>
        </w:rPr>
        <w:t xml:space="preserve"> and Band </w:t>
      </w:r>
      <w:r w:rsidRPr="005913EF">
        <w:rPr>
          <w:color w:val="000000" w:themeColor="text1"/>
          <w:lang w:val="en-US" w:eastAsia="zh-CN"/>
        </w:rPr>
        <w:t>3</w:t>
      </w:r>
      <w:r w:rsidRPr="005913EF">
        <w:rPr>
          <w:color w:val="000000" w:themeColor="text1"/>
        </w:rPr>
        <w:t xml:space="preserve"> and Band </w:t>
      </w:r>
      <w:r w:rsidRPr="005913EF">
        <w:rPr>
          <w:color w:val="000000" w:themeColor="text1"/>
          <w:lang w:val="en-US" w:eastAsia="zh-CN"/>
        </w:rPr>
        <w:t>20</w:t>
      </w:r>
      <w:r w:rsidRPr="005913EF">
        <w:rPr>
          <w:color w:val="000000" w:themeColor="text1"/>
        </w:rPr>
        <w:t xml:space="preserve"> and Band </w:t>
      </w:r>
      <w:r w:rsidRPr="005913EF">
        <w:rPr>
          <w:color w:val="000000" w:themeColor="text1"/>
          <w:lang w:val="en-US" w:eastAsia="zh-CN"/>
        </w:rPr>
        <w:t>38</w:t>
      </w:r>
      <w:r w:rsidRPr="005913EF">
        <w:rPr>
          <w:color w:val="000000" w:themeColor="text1"/>
        </w:rPr>
        <w:t xml:space="preserve"> with 2 bands UL</w:t>
      </w:r>
      <w:r>
        <w:tab/>
      </w:r>
      <w:r>
        <w:fldChar w:fldCharType="begin"/>
      </w:r>
      <w:r>
        <w:instrText xml:space="preserve"> PAGEREF _Toc69916054 \h </w:instrText>
      </w:r>
      <w:r>
        <w:fldChar w:fldCharType="separate"/>
      </w:r>
      <w:r>
        <w:t>38</w:t>
      </w:r>
      <w:r>
        <w:fldChar w:fldCharType="end"/>
      </w:r>
    </w:p>
    <w:p w:rsidR="005A3798" w:rsidRDefault="005A3798">
      <w:pPr>
        <w:pStyle w:val="30"/>
        <w:rPr>
          <w:rFonts w:asciiTheme="minorHAnsi" w:hAnsiTheme="minorHAnsi" w:cstheme="minorBidi"/>
          <w:kern w:val="2"/>
          <w:szCs w:val="22"/>
          <w:lang w:val="en-US" w:eastAsia="ko-KR"/>
        </w:rPr>
      </w:pPr>
      <w:r w:rsidRPr="005913EF">
        <w:rPr>
          <w:color w:val="000000" w:themeColor="text1"/>
          <w:lang w:eastAsia="zh-CN"/>
        </w:rPr>
        <w:t>7.8</w:t>
      </w:r>
      <w:r w:rsidRPr="005913EF">
        <w:rPr>
          <w:color w:val="000000" w:themeColor="text1"/>
          <w:lang w:eastAsia="ko-KR"/>
        </w:rPr>
        <w:t>.1</w:t>
      </w:r>
      <w:r>
        <w:rPr>
          <w:rFonts w:asciiTheme="minorHAnsi" w:hAnsiTheme="minorHAnsi" w:cstheme="minorBidi"/>
          <w:kern w:val="2"/>
          <w:szCs w:val="22"/>
          <w:lang w:val="en-US" w:eastAsia="ko-KR"/>
        </w:rPr>
        <w:tab/>
      </w:r>
      <w:r w:rsidRPr="005913EF">
        <w:rPr>
          <w:color w:val="000000" w:themeColor="text1"/>
        </w:rPr>
        <w:t>List of specific combination issues</w:t>
      </w:r>
      <w:r>
        <w:tab/>
      </w:r>
      <w:r>
        <w:fldChar w:fldCharType="begin"/>
      </w:r>
      <w:r>
        <w:instrText xml:space="preserve"> PAGEREF _Toc69916055 \h </w:instrText>
      </w:r>
      <w:r>
        <w:fldChar w:fldCharType="separate"/>
      </w:r>
      <w:r>
        <w:t>38</w:t>
      </w:r>
      <w:r>
        <w:fldChar w:fldCharType="end"/>
      </w:r>
    </w:p>
    <w:p w:rsidR="005A3798" w:rsidRDefault="005A3798">
      <w:pPr>
        <w:pStyle w:val="40"/>
        <w:rPr>
          <w:rFonts w:asciiTheme="minorHAnsi" w:hAnsiTheme="minorHAnsi" w:cstheme="minorBidi"/>
          <w:kern w:val="2"/>
          <w:szCs w:val="22"/>
          <w:lang w:val="en-US" w:eastAsia="ko-KR"/>
        </w:rPr>
      </w:pPr>
      <w:r w:rsidRPr="005913EF">
        <w:rPr>
          <w:color w:val="000000" w:themeColor="text1"/>
          <w:lang w:val="en-US" w:eastAsia="zh-CN"/>
        </w:rPr>
        <w:t>7.8</w:t>
      </w:r>
      <w:r w:rsidRPr="005913EF">
        <w:rPr>
          <w:color w:val="000000" w:themeColor="text1"/>
          <w:lang w:val="en-US"/>
        </w:rPr>
        <w:t>.1</w:t>
      </w:r>
      <w:r w:rsidRPr="005913EF">
        <w:rPr>
          <w:color w:val="000000" w:themeColor="text1"/>
          <w:lang w:val="en-US" w:eastAsia="ko-KR"/>
        </w:rPr>
        <w:t>.1</w:t>
      </w:r>
      <w:r>
        <w:rPr>
          <w:rFonts w:asciiTheme="minorHAnsi" w:hAnsiTheme="minorHAnsi" w:cstheme="minorBidi"/>
          <w:kern w:val="2"/>
          <w:szCs w:val="22"/>
          <w:lang w:val="en-US" w:eastAsia="ko-KR"/>
        </w:rPr>
        <w:tab/>
      </w:r>
      <w:r w:rsidRPr="005913EF">
        <w:rPr>
          <w:color w:val="000000" w:themeColor="text1"/>
          <w:lang w:val="en-US"/>
        </w:rPr>
        <w:t>Channel bandwidths per operating band for CA</w:t>
      </w:r>
      <w:r>
        <w:tab/>
      </w:r>
      <w:r>
        <w:fldChar w:fldCharType="begin"/>
      </w:r>
      <w:r>
        <w:instrText xml:space="preserve"> PAGEREF _Toc69916056 \h </w:instrText>
      </w:r>
      <w:r>
        <w:fldChar w:fldCharType="separate"/>
      </w:r>
      <w:r>
        <w:t>38</w:t>
      </w:r>
      <w:r>
        <w:fldChar w:fldCharType="end"/>
      </w:r>
    </w:p>
    <w:p w:rsidR="005A3798" w:rsidRDefault="005A3798">
      <w:pPr>
        <w:pStyle w:val="40"/>
        <w:rPr>
          <w:rFonts w:asciiTheme="minorHAnsi" w:hAnsiTheme="minorHAnsi" w:cstheme="minorBidi"/>
          <w:kern w:val="2"/>
          <w:szCs w:val="22"/>
          <w:lang w:val="en-US" w:eastAsia="ko-KR"/>
        </w:rPr>
      </w:pPr>
      <w:r w:rsidRPr="005913EF">
        <w:rPr>
          <w:color w:val="000000" w:themeColor="text1"/>
          <w:lang w:val="en-US" w:eastAsia="zh-CN"/>
        </w:rPr>
        <w:t>7.8</w:t>
      </w:r>
      <w:r w:rsidRPr="005913EF">
        <w:rPr>
          <w:color w:val="000000" w:themeColor="text1"/>
          <w:lang w:val="en-US"/>
        </w:rPr>
        <w:t>.</w:t>
      </w:r>
      <w:r w:rsidRPr="005913EF">
        <w:rPr>
          <w:color w:val="000000" w:themeColor="text1"/>
          <w:lang w:val="en-US" w:eastAsia="ko-KR"/>
        </w:rPr>
        <w:t>1.</w:t>
      </w:r>
      <w:r w:rsidRPr="005913EF">
        <w:rPr>
          <w:color w:val="000000" w:themeColor="text1"/>
          <w:lang w:val="en-US"/>
        </w:rPr>
        <w:t>2</w:t>
      </w:r>
      <w:r>
        <w:rPr>
          <w:rFonts w:asciiTheme="minorHAnsi" w:hAnsiTheme="minorHAnsi" w:cstheme="minorBidi"/>
          <w:kern w:val="2"/>
          <w:szCs w:val="22"/>
          <w:lang w:val="en-US" w:eastAsia="ko-KR"/>
        </w:rPr>
        <w:tab/>
      </w:r>
      <w:r>
        <w:t>Co-existence studies</w:t>
      </w:r>
      <w:r>
        <w:rPr>
          <w:lang w:eastAsia="ko-KR"/>
        </w:rPr>
        <w:t xml:space="preserve"> for LTE-A inter-band </w:t>
      </w:r>
      <w:r w:rsidRPr="005913EF">
        <w:rPr>
          <w:lang w:val="en-US" w:eastAsia="ja-JP"/>
        </w:rPr>
        <w:t>UL CA_1A-</w:t>
      </w:r>
      <w:r w:rsidRPr="005913EF">
        <w:rPr>
          <w:lang w:val="en-US" w:eastAsia="zh-CN"/>
        </w:rPr>
        <w:t>20</w:t>
      </w:r>
      <w:r w:rsidRPr="005913EF">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sidRPr="005913EF">
        <w:rPr>
          <w:lang w:val="en-US" w:eastAsia="zh-CN"/>
        </w:rPr>
        <w:t>20</w:t>
      </w:r>
      <w:r>
        <w:rPr>
          <w:lang w:eastAsia="ko-KR"/>
        </w:rPr>
        <w:t>A-</w:t>
      </w:r>
      <w:r w:rsidRPr="005913EF">
        <w:rPr>
          <w:lang w:val="en-US" w:eastAsia="ja-JP"/>
        </w:rPr>
        <w:t>38A</w:t>
      </w:r>
      <w:r>
        <w:tab/>
      </w:r>
      <w:r>
        <w:fldChar w:fldCharType="begin"/>
      </w:r>
      <w:r>
        <w:instrText xml:space="preserve"> PAGEREF _Toc69916057 \h </w:instrText>
      </w:r>
      <w:r>
        <w:fldChar w:fldCharType="separate"/>
      </w:r>
      <w:r>
        <w:t>38</w:t>
      </w:r>
      <w:r>
        <w:fldChar w:fldCharType="end"/>
      </w:r>
    </w:p>
    <w:p w:rsidR="005A3798" w:rsidRDefault="005A3798">
      <w:pPr>
        <w:pStyle w:val="40"/>
        <w:rPr>
          <w:rFonts w:asciiTheme="minorHAnsi" w:hAnsiTheme="minorHAnsi" w:cstheme="minorBidi"/>
          <w:kern w:val="2"/>
          <w:szCs w:val="22"/>
          <w:lang w:val="en-US" w:eastAsia="ko-KR"/>
        </w:rPr>
      </w:pPr>
      <w:r w:rsidRPr="005913EF">
        <w:rPr>
          <w:color w:val="000000" w:themeColor="text1"/>
          <w:lang w:val="en-US" w:eastAsia="zh-CN"/>
        </w:rPr>
        <w:t>7.8</w:t>
      </w:r>
      <w:r w:rsidRPr="005913EF">
        <w:rPr>
          <w:color w:val="000000" w:themeColor="text1"/>
          <w:lang w:val="en-US"/>
        </w:rPr>
        <w:t>.</w:t>
      </w:r>
      <w:r w:rsidRPr="005913EF">
        <w:rPr>
          <w:color w:val="000000" w:themeColor="text1"/>
          <w:lang w:val="en-US" w:eastAsia="ko-KR"/>
        </w:rPr>
        <w:t>1.</w:t>
      </w:r>
      <w:r w:rsidRPr="005913EF">
        <w:rPr>
          <w:color w:val="000000" w:themeColor="text1"/>
          <w:lang w:val="en-US" w:eastAsia="zh-CN"/>
        </w:rPr>
        <w:t>3</w:t>
      </w:r>
      <w:r>
        <w:rPr>
          <w:rFonts w:asciiTheme="minorHAnsi" w:hAnsiTheme="minorHAnsi" w:cstheme="minorBidi"/>
          <w:kern w:val="2"/>
          <w:szCs w:val="22"/>
          <w:lang w:val="en-US" w:eastAsia="ko-KR"/>
        </w:rPr>
        <w:tab/>
      </w:r>
      <w:r>
        <w:t>Co-existence studies</w:t>
      </w:r>
      <w:r>
        <w:rPr>
          <w:lang w:eastAsia="ko-KR"/>
        </w:rPr>
        <w:t xml:space="preserve"> for LTE-A inter-band </w:t>
      </w:r>
      <w:r w:rsidRPr="005913EF">
        <w:rPr>
          <w:lang w:val="en-US" w:eastAsia="ja-JP"/>
        </w:rPr>
        <w:t>UL CA_</w:t>
      </w:r>
      <w:r w:rsidRPr="005913EF">
        <w:rPr>
          <w:lang w:val="en-US" w:eastAsia="zh-CN"/>
        </w:rPr>
        <w:t>3</w:t>
      </w:r>
      <w:r w:rsidRPr="005913EF">
        <w:rPr>
          <w:lang w:val="en-US" w:eastAsia="ja-JP"/>
        </w:rPr>
        <w:t>A-</w:t>
      </w:r>
      <w:r w:rsidRPr="005913EF">
        <w:rPr>
          <w:lang w:val="en-US" w:eastAsia="zh-CN"/>
        </w:rPr>
        <w:t>20</w:t>
      </w:r>
      <w:r w:rsidRPr="005913EF">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sidRPr="005913EF">
        <w:rPr>
          <w:lang w:val="en-US" w:eastAsia="zh-CN"/>
        </w:rPr>
        <w:t>20</w:t>
      </w:r>
      <w:r>
        <w:rPr>
          <w:lang w:eastAsia="ko-KR"/>
        </w:rPr>
        <w:t>A-</w:t>
      </w:r>
      <w:r w:rsidRPr="005913EF">
        <w:rPr>
          <w:lang w:val="en-US" w:eastAsia="ja-JP"/>
        </w:rPr>
        <w:t>38A</w:t>
      </w:r>
      <w:r>
        <w:tab/>
      </w:r>
      <w:r>
        <w:fldChar w:fldCharType="begin"/>
      </w:r>
      <w:r>
        <w:instrText xml:space="preserve"> PAGEREF _Toc69916058 \h </w:instrText>
      </w:r>
      <w:r>
        <w:fldChar w:fldCharType="separate"/>
      </w:r>
      <w:r>
        <w:t>39</w:t>
      </w:r>
      <w:r>
        <w:fldChar w:fldCharType="end"/>
      </w:r>
    </w:p>
    <w:p w:rsidR="005A3798" w:rsidRDefault="005A3798">
      <w:pPr>
        <w:pStyle w:val="40"/>
        <w:rPr>
          <w:rFonts w:asciiTheme="minorHAnsi" w:hAnsiTheme="minorHAnsi" w:cstheme="minorBidi"/>
          <w:kern w:val="2"/>
          <w:szCs w:val="22"/>
          <w:lang w:val="en-US" w:eastAsia="ko-KR"/>
        </w:rPr>
      </w:pPr>
      <w:r w:rsidRPr="005913EF">
        <w:rPr>
          <w:color w:val="000000" w:themeColor="text1"/>
          <w:lang w:val="en-US" w:eastAsia="zh-CN"/>
        </w:rPr>
        <w:t>7.8</w:t>
      </w:r>
      <w:r w:rsidRPr="005913EF">
        <w:rPr>
          <w:color w:val="000000" w:themeColor="text1"/>
          <w:lang w:val="en-US"/>
        </w:rPr>
        <w:t>.1.</w:t>
      </w:r>
      <w:r w:rsidRPr="005913EF">
        <w:rPr>
          <w:color w:val="000000" w:themeColor="text1"/>
          <w:lang w:val="en-US" w:eastAsia="zh-CN"/>
        </w:rPr>
        <w:t>4</w:t>
      </w:r>
      <w:r>
        <w:rPr>
          <w:rFonts w:asciiTheme="minorHAnsi" w:hAnsiTheme="minorHAnsi" w:cstheme="minorBidi"/>
          <w:kern w:val="2"/>
          <w:szCs w:val="22"/>
          <w:lang w:val="en-US" w:eastAsia="ko-KR"/>
        </w:rPr>
        <w:tab/>
      </w:r>
      <w:r w:rsidRPr="005913EF">
        <w:rPr>
          <w:color w:val="000000" w:themeColor="text1"/>
          <w:lang w:val="en-US"/>
        </w:rPr>
        <w:t>MSD</w:t>
      </w:r>
      <w:r>
        <w:tab/>
      </w:r>
      <w:r>
        <w:fldChar w:fldCharType="begin"/>
      </w:r>
      <w:r>
        <w:instrText xml:space="preserve"> PAGEREF _Toc69916059 \h </w:instrText>
      </w:r>
      <w:r>
        <w:fldChar w:fldCharType="separate"/>
      </w:r>
      <w:r>
        <w:t>41</w:t>
      </w:r>
      <w:r>
        <w:fldChar w:fldCharType="end"/>
      </w:r>
    </w:p>
    <w:p w:rsidR="005A3798" w:rsidRDefault="005A3798">
      <w:pPr>
        <w:pStyle w:val="40"/>
        <w:rPr>
          <w:rFonts w:asciiTheme="minorHAnsi" w:hAnsiTheme="minorHAnsi" w:cstheme="minorBidi"/>
          <w:kern w:val="2"/>
          <w:szCs w:val="22"/>
          <w:lang w:val="en-US" w:eastAsia="ko-KR"/>
        </w:rPr>
      </w:pPr>
      <w:r w:rsidRPr="005913EF">
        <w:rPr>
          <w:color w:val="000000" w:themeColor="text1"/>
          <w:lang w:val="en-US" w:eastAsia="zh-CN"/>
        </w:rPr>
        <w:t>7.8</w:t>
      </w:r>
      <w:r w:rsidRPr="005913EF">
        <w:rPr>
          <w:color w:val="000000" w:themeColor="text1"/>
          <w:lang w:val="en-US"/>
        </w:rPr>
        <w:t>.1.</w:t>
      </w:r>
      <w:r w:rsidRPr="005913EF">
        <w:rPr>
          <w:color w:val="000000" w:themeColor="text1"/>
          <w:lang w:val="en-US" w:eastAsia="zh-CN"/>
        </w:rPr>
        <w:t>5</w:t>
      </w:r>
      <w:r>
        <w:rPr>
          <w:rFonts w:asciiTheme="minorHAnsi" w:hAnsiTheme="minorHAnsi" w:cstheme="minorBidi"/>
          <w:kern w:val="2"/>
          <w:szCs w:val="22"/>
          <w:lang w:val="en-US" w:eastAsia="ko-KR"/>
        </w:rPr>
        <w:tab/>
      </w:r>
      <w:r w:rsidRPr="005913EF">
        <w:rPr>
          <w:color w:val="000000" w:themeColor="text1"/>
          <w:lang w:val="en-US"/>
        </w:rPr>
        <w:t>∆TIB and ∆RIB values</w:t>
      </w:r>
      <w:r>
        <w:tab/>
      </w:r>
      <w:r>
        <w:fldChar w:fldCharType="begin"/>
      </w:r>
      <w:r>
        <w:instrText xml:space="preserve"> PAGEREF _Toc69916060 \h </w:instrText>
      </w:r>
      <w:r>
        <w:fldChar w:fldCharType="separate"/>
      </w:r>
      <w:r>
        <w:t>41</w:t>
      </w:r>
      <w:r>
        <w:fldChar w:fldCharType="end"/>
      </w:r>
    </w:p>
    <w:p w:rsidR="005A3798" w:rsidRDefault="005A3798">
      <w:pPr>
        <w:pStyle w:val="10"/>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t>LTE-A inter-band CA for 5 bands DL with 2 bands UL: Specific Band Combination Part</w:t>
      </w:r>
      <w:r>
        <w:tab/>
      </w:r>
      <w:r>
        <w:fldChar w:fldCharType="begin"/>
      </w:r>
      <w:r>
        <w:instrText xml:space="preserve"> PAGEREF _Toc69916061 \h </w:instrText>
      </w:r>
      <w:r>
        <w:fldChar w:fldCharType="separate"/>
      </w:r>
      <w:r>
        <w:t>41</w:t>
      </w:r>
      <w:r>
        <w:fldChar w:fldCharType="end"/>
      </w:r>
    </w:p>
    <w:p w:rsidR="005A3798" w:rsidRDefault="005A3798">
      <w:pPr>
        <w:pStyle w:val="20"/>
        <w:rPr>
          <w:rFonts w:asciiTheme="minorHAnsi" w:hAnsiTheme="minorHAnsi" w:cstheme="minorBidi"/>
          <w:kern w:val="2"/>
          <w:szCs w:val="22"/>
          <w:lang w:val="en-US" w:eastAsia="ko-KR"/>
        </w:rPr>
      </w:pPr>
      <w:r w:rsidRPr="005913EF">
        <w:rPr>
          <w:lang w:val="en-US"/>
        </w:rPr>
        <w:t>8.1</w:t>
      </w:r>
      <w:r>
        <w:rPr>
          <w:rFonts w:asciiTheme="minorHAnsi" w:hAnsiTheme="minorHAnsi" w:cstheme="minorBidi"/>
          <w:kern w:val="2"/>
          <w:szCs w:val="22"/>
          <w:lang w:val="en-US" w:eastAsia="ko-KR"/>
        </w:rPr>
        <w:tab/>
      </w:r>
      <w:r>
        <w:t>LTE-A inter-band CA</w:t>
      </w:r>
      <w:r w:rsidRPr="005913EF">
        <w:rPr>
          <w:rFonts w:eastAsia="맑은 고딕"/>
          <w:lang w:eastAsia="ko-KR"/>
        </w:rPr>
        <w:t xml:space="preserve">: </w:t>
      </w:r>
      <w:r>
        <w:t>Band</w:t>
      </w:r>
      <w:r w:rsidRPr="005913EF">
        <w:rPr>
          <w:rFonts w:eastAsia="맑은 고딕"/>
          <w:lang w:eastAsia="ko-KR"/>
        </w:rPr>
        <w:t xml:space="preserve"> 1 and</w:t>
      </w:r>
      <w:r>
        <w:t xml:space="preserve"> </w:t>
      </w:r>
      <w:r w:rsidRPr="005913EF">
        <w:rPr>
          <w:rFonts w:eastAsia="맑은 고딕"/>
          <w:lang w:eastAsia="ko-KR"/>
        </w:rPr>
        <w:t>Band 3</w:t>
      </w:r>
      <w:r>
        <w:t xml:space="preserve"> and Band 8 and Band 8 and Band 38 DL </w:t>
      </w:r>
      <w:r w:rsidRPr="005913EF">
        <w:rPr>
          <w:rFonts w:eastAsia="맑은 고딕"/>
          <w:lang w:eastAsia="ko-KR"/>
        </w:rPr>
        <w:t>with 2</w:t>
      </w:r>
      <w:r>
        <w:t xml:space="preserve"> bands UL</w:t>
      </w:r>
      <w:r>
        <w:tab/>
      </w:r>
      <w:r>
        <w:fldChar w:fldCharType="begin"/>
      </w:r>
      <w:r>
        <w:instrText xml:space="preserve"> PAGEREF _Toc69916062 \h </w:instrText>
      </w:r>
      <w:r>
        <w:fldChar w:fldCharType="separate"/>
      </w:r>
      <w:r>
        <w:t>41</w:t>
      </w:r>
      <w:r>
        <w:fldChar w:fldCharType="end"/>
      </w:r>
    </w:p>
    <w:p w:rsidR="005A3798" w:rsidRDefault="005A3798">
      <w:pPr>
        <w:pStyle w:val="30"/>
        <w:rPr>
          <w:rFonts w:asciiTheme="minorHAnsi" w:hAnsiTheme="minorHAnsi" w:cstheme="minorBidi"/>
          <w:kern w:val="2"/>
          <w:szCs w:val="22"/>
          <w:lang w:val="en-US" w:eastAsia="ko-KR"/>
        </w:rPr>
      </w:pPr>
      <w:r>
        <w:t>8.1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_Toc69916063 \h </w:instrText>
      </w:r>
      <w:r>
        <w:fldChar w:fldCharType="separate"/>
      </w:r>
      <w:r>
        <w:t>41</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8.1</w:t>
      </w:r>
      <w:r w:rsidRPr="005913EF">
        <w:rPr>
          <w:lang w:val="en-US"/>
        </w:rPr>
        <w:t>.1</w:t>
      </w:r>
      <w:r w:rsidRPr="005913EF">
        <w:rPr>
          <w:lang w:val="en-US" w:eastAsia="ko-KR"/>
        </w:rPr>
        <w:t>.1</w:t>
      </w:r>
      <w:r>
        <w:rPr>
          <w:rFonts w:asciiTheme="minorHAnsi" w:hAnsiTheme="minorHAnsi" w:cstheme="minorBidi"/>
          <w:kern w:val="2"/>
          <w:szCs w:val="22"/>
          <w:lang w:val="en-US" w:eastAsia="ko-KR"/>
        </w:rPr>
        <w:tab/>
      </w:r>
      <w:r w:rsidRPr="005913EF">
        <w:rPr>
          <w:lang w:val="en-US"/>
        </w:rPr>
        <w:t>Channel bandwidths per operating band for CA</w:t>
      </w:r>
      <w:r>
        <w:tab/>
      </w:r>
      <w:r>
        <w:fldChar w:fldCharType="begin"/>
      </w:r>
      <w:r>
        <w:instrText xml:space="preserve"> PAGEREF _Toc69916064 \h </w:instrText>
      </w:r>
      <w:r>
        <w:fldChar w:fldCharType="separate"/>
      </w:r>
      <w:r>
        <w:t>41</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8.1</w:t>
      </w:r>
      <w:r w:rsidRPr="005913EF">
        <w:rPr>
          <w:lang w:val="en-US"/>
        </w:rPr>
        <w:t>.</w:t>
      </w:r>
      <w:r w:rsidRPr="005913EF">
        <w:rPr>
          <w:lang w:val="en-US" w:eastAsia="ko-KR"/>
        </w:rPr>
        <w:t>1.</w:t>
      </w:r>
      <w:r w:rsidRPr="005913EF">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UL CA_1A-8A, UL CA_3A-8A and DL CA_1A-3A-7A-8A-38A</w:t>
      </w:r>
      <w:r>
        <w:tab/>
      </w:r>
      <w:r>
        <w:fldChar w:fldCharType="begin"/>
      </w:r>
      <w:r>
        <w:instrText xml:space="preserve"> PAGEREF _Toc69916065 \h </w:instrText>
      </w:r>
      <w:r>
        <w:fldChar w:fldCharType="separate"/>
      </w:r>
      <w:r>
        <w:t>41</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8.1</w:t>
      </w:r>
      <w:r w:rsidRPr="005913EF">
        <w:rPr>
          <w:lang w:val="en-US"/>
        </w:rPr>
        <w:t>.1.</w:t>
      </w:r>
      <w:r w:rsidRPr="005913EF">
        <w:rPr>
          <w:lang w:val="en-US" w:eastAsia="ja-JP"/>
        </w:rPr>
        <w:t>3</w:t>
      </w:r>
      <w:r>
        <w:rPr>
          <w:rFonts w:asciiTheme="minorHAnsi" w:hAnsiTheme="minorHAnsi" w:cstheme="minorBidi"/>
          <w:kern w:val="2"/>
          <w:szCs w:val="22"/>
          <w:lang w:val="en-US" w:eastAsia="ko-KR"/>
        </w:rPr>
        <w:tab/>
      </w:r>
      <w:r w:rsidRPr="005913EF">
        <w:rPr>
          <w:lang w:val="en-US"/>
        </w:rPr>
        <w:t>MSD</w:t>
      </w:r>
      <w:r>
        <w:tab/>
      </w:r>
      <w:r>
        <w:fldChar w:fldCharType="begin"/>
      </w:r>
      <w:r>
        <w:instrText xml:space="preserve"> PAGEREF _Toc69916066 \h </w:instrText>
      </w:r>
      <w:r>
        <w:fldChar w:fldCharType="separate"/>
      </w:r>
      <w:r>
        <w:t>45</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8.1</w:t>
      </w:r>
      <w:r w:rsidRPr="005913EF">
        <w:rPr>
          <w:lang w:val="en-US"/>
        </w:rPr>
        <w:t>.1.</w:t>
      </w:r>
      <w:r w:rsidRPr="005913EF">
        <w:rPr>
          <w:lang w:val="en-US" w:eastAsia="ja-JP"/>
        </w:rPr>
        <w:t>4</w:t>
      </w:r>
      <w:r>
        <w:rPr>
          <w:rFonts w:asciiTheme="minorHAnsi" w:hAnsiTheme="minorHAnsi" w:cstheme="minorBidi"/>
          <w:kern w:val="2"/>
          <w:szCs w:val="22"/>
          <w:lang w:val="en-US" w:eastAsia="ko-KR"/>
        </w:rPr>
        <w:tab/>
      </w:r>
      <w:r w:rsidRPr="005913EF">
        <w:rPr>
          <w:lang w:val="en-US"/>
        </w:rPr>
        <w:t>∆TIB and ∆RIB values</w:t>
      </w:r>
      <w:r>
        <w:tab/>
      </w:r>
      <w:r>
        <w:fldChar w:fldCharType="begin"/>
      </w:r>
      <w:r>
        <w:instrText xml:space="preserve"> PAGEREF _Toc69916067 \h </w:instrText>
      </w:r>
      <w:r>
        <w:fldChar w:fldCharType="separate"/>
      </w:r>
      <w:r>
        <w:t>45</w:t>
      </w:r>
      <w:r>
        <w:fldChar w:fldCharType="end"/>
      </w:r>
    </w:p>
    <w:p w:rsidR="005A3798" w:rsidRDefault="005A3798">
      <w:pPr>
        <w:pStyle w:val="20"/>
        <w:rPr>
          <w:rFonts w:asciiTheme="minorHAnsi" w:hAnsiTheme="minorHAnsi" w:cstheme="minorBidi"/>
          <w:kern w:val="2"/>
          <w:szCs w:val="22"/>
          <w:lang w:val="en-US" w:eastAsia="ko-KR"/>
        </w:rPr>
      </w:pPr>
      <w:r w:rsidRPr="005913EF">
        <w:rPr>
          <w:lang w:val="en-US"/>
        </w:rPr>
        <w:t>8.2</w:t>
      </w:r>
      <w:r>
        <w:rPr>
          <w:rFonts w:asciiTheme="minorHAnsi" w:hAnsiTheme="minorHAnsi" w:cstheme="minorBidi"/>
          <w:kern w:val="2"/>
          <w:szCs w:val="22"/>
          <w:lang w:val="en-US" w:eastAsia="ko-KR"/>
        </w:rPr>
        <w:tab/>
      </w:r>
      <w:r>
        <w:t>LTE-A inter-band CA</w:t>
      </w:r>
      <w:r w:rsidRPr="005913EF">
        <w:rPr>
          <w:rFonts w:eastAsia="맑은 고딕"/>
          <w:lang w:eastAsia="ko-KR"/>
        </w:rPr>
        <w:t xml:space="preserve">: </w:t>
      </w:r>
      <w:r>
        <w:t>Band</w:t>
      </w:r>
      <w:r w:rsidRPr="005913EF">
        <w:rPr>
          <w:rFonts w:eastAsia="맑은 고딕"/>
          <w:lang w:eastAsia="ko-KR"/>
        </w:rPr>
        <w:t xml:space="preserve"> 1 and</w:t>
      </w:r>
      <w:r>
        <w:t xml:space="preserve"> </w:t>
      </w:r>
      <w:r w:rsidRPr="005913EF">
        <w:rPr>
          <w:rFonts w:eastAsia="맑은 고딕"/>
          <w:lang w:eastAsia="ko-KR"/>
        </w:rPr>
        <w:t>Band 3</w:t>
      </w:r>
      <w:r>
        <w:t xml:space="preserve"> and Band 8 and Band 20 and Band 38 DL </w:t>
      </w:r>
      <w:r w:rsidRPr="005913EF">
        <w:rPr>
          <w:rFonts w:eastAsia="맑은 고딕"/>
          <w:lang w:eastAsia="ko-KR"/>
        </w:rPr>
        <w:t>with 2</w:t>
      </w:r>
      <w:r>
        <w:t xml:space="preserve"> bands UL</w:t>
      </w:r>
      <w:r>
        <w:tab/>
      </w:r>
      <w:r>
        <w:fldChar w:fldCharType="begin"/>
      </w:r>
      <w:r>
        <w:instrText xml:space="preserve"> PAGEREF _Toc69916068 \h </w:instrText>
      </w:r>
      <w:r>
        <w:fldChar w:fldCharType="separate"/>
      </w:r>
      <w:r>
        <w:t>46</w:t>
      </w:r>
      <w:r>
        <w:fldChar w:fldCharType="end"/>
      </w:r>
    </w:p>
    <w:p w:rsidR="005A3798" w:rsidRDefault="005A3798">
      <w:pPr>
        <w:pStyle w:val="30"/>
        <w:rPr>
          <w:rFonts w:asciiTheme="minorHAnsi" w:hAnsiTheme="minorHAnsi" w:cstheme="minorBidi"/>
          <w:kern w:val="2"/>
          <w:szCs w:val="22"/>
          <w:lang w:val="en-US" w:eastAsia="ko-KR"/>
        </w:rPr>
      </w:pPr>
      <w:r>
        <w:t>8.2</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_Toc69916069 \h </w:instrText>
      </w:r>
      <w:r>
        <w:fldChar w:fldCharType="separate"/>
      </w:r>
      <w:r>
        <w:t>46</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8.2</w:t>
      </w:r>
      <w:r w:rsidRPr="005913EF">
        <w:rPr>
          <w:lang w:val="en-US"/>
        </w:rPr>
        <w:t>.1</w:t>
      </w:r>
      <w:r w:rsidRPr="005913EF">
        <w:rPr>
          <w:lang w:val="en-US" w:eastAsia="ko-KR"/>
        </w:rPr>
        <w:t>.1</w:t>
      </w:r>
      <w:r>
        <w:rPr>
          <w:rFonts w:asciiTheme="minorHAnsi" w:hAnsiTheme="minorHAnsi" w:cstheme="minorBidi"/>
          <w:kern w:val="2"/>
          <w:szCs w:val="22"/>
          <w:lang w:val="en-US" w:eastAsia="ko-KR"/>
        </w:rPr>
        <w:tab/>
      </w:r>
      <w:r w:rsidRPr="005913EF">
        <w:rPr>
          <w:lang w:val="en-US"/>
        </w:rPr>
        <w:t>Channel bandwidths per operating band for CA</w:t>
      </w:r>
      <w:r>
        <w:tab/>
      </w:r>
      <w:r>
        <w:fldChar w:fldCharType="begin"/>
      </w:r>
      <w:r>
        <w:instrText xml:space="preserve"> PAGEREF _Toc69916070 \h </w:instrText>
      </w:r>
      <w:r>
        <w:fldChar w:fldCharType="separate"/>
      </w:r>
      <w:r>
        <w:t>46</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8.2</w:t>
      </w:r>
      <w:r w:rsidRPr="005913EF">
        <w:rPr>
          <w:lang w:val="en-US"/>
        </w:rPr>
        <w:t>.</w:t>
      </w:r>
      <w:r w:rsidRPr="005913EF">
        <w:rPr>
          <w:lang w:val="en-US" w:eastAsia="ko-KR"/>
        </w:rPr>
        <w:t>1.</w:t>
      </w:r>
      <w:r w:rsidRPr="005913EF">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,UL CA_1A-8A ,UL CA_3A-8A and DL CA_1A-3A-8A-20A-38A</w:t>
      </w:r>
      <w:r>
        <w:tab/>
      </w:r>
      <w:r>
        <w:fldChar w:fldCharType="begin"/>
      </w:r>
      <w:r>
        <w:instrText xml:space="preserve"> PAGEREF _Toc69916071 \h </w:instrText>
      </w:r>
      <w:r>
        <w:fldChar w:fldCharType="separate"/>
      </w:r>
      <w:r>
        <w:t>46</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8.2</w:t>
      </w:r>
      <w:r w:rsidRPr="005913EF">
        <w:rPr>
          <w:lang w:val="en-US"/>
        </w:rPr>
        <w:t>.1.</w:t>
      </w:r>
      <w:r w:rsidRPr="005913EF">
        <w:rPr>
          <w:lang w:val="en-US" w:eastAsia="ja-JP"/>
        </w:rPr>
        <w:t>3</w:t>
      </w:r>
      <w:r>
        <w:rPr>
          <w:rFonts w:asciiTheme="minorHAnsi" w:hAnsiTheme="minorHAnsi" w:cstheme="minorBidi"/>
          <w:kern w:val="2"/>
          <w:szCs w:val="22"/>
          <w:lang w:val="en-US" w:eastAsia="ko-KR"/>
        </w:rPr>
        <w:tab/>
      </w:r>
      <w:r w:rsidRPr="005913EF">
        <w:rPr>
          <w:lang w:val="en-US"/>
        </w:rPr>
        <w:t>MSD</w:t>
      </w:r>
      <w:r>
        <w:tab/>
      </w:r>
      <w:r>
        <w:fldChar w:fldCharType="begin"/>
      </w:r>
      <w:r>
        <w:instrText xml:space="preserve"> PAGEREF _Toc69916072 \h </w:instrText>
      </w:r>
      <w:r>
        <w:fldChar w:fldCharType="separate"/>
      </w:r>
      <w:r>
        <w:t>50</w:t>
      </w:r>
      <w:r>
        <w:fldChar w:fldCharType="end"/>
      </w:r>
    </w:p>
    <w:p w:rsidR="005A3798" w:rsidRDefault="005A3798">
      <w:pPr>
        <w:pStyle w:val="40"/>
        <w:rPr>
          <w:rFonts w:asciiTheme="minorHAnsi" w:hAnsiTheme="minorHAnsi" w:cstheme="minorBidi"/>
          <w:kern w:val="2"/>
          <w:szCs w:val="22"/>
          <w:lang w:val="en-US" w:eastAsia="ko-KR"/>
        </w:rPr>
      </w:pPr>
      <w:r w:rsidRPr="005913EF">
        <w:rPr>
          <w:lang w:val="en-US" w:eastAsia="ja-JP"/>
        </w:rPr>
        <w:t>8.2</w:t>
      </w:r>
      <w:r w:rsidRPr="005913EF">
        <w:rPr>
          <w:lang w:val="en-US"/>
        </w:rPr>
        <w:t>.1.</w:t>
      </w:r>
      <w:r w:rsidRPr="005913EF">
        <w:rPr>
          <w:lang w:val="en-US" w:eastAsia="ja-JP"/>
        </w:rPr>
        <w:t>4</w:t>
      </w:r>
      <w:r>
        <w:rPr>
          <w:rFonts w:asciiTheme="minorHAnsi" w:hAnsiTheme="minorHAnsi" w:cstheme="minorBidi"/>
          <w:kern w:val="2"/>
          <w:szCs w:val="22"/>
          <w:lang w:val="en-US" w:eastAsia="ko-KR"/>
        </w:rPr>
        <w:tab/>
      </w:r>
      <w:r w:rsidRPr="005913EF">
        <w:rPr>
          <w:lang w:val="en-US"/>
        </w:rPr>
        <w:t>∆TIB and ∆RIB values</w:t>
      </w:r>
      <w:r>
        <w:tab/>
      </w:r>
      <w:r>
        <w:fldChar w:fldCharType="begin"/>
      </w:r>
      <w:r>
        <w:instrText xml:space="preserve"> PAGEREF _Toc69916073 \h </w:instrText>
      </w:r>
      <w:r>
        <w:fldChar w:fldCharType="separate"/>
      </w:r>
      <w:r>
        <w:t>50</w:t>
      </w:r>
      <w:r>
        <w:fldChar w:fldCharType="end"/>
      </w:r>
    </w:p>
    <w:p w:rsidR="005A3798" w:rsidRDefault="005A3798">
      <w:pPr>
        <w:pStyle w:val="10"/>
        <w:rPr>
          <w:rFonts w:asciiTheme="minorHAnsi" w:hAnsiTheme="minorHAnsi" w:cstheme="minorBidi"/>
          <w:kern w:val="2"/>
          <w:sz w:val="20"/>
          <w:szCs w:val="22"/>
          <w:lang w:val="en-US" w:eastAsia="ko-KR"/>
        </w:rPr>
      </w:pPr>
      <w:r>
        <w:t>Annex A: Change history</w:t>
      </w:r>
      <w:r>
        <w:tab/>
      </w:r>
      <w:r>
        <w:fldChar w:fldCharType="begin"/>
      </w:r>
      <w:r>
        <w:instrText xml:space="preserve"> PAGEREF _Toc69916074 \h </w:instrText>
      </w:r>
      <w:r>
        <w:fldChar w:fldCharType="separate"/>
      </w:r>
      <w:r>
        <w:t>51</w:t>
      </w:r>
      <w:r>
        <w:fldChar w:fldCharType="end"/>
      </w:r>
    </w:p>
    <w:p w:rsidR="00080512" w:rsidRPr="00F00B4E" w:rsidRDefault="004D3578" w:rsidP="00F00B4E">
      <w:pPr>
        <w:pStyle w:val="20"/>
        <w:rPr>
          <w:rFonts w:asciiTheme="minorHAnsi" w:hAnsiTheme="minorHAnsi" w:cstheme="minorBidi"/>
          <w:kern w:val="2"/>
          <w:szCs w:val="22"/>
          <w:lang w:val="en-US" w:eastAsia="ko-KR"/>
        </w:rPr>
      </w:pPr>
      <w:r w:rsidRPr="004D3578">
        <w:rPr>
          <w:sz w:val="22"/>
        </w:rPr>
        <w:fldChar w:fldCharType="end"/>
      </w:r>
    </w:p>
    <w:p w:rsidR="0074026F" w:rsidRPr="007B600E" w:rsidRDefault="00080512" w:rsidP="008D4F22">
      <w:pPr>
        <w:pStyle w:val="Guidance"/>
      </w:pPr>
      <w:r w:rsidRPr="004D3578">
        <w:br w:type="page"/>
      </w:r>
    </w:p>
    <w:p w:rsidR="00080512" w:rsidRDefault="00080512">
      <w:pPr>
        <w:pStyle w:val="1"/>
      </w:pPr>
      <w:bookmarkStart w:id="16" w:name="foreword"/>
      <w:bookmarkStart w:id="17" w:name="_Toc69915974"/>
      <w:bookmarkEnd w:id="16"/>
      <w:r w:rsidRPr="004D3578">
        <w:lastRenderedPageBreak/>
        <w:t>Foreword</w:t>
      </w:r>
      <w:bookmarkEnd w:id="17"/>
    </w:p>
    <w:p w:rsidR="00080512" w:rsidRPr="004D3578" w:rsidRDefault="00080512">
      <w:r w:rsidRPr="004D3578">
        <w:t xml:space="preserve">This Technical </w:t>
      </w:r>
      <w:bookmarkStart w:id="18" w:name="spectype3"/>
      <w:r w:rsidR="00602AEA" w:rsidRPr="00B66D8B">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080512" w:rsidRPr="004D3578" w:rsidRDefault="00080512" w:rsidP="008D4F22">
      <w:pPr>
        <w:pStyle w:val="1"/>
      </w:pPr>
      <w:bookmarkStart w:id="19" w:name="introduction"/>
      <w:bookmarkEnd w:id="19"/>
      <w:r w:rsidRPr="004D3578">
        <w:br w:type="page"/>
      </w:r>
      <w:bookmarkStart w:id="20" w:name="scope"/>
      <w:bookmarkStart w:id="21" w:name="_Toc69915975"/>
      <w:bookmarkEnd w:id="20"/>
      <w:r w:rsidRPr="004D3578">
        <w:lastRenderedPageBreak/>
        <w:t>1</w:t>
      </w:r>
      <w:r w:rsidRPr="004D3578">
        <w:tab/>
        <w:t>Scope</w:t>
      </w:r>
      <w:bookmarkEnd w:id="21"/>
    </w:p>
    <w:p w:rsidR="00080512" w:rsidRDefault="00080512">
      <w:r w:rsidRPr="004D3578">
        <w:t>The pr</w:t>
      </w:r>
      <w:r w:rsidR="00B21E96">
        <w:t>esent document</w:t>
      </w:r>
      <w:r w:rsidR="00D25C7F">
        <w:t xml:space="preserve"> is a technical repo</w:t>
      </w:r>
      <w:r w:rsidR="00C415BA">
        <w:t>rt for LTE-Advanced inter-band carrier a</w:t>
      </w:r>
      <w:r w:rsidR="00D25C7F">
        <w:t xml:space="preserve">ggregation for x bands DL (x=3, 4, 5) with 2 bands UL under Rel-17 time frame. The purpose is to gather the relevant background information and studies in order to address </w:t>
      </w:r>
      <w:r w:rsidR="00AA5C0D">
        <w:t xml:space="preserve">Rel-17 band combinations that are related to </w:t>
      </w:r>
      <w:r w:rsidR="00D25C7F">
        <w:t>x bands (x=3, 4, 5) DL with 2 bands UL CA requirements</w:t>
      </w:r>
      <w:r w:rsidR="00AA5C0D">
        <w:t xml:space="preserve"> in Table 1-1, 1-2, and 1-3.</w:t>
      </w:r>
    </w:p>
    <w:p w:rsidR="00DE6088" w:rsidRPr="00191FB1" w:rsidRDefault="00DE6088" w:rsidP="00DE6088">
      <w:pPr>
        <w:jc w:val="center"/>
        <w:rPr>
          <w:b/>
        </w:rPr>
      </w:pPr>
      <w:r w:rsidRPr="00191FB1">
        <w:rPr>
          <w:b/>
        </w:rPr>
        <w:t xml:space="preserve">Table </w:t>
      </w:r>
      <w:r w:rsidRPr="00191FB1">
        <w:rPr>
          <w:rFonts w:eastAsia="맑은 고딕" w:hint="eastAsia"/>
          <w:b/>
          <w:lang w:eastAsia="ko-KR"/>
        </w:rPr>
        <w:t>1-1</w:t>
      </w:r>
      <w:r w:rsidRPr="00191FB1">
        <w:rPr>
          <w:rFonts w:eastAsia="맑은 고딕"/>
          <w:b/>
          <w:lang w:eastAsia="ko-KR"/>
        </w:rPr>
        <w:t>:</w:t>
      </w:r>
      <w:r w:rsidRPr="00191FB1">
        <w:rPr>
          <w:b/>
        </w:rPr>
        <w:t xml:space="preserve"> </w:t>
      </w:r>
      <w:r w:rsidRPr="00191FB1">
        <w:rPr>
          <w:rFonts w:eastAsia="맑은 고딕" w:hint="eastAsia"/>
          <w:b/>
          <w:lang w:eastAsia="ko-KR"/>
        </w:rPr>
        <w:t>3</w:t>
      </w:r>
      <w:r w:rsidRPr="00191FB1">
        <w:rPr>
          <w:rFonts w:eastAsia="맑은 고딕"/>
          <w:b/>
          <w:lang w:eastAsia="ko-KR"/>
        </w:rPr>
        <w:t xml:space="preserve"> bands </w:t>
      </w:r>
      <w:r w:rsidRPr="00191FB1">
        <w:rPr>
          <w:rFonts w:eastAsia="맑은 고딕" w:hint="eastAsia"/>
          <w:b/>
          <w:lang w:eastAsia="ko-KR"/>
        </w:rPr>
        <w:t>DL/2</w:t>
      </w:r>
      <w:r w:rsidRPr="00191FB1">
        <w:rPr>
          <w:rFonts w:eastAsia="맑은 고딕"/>
          <w:b/>
          <w:lang w:eastAsia="ko-KR"/>
        </w:rPr>
        <w:t xml:space="preserve"> bands </w:t>
      </w:r>
      <w:r w:rsidRPr="00191FB1">
        <w:rPr>
          <w:rFonts w:eastAsia="맑은 고딕" w:hint="eastAsia"/>
          <w:b/>
          <w:lang w:eastAsia="ko-KR"/>
        </w:rPr>
        <w:t xml:space="preserve">UL </w:t>
      </w:r>
      <w:r w:rsidRPr="00191FB1">
        <w:rPr>
          <w:b/>
        </w:rPr>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3"/>
        <w:gridCol w:w="1418"/>
        <w:gridCol w:w="849"/>
        <w:gridCol w:w="566"/>
        <w:gridCol w:w="564"/>
        <w:gridCol w:w="566"/>
        <w:gridCol w:w="568"/>
        <w:gridCol w:w="566"/>
        <w:gridCol w:w="564"/>
        <w:gridCol w:w="1285"/>
        <w:gridCol w:w="1262"/>
      </w:tblGrid>
      <w:tr w:rsidR="00341908" w:rsidRPr="00341908" w:rsidTr="00341908">
        <w:trPr>
          <w:trHeight w:val="348"/>
        </w:trPr>
        <w:tc>
          <w:tcPr>
            <w:tcW w:w="5000" w:type="pct"/>
            <w:gridSpan w:val="11"/>
            <w:shd w:val="clear" w:color="000000" w:fill="E6E6E6"/>
            <w:noWrap/>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E-UTRA CA configuration / Bandwidth combination set</w:t>
            </w:r>
          </w:p>
        </w:tc>
      </w:tr>
      <w:tr w:rsidR="00DD514F" w:rsidRPr="00341908" w:rsidTr="00DD514F">
        <w:trPr>
          <w:trHeight w:val="1230"/>
        </w:trPr>
        <w:tc>
          <w:tcPr>
            <w:tcW w:w="738"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E-UTRA CA configuration</w:t>
            </w:r>
          </w:p>
        </w:tc>
        <w:tc>
          <w:tcPr>
            <w:tcW w:w="736"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 xml:space="preserve">Uplink CA </w:t>
            </w:r>
            <w:r w:rsidRPr="00341908">
              <w:rPr>
                <w:rFonts w:ascii="Arial" w:eastAsia="맑은 고딕" w:hAnsi="Arial" w:cs="Arial"/>
                <w:b/>
                <w:bCs/>
                <w:sz w:val="18"/>
                <w:szCs w:val="18"/>
                <w:lang w:val="en-US" w:eastAsia="ko-KR"/>
              </w:rPr>
              <w:br/>
              <w:t>con</w:t>
            </w:r>
            <w:r w:rsidR="00DD514F">
              <w:rPr>
                <w:rFonts w:ascii="Arial" w:eastAsia="맑은 고딕" w:hAnsi="Arial" w:cs="Arial"/>
                <w:b/>
                <w:bCs/>
                <w:sz w:val="18"/>
                <w:szCs w:val="18"/>
                <w:lang w:val="en-US" w:eastAsia="ko-KR"/>
              </w:rPr>
              <w:t>figuration</w:t>
            </w:r>
          </w:p>
        </w:tc>
        <w:tc>
          <w:tcPr>
            <w:tcW w:w="441"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E-UTRA Bands</w:t>
            </w:r>
          </w:p>
        </w:tc>
        <w:tc>
          <w:tcPr>
            <w:tcW w:w="294"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1.4MHz</w:t>
            </w:r>
          </w:p>
        </w:tc>
        <w:tc>
          <w:tcPr>
            <w:tcW w:w="293"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3</w:t>
            </w:r>
            <w:r w:rsidR="001E1951">
              <w:rPr>
                <w:rFonts w:ascii="Arial" w:eastAsia="맑은 고딕" w:hAnsi="Arial" w:cs="Arial"/>
                <w:b/>
                <w:bCs/>
                <w:sz w:val="18"/>
                <w:szCs w:val="18"/>
                <w:lang w:val="en-US" w:eastAsia="ko-KR"/>
              </w:rPr>
              <w:br/>
            </w:r>
            <w:r w:rsidRPr="00341908">
              <w:rPr>
                <w:rFonts w:ascii="Arial" w:eastAsia="맑은 고딕" w:hAnsi="Arial" w:cs="Arial"/>
                <w:b/>
                <w:bCs/>
                <w:sz w:val="18"/>
                <w:szCs w:val="18"/>
                <w:lang w:val="en-US" w:eastAsia="ko-KR"/>
              </w:rPr>
              <w:t>MHz</w:t>
            </w:r>
          </w:p>
        </w:tc>
        <w:tc>
          <w:tcPr>
            <w:tcW w:w="294" w:type="pct"/>
            <w:shd w:val="clear" w:color="000000" w:fill="E6E6E6"/>
            <w:vAlign w:val="center"/>
            <w:hideMark/>
          </w:tcPr>
          <w:p w:rsidR="00341908" w:rsidRPr="00341908" w:rsidRDefault="001E1951" w:rsidP="00341908">
            <w:pPr>
              <w:spacing w:after="0"/>
              <w:jc w:val="center"/>
              <w:rPr>
                <w:rFonts w:ascii="Arial" w:eastAsia="맑은 고딕" w:hAnsi="Arial" w:cs="Arial"/>
                <w:b/>
                <w:bCs/>
                <w:sz w:val="18"/>
                <w:szCs w:val="18"/>
                <w:lang w:val="en-US" w:eastAsia="ko-KR"/>
              </w:rPr>
            </w:pPr>
            <w:r>
              <w:rPr>
                <w:rFonts w:ascii="Arial" w:eastAsia="맑은 고딕" w:hAnsi="Arial" w:cs="Arial"/>
                <w:b/>
                <w:bCs/>
                <w:sz w:val="18"/>
                <w:szCs w:val="18"/>
                <w:lang w:val="en-US" w:eastAsia="ko-KR"/>
              </w:rPr>
              <w:t>5</w:t>
            </w:r>
            <w:r>
              <w:rPr>
                <w:rFonts w:ascii="Arial" w:eastAsia="맑은 고딕" w:hAnsi="Arial" w:cs="Arial"/>
                <w:b/>
                <w:bCs/>
                <w:sz w:val="18"/>
                <w:szCs w:val="18"/>
                <w:lang w:val="en-US" w:eastAsia="ko-KR"/>
              </w:rPr>
              <w:br/>
            </w:r>
            <w:r w:rsidRPr="00341908">
              <w:rPr>
                <w:rFonts w:ascii="Arial" w:eastAsia="맑은 고딕" w:hAnsi="Arial" w:cs="Arial"/>
                <w:b/>
                <w:bCs/>
                <w:sz w:val="18"/>
                <w:szCs w:val="18"/>
                <w:lang w:val="en-US" w:eastAsia="ko-KR"/>
              </w:rPr>
              <w:t>MHz</w:t>
            </w:r>
          </w:p>
        </w:tc>
        <w:tc>
          <w:tcPr>
            <w:tcW w:w="295"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10 MH</w:t>
            </w:r>
            <w:r w:rsidR="00DD514F">
              <w:rPr>
                <w:rFonts w:ascii="Arial" w:eastAsia="맑은 고딕" w:hAnsi="Arial" w:cs="Arial"/>
                <w:b/>
                <w:bCs/>
                <w:sz w:val="18"/>
                <w:szCs w:val="18"/>
                <w:lang w:val="en-US" w:eastAsia="ko-KR"/>
              </w:rPr>
              <w:br/>
            </w:r>
            <w:r w:rsidRPr="00341908">
              <w:rPr>
                <w:rFonts w:ascii="Arial" w:eastAsia="맑은 고딕" w:hAnsi="Arial" w:cs="Arial"/>
                <w:b/>
                <w:bCs/>
                <w:sz w:val="18"/>
                <w:szCs w:val="18"/>
                <w:lang w:val="en-US" w:eastAsia="ko-KR"/>
              </w:rPr>
              <w:t>z</w:t>
            </w:r>
          </w:p>
        </w:tc>
        <w:tc>
          <w:tcPr>
            <w:tcW w:w="294"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15 MHz</w:t>
            </w:r>
          </w:p>
        </w:tc>
        <w:tc>
          <w:tcPr>
            <w:tcW w:w="293"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20 MHz</w:t>
            </w:r>
          </w:p>
        </w:tc>
        <w:tc>
          <w:tcPr>
            <w:tcW w:w="667"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 xml:space="preserve">Maximum aggregated </w:t>
            </w:r>
            <w:r w:rsidRPr="00341908">
              <w:rPr>
                <w:rFonts w:ascii="Arial" w:eastAsia="맑은 고딕" w:hAnsi="Arial" w:cs="Arial"/>
                <w:b/>
                <w:bCs/>
                <w:sz w:val="18"/>
                <w:szCs w:val="18"/>
                <w:lang w:val="en-US" w:eastAsia="ko-KR"/>
              </w:rPr>
              <w:br/>
              <w:t>bandwidth [MHz]</w:t>
            </w:r>
          </w:p>
        </w:tc>
        <w:tc>
          <w:tcPr>
            <w:tcW w:w="656"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Bandwidth combination set</w:t>
            </w:r>
          </w:p>
        </w:tc>
      </w:tr>
      <w:tr w:rsidR="001E1951" w:rsidRPr="00341908" w:rsidTr="00DD514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CA_3C-7A-8A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70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7</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CA_1A-3C-38A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CA_1A-3A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1</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1E1951"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1E1951"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CA_3C-8A-38A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70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CA_1A-3C-20A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CA_1A-3A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1</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1E1951"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20</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1E1951"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CA_3C-8A-20A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70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20</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CA_1A-8A-20A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1</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50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20</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CA_3A-8A-20A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50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20</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CA_1A-8A-38A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1</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50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bl>
    <w:p w:rsidR="00341908" w:rsidRDefault="00341908" w:rsidP="00DE6088">
      <w:pPr>
        <w:jc w:val="center"/>
      </w:pPr>
    </w:p>
    <w:p w:rsidR="009E58F7" w:rsidRDefault="009E58F7" w:rsidP="00DE6088">
      <w:pPr>
        <w:jc w:val="center"/>
      </w:pPr>
    </w:p>
    <w:p w:rsidR="009E58F7" w:rsidRDefault="009E58F7" w:rsidP="00DE6088">
      <w:pPr>
        <w:jc w:val="center"/>
      </w:pPr>
    </w:p>
    <w:p w:rsidR="009E58F7" w:rsidRDefault="009E58F7" w:rsidP="00DE6088">
      <w:pPr>
        <w:jc w:val="center"/>
      </w:pPr>
    </w:p>
    <w:p w:rsidR="00DE6088" w:rsidRPr="00191FB1" w:rsidRDefault="00DE6088" w:rsidP="00DE6088">
      <w:pPr>
        <w:jc w:val="center"/>
        <w:rPr>
          <w:b/>
        </w:rPr>
      </w:pPr>
      <w:r w:rsidRPr="00191FB1">
        <w:rPr>
          <w:b/>
        </w:rPr>
        <w:lastRenderedPageBreak/>
        <w:t xml:space="preserve">Table </w:t>
      </w:r>
      <w:r w:rsidRPr="00191FB1">
        <w:rPr>
          <w:rFonts w:eastAsia="맑은 고딕" w:hint="eastAsia"/>
          <w:b/>
          <w:lang w:eastAsia="ko-KR"/>
        </w:rPr>
        <w:t>1-2</w:t>
      </w:r>
      <w:r w:rsidRPr="00191FB1">
        <w:rPr>
          <w:rFonts w:eastAsia="맑은 고딕"/>
          <w:b/>
          <w:lang w:eastAsia="ko-KR"/>
        </w:rPr>
        <w:t>:</w:t>
      </w:r>
      <w:r w:rsidRPr="00191FB1">
        <w:rPr>
          <w:b/>
        </w:rPr>
        <w:t xml:space="preserve"> </w:t>
      </w:r>
      <w:r w:rsidRPr="00191FB1">
        <w:rPr>
          <w:rFonts w:eastAsia="맑은 고딕" w:hint="eastAsia"/>
          <w:b/>
          <w:lang w:eastAsia="ko-KR"/>
        </w:rPr>
        <w:t>4</w:t>
      </w:r>
      <w:r w:rsidRPr="00191FB1">
        <w:rPr>
          <w:rFonts w:eastAsia="맑은 고딕"/>
          <w:b/>
          <w:lang w:eastAsia="ko-KR"/>
        </w:rPr>
        <w:t xml:space="preserve"> bands </w:t>
      </w:r>
      <w:r w:rsidRPr="00191FB1">
        <w:rPr>
          <w:rFonts w:eastAsia="맑은 고딕" w:hint="eastAsia"/>
          <w:b/>
          <w:lang w:eastAsia="ko-KR"/>
        </w:rPr>
        <w:t>DL/2</w:t>
      </w:r>
      <w:r w:rsidRPr="00191FB1">
        <w:rPr>
          <w:rFonts w:eastAsia="맑은 고딕"/>
          <w:b/>
          <w:lang w:eastAsia="ko-KR"/>
        </w:rPr>
        <w:t xml:space="preserve"> bands </w:t>
      </w:r>
      <w:r w:rsidRPr="00191FB1">
        <w:rPr>
          <w:rFonts w:eastAsia="맑은 고딕" w:hint="eastAsia"/>
          <w:b/>
          <w:lang w:eastAsia="ko-KR"/>
        </w:rPr>
        <w:t xml:space="preserve">UL </w:t>
      </w:r>
      <w:r w:rsidRPr="00191FB1">
        <w:rPr>
          <w:b/>
        </w:rPr>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4"/>
        <w:gridCol w:w="1421"/>
        <w:gridCol w:w="851"/>
        <w:gridCol w:w="566"/>
        <w:gridCol w:w="562"/>
        <w:gridCol w:w="572"/>
        <w:gridCol w:w="568"/>
        <w:gridCol w:w="566"/>
        <w:gridCol w:w="566"/>
        <w:gridCol w:w="1275"/>
        <w:gridCol w:w="1260"/>
      </w:tblGrid>
      <w:tr w:rsidR="00647E33" w:rsidRPr="00647E33" w:rsidTr="00647E33">
        <w:trPr>
          <w:trHeight w:val="348"/>
        </w:trPr>
        <w:tc>
          <w:tcPr>
            <w:tcW w:w="5000" w:type="pct"/>
            <w:gridSpan w:val="11"/>
            <w:shd w:val="clear" w:color="000000" w:fill="E6E6E6"/>
            <w:noWrap/>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CA configuration / Bandwidth combination set</w:t>
            </w:r>
          </w:p>
        </w:tc>
      </w:tr>
      <w:tr w:rsidR="00647E33" w:rsidRPr="00647E33" w:rsidTr="00A87F6D">
        <w:trPr>
          <w:trHeight w:val="1230"/>
        </w:trPr>
        <w:tc>
          <w:tcPr>
            <w:tcW w:w="739"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CA configuration</w:t>
            </w:r>
          </w:p>
        </w:tc>
        <w:tc>
          <w:tcPr>
            <w:tcW w:w="737"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 xml:space="preserve">Uplink CA </w:t>
            </w:r>
            <w:r w:rsidRPr="00647E33">
              <w:rPr>
                <w:rFonts w:ascii="Arial" w:eastAsia="맑은 고딕" w:hAnsi="Arial" w:cs="Arial"/>
                <w:b/>
                <w:bCs/>
                <w:sz w:val="18"/>
                <w:szCs w:val="18"/>
                <w:lang w:val="en-US" w:eastAsia="ko-KR"/>
              </w:rPr>
              <w:br/>
              <w:t>configuration</w:t>
            </w:r>
          </w:p>
        </w:tc>
        <w:tc>
          <w:tcPr>
            <w:tcW w:w="442"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Bands</w:t>
            </w:r>
          </w:p>
        </w:tc>
        <w:tc>
          <w:tcPr>
            <w:tcW w:w="294"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1.4MHz</w:t>
            </w:r>
          </w:p>
        </w:tc>
        <w:tc>
          <w:tcPr>
            <w:tcW w:w="292"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3</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MHz</w:t>
            </w:r>
          </w:p>
        </w:tc>
        <w:tc>
          <w:tcPr>
            <w:tcW w:w="297"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Pr>
                <w:rFonts w:ascii="Arial" w:eastAsia="맑은 고딕" w:hAnsi="Arial" w:cs="Arial"/>
                <w:b/>
                <w:bCs/>
                <w:sz w:val="18"/>
                <w:szCs w:val="18"/>
                <w:lang w:val="en-US" w:eastAsia="ko-KR"/>
              </w:rPr>
              <w:t>5</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MH</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z</w:t>
            </w:r>
          </w:p>
        </w:tc>
        <w:tc>
          <w:tcPr>
            <w:tcW w:w="295"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10 MH</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z</w:t>
            </w:r>
          </w:p>
        </w:tc>
        <w:tc>
          <w:tcPr>
            <w:tcW w:w="294"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15 MHz</w:t>
            </w:r>
          </w:p>
        </w:tc>
        <w:tc>
          <w:tcPr>
            <w:tcW w:w="294"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20 MHz</w:t>
            </w:r>
          </w:p>
        </w:tc>
        <w:tc>
          <w:tcPr>
            <w:tcW w:w="662"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 xml:space="preserve">Maximum aggregated </w:t>
            </w:r>
            <w:r w:rsidRPr="00647E33">
              <w:rPr>
                <w:rFonts w:ascii="Arial" w:eastAsia="맑은 고딕" w:hAnsi="Arial" w:cs="Arial"/>
                <w:b/>
                <w:bCs/>
                <w:sz w:val="18"/>
                <w:szCs w:val="18"/>
                <w:lang w:val="en-US" w:eastAsia="ko-KR"/>
              </w:rPr>
              <w:br/>
              <w:t>bandwidth [MHz]</w:t>
            </w:r>
          </w:p>
        </w:tc>
        <w:tc>
          <w:tcPr>
            <w:tcW w:w="655"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Bandwidth combination set</w:t>
            </w: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CA_1A-3C-7A-8A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1765" w:type="pct"/>
            <w:gridSpan w:val="6"/>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See CA_3C Bandwidth combination set 0 in Table 5.6A.1-1</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CA_1A-3C-8A-38A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1765" w:type="pct"/>
            <w:gridSpan w:val="6"/>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See CA_3C Bandwidth combination set 0 in Table 5.6A.1-1</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CA_1A-3A-8A-20A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CA_1A-3C-8A-20A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1765" w:type="pct"/>
            <w:gridSpan w:val="6"/>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See CA_3C Bandwidth combination set 0 in Table 5.6A.1-1</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CA_1A-3A-20A-38A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CA_1A-3C-20A-38A</w:t>
            </w:r>
          </w:p>
        </w:tc>
        <w:tc>
          <w:tcPr>
            <w:tcW w:w="737"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100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1765" w:type="pct"/>
            <w:gridSpan w:val="6"/>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See CA_3C Bandwidth combination set 0 in Table 5.6A.1-1</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CA_1A-3A-7A-38A</w:t>
            </w:r>
          </w:p>
        </w:tc>
        <w:tc>
          <w:tcPr>
            <w:tcW w:w="737"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CA_1A-7A-8A-38A</w:t>
            </w:r>
          </w:p>
        </w:tc>
        <w:tc>
          <w:tcPr>
            <w:tcW w:w="737"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CA_3A-7A-8A-38A</w:t>
            </w:r>
          </w:p>
        </w:tc>
        <w:tc>
          <w:tcPr>
            <w:tcW w:w="737"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CA_1A-8A-20A-38A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CA_3A-8A-20A-38A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bl>
    <w:p w:rsidR="00647E33" w:rsidRPr="004D3578" w:rsidRDefault="00647E33" w:rsidP="00DE6088">
      <w:pPr>
        <w:jc w:val="center"/>
      </w:pPr>
    </w:p>
    <w:p w:rsidR="00DE6088" w:rsidRPr="00191FB1" w:rsidRDefault="00DE6088" w:rsidP="00DE6088">
      <w:pPr>
        <w:jc w:val="center"/>
        <w:rPr>
          <w:b/>
        </w:rPr>
      </w:pPr>
      <w:r w:rsidRPr="00191FB1">
        <w:rPr>
          <w:b/>
        </w:rPr>
        <w:t xml:space="preserve">Table </w:t>
      </w:r>
      <w:r w:rsidRPr="00191FB1">
        <w:rPr>
          <w:rFonts w:eastAsia="맑은 고딕" w:hint="eastAsia"/>
          <w:b/>
          <w:lang w:eastAsia="ko-KR"/>
        </w:rPr>
        <w:t>1-3</w:t>
      </w:r>
      <w:r w:rsidRPr="00191FB1">
        <w:rPr>
          <w:rFonts w:eastAsia="맑은 고딕"/>
          <w:b/>
          <w:lang w:eastAsia="ko-KR"/>
        </w:rPr>
        <w:t>:</w:t>
      </w:r>
      <w:r w:rsidRPr="00191FB1">
        <w:rPr>
          <w:b/>
        </w:rPr>
        <w:t xml:space="preserve"> </w:t>
      </w:r>
      <w:r w:rsidRPr="00191FB1">
        <w:rPr>
          <w:rFonts w:eastAsia="맑은 고딕" w:hint="eastAsia"/>
          <w:b/>
          <w:lang w:eastAsia="ko-KR"/>
        </w:rPr>
        <w:t>5</w:t>
      </w:r>
      <w:r w:rsidRPr="00191FB1">
        <w:rPr>
          <w:rFonts w:eastAsia="맑은 고딕"/>
          <w:b/>
          <w:lang w:eastAsia="ko-KR"/>
        </w:rPr>
        <w:t xml:space="preserve"> bands </w:t>
      </w:r>
      <w:r w:rsidRPr="00191FB1">
        <w:rPr>
          <w:rFonts w:eastAsia="맑은 고딕" w:hint="eastAsia"/>
          <w:b/>
          <w:lang w:eastAsia="ko-KR"/>
        </w:rPr>
        <w:t>DL/2</w:t>
      </w:r>
      <w:r w:rsidRPr="00191FB1">
        <w:rPr>
          <w:rFonts w:eastAsia="맑은 고딕"/>
          <w:b/>
          <w:lang w:eastAsia="ko-KR"/>
        </w:rPr>
        <w:t xml:space="preserve"> bands </w:t>
      </w:r>
      <w:r w:rsidRPr="00191FB1">
        <w:rPr>
          <w:rFonts w:eastAsia="맑은 고딕" w:hint="eastAsia"/>
          <w:b/>
          <w:lang w:eastAsia="ko-KR"/>
        </w:rPr>
        <w:t xml:space="preserve">UL </w:t>
      </w:r>
      <w:r w:rsidRPr="00191FB1">
        <w:rPr>
          <w:b/>
        </w:rPr>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4"/>
        <w:gridCol w:w="1419"/>
        <w:gridCol w:w="851"/>
        <w:gridCol w:w="566"/>
        <w:gridCol w:w="562"/>
        <w:gridCol w:w="572"/>
        <w:gridCol w:w="568"/>
        <w:gridCol w:w="566"/>
        <w:gridCol w:w="566"/>
        <w:gridCol w:w="1275"/>
        <w:gridCol w:w="1262"/>
      </w:tblGrid>
      <w:tr w:rsidR="00647E33" w:rsidRPr="00647E33" w:rsidTr="007656CF">
        <w:trPr>
          <w:trHeight w:val="348"/>
        </w:trPr>
        <w:tc>
          <w:tcPr>
            <w:tcW w:w="5000" w:type="pct"/>
            <w:gridSpan w:val="11"/>
            <w:shd w:val="clear" w:color="000000" w:fill="E6E6E6"/>
            <w:noWrap/>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CA configuration / Bandwidth combination set</w:t>
            </w:r>
          </w:p>
        </w:tc>
      </w:tr>
      <w:tr w:rsidR="00647E33" w:rsidRPr="00647E33" w:rsidTr="00647E33">
        <w:trPr>
          <w:trHeight w:val="1230"/>
        </w:trPr>
        <w:tc>
          <w:tcPr>
            <w:tcW w:w="739"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CA configuration</w:t>
            </w:r>
          </w:p>
        </w:tc>
        <w:tc>
          <w:tcPr>
            <w:tcW w:w="736"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 xml:space="preserve">Uplink CA </w:t>
            </w:r>
            <w:r w:rsidRPr="00647E33">
              <w:rPr>
                <w:rFonts w:ascii="Arial" w:eastAsia="맑은 고딕" w:hAnsi="Arial" w:cs="Arial"/>
                <w:b/>
                <w:bCs/>
                <w:sz w:val="18"/>
                <w:szCs w:val="18"/>
                <w:lang w:val="en-US" w:eastAsia="ko-KR"/>
              </w:rPr>
              <w:br/>
              <w:t>configuration</w:t>
            </w:r>
          </w:p>
        </w:tc>
        <w:tc>
          <w:tcPr>
            <w:tcW w:w="442"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Bands</w:t>
            </w:r>
          </w:p>
        </w:tc>
        <w:tc>
          <w:tcPr>
            <w:tcW w:w="294"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1.4MHz</w:t>
            </w:r>
          </w:p>
        </w:tc>
        <w:tc>
          <w:tcPr>
            <w:tcW w:w="292"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3</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MHz</w:t>
            </w:r>
          </w:p>
        </w:tc>
        <w:tc>
          <w:tcPr>
            <w:tcW w:w="297"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Pr>
                <w:rFonts w:ascii="Arial" w:eastAsia="맑은 고딕" w:hAnsi="Arial" w:cs="Arial"/>
                <w:b/>
                <w:bCs/>
                <w:sz w:val="18"/>
                <w:szCs w:val="18"/>
                <w:lang w:val="en-US" w:eastAsia="ko-KR"/>
              </w:rPr>
              <w:t>5</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MH</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z</w:t>
            </w:r>
          </w:p>
        </w:tc>
        <w:tc>
          <w:tcPr>
            <w:tcW w:w="295"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10 MH</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z</w:t>
            </w:r>
          </w:p>
        </w:tc>
        <w:tc>
          <w:tcPr>
            <w:tcW w:w="294"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15 MHz</w:t>
            </w:r>
          </w:p>
        </w:tc>
        <w:tc>
          <w:tcPr>
            <w:tcW w:w="294"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20 MHz</w:t>
            </w:r>
          </w:p>
        </w:tc>
        <w:tc>
          <w:tcPr>
            <w:tcW w:w="662"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 xml:space="preserve">Maximum aggregated </w:t>
            </w:r>
            <w:r w:rsidRPr="00647E33">
              <w:rPr>
                <w:rFonts w:ascii="Arial" w:eastAsia="맑은 고딕" w:hAnsi="Arial" w:cs="Arial"/>
                <w:b/>
                <w:bCs/>
                <w:sz w:val="18"/>
                <w:szCs w:val="18"/>
                <w:lang w:val="en-US" w:eastAsia="ko-KR"/>
              </w:rPr>
              <w:br/>
              <w:t>bandwidth [MHz]</w:t>
            </w:r>
          </w:p>
        </w:tc>
        <w:tc>
          <w:tcPr>
            <w:tcW w:w="656"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Bandwidth combination set</w:t>
            </w: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CA_1A_3A_7A_8A_38A</w:t>
            </w:r>
          </w:p>
        </w:tc>
        <w:tc>
          <w:tcPr>
            <w:tcW w:w="736" w:type="pct"/>
            <w:vMerge w:val="restart"/>
            <w:shd w:val="clear" w:color="auto" w:fill="auto"/>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6"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CA_1A_3A_8A_20A_38A</w:t>
            </w:r>
          </w:p>
        </w:tc>
        <w:tc>
          <w:tcPr>
            <w:tcW w:w="736" w:type="pct"/>
            <w:vMerge w:val="restart"/>
            <w:shd w:val="clear" w:color="auto" w:fill="auto"/>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6"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bl>
    <w:p w:rsidR="00647E33" w:rsidRPr="004D3578" w:rsidRDefault="00647E33" w:rsidP="00DE6088">
      <w:pPr>
        <w:jc w:val="center"/>
      </w:pPr>
    </w:p>
    <w:p w:rsidR="00DE6088" w:rsidRPr="00DE6088" w:rsidRDefault="003941B2" w:rsidP="003941B2">
      <w:pPr>
        <w:rPr>
          <w:lang w:eastAsia="ko-KR"/>
        </w:rPr>
      </w:pPr>
      <w:r>
        <w:rPr>
          <w:rFonts w:hint="eastAsia"/>
          <w:lang w:eastAsia="ko-KR"/>
        </w:rPr>
        <w:t>This TR contains a general part and band specific combination part and the actual requirements are added to the corresponding technical specifications.</w:t>
      </w:r>
    </w:p>
    <w:p w:rsidR="00080512" w:rsidRPr="004D3578" w:rsidRDefault="00080512">
      <w:pPr>
        <w:pStyle w:val="1"/>
      </w:pPr>
      <w:bookmarkStart w:id="22" w:name="references"/>
      <w:bookmarkStart w:id="23" w:name="_Toc69915976"/>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lastRenderedPageBreak/>
        <w:t>[1]</w:t>
      </w:r>
      <w:r w:rsidRPr="004D3578">
        <w:tab/>
        <w:t>3GPP TR 21.905: "Vocabulary for 3GPP Specifications".</w:t>
      </w:r>
    </w:p>
    <w:p w:rsidR="00462280" w:rsidRPr="003971FA" w:rsidRDefault="00462280" w:rsidP="00462280">
      <w:pPr>
        <w:pStyle w:val="EX"/>
        <w:rPr>
          <w:rFonts w:eastAsia="맑은 고딕"/>
          <w:lang w:val="en-US" w:eastAsia="ko-KR"/>
        </w:rPr>
      </w:pPr>
      <w:r w:rsidRPr="00865BF7">
        <w:rPr>
          <w:lang w:val="en-US"/>
        </w:rPr>
        <w:t>[2]</w:t>
      </w:r>
      <w:r w:rsidRPr="00865BF7">
        <w:rPr>
          <w:lang w:val="en-US"/>
        </w:rPr>
        <w:tab/>
        <w:t>3GPP TR 30.007: “Guideline on WI/SI for new Operating Bands”</w:t>
      </w:r>
    </w:p>
    <w:p w:rsidR="00462280" w:rsidRPr="003971FA" w:rsidRDefault="00462280" w:rsidP="00462280">
      <w:pPr>
        <w:pStyle w:val="EX"/>
        <w:rPr>
          <w:rFonts w:eastAsia="맑은 고딕"/>
          <w:lang w:val="en-US" w:eastAsia="ko-KR"/>
        </w:rPr>
      </w:pPr>
      <w:r w:rsidRPr="003971FA">
        <w:rPr>
          <w:rFonts w:eastAsia="맑은 고딕" w:hint="eastAsia"/>
          <w:lang w:val="en-US" w:eastAsia="ko-KR"/>
        </w:rPr>
        <w:t>[3]</w:t>
      </w:r>
      <w:r w:rsidRPr="003971FA">
        <w:rPr>
          <w:rFonts w:eastAsia="맑은 고딕" w:hint="eastAsia"/>
          <w:lang w:val="en-US" w:eastAsia="ko-KR"/>
        </w:rPr>
        <w:tab/>
        <w:t xml:space="preserve">3GPP TS 36.101: </w:t>
      </w:r>
      <w:r w:rsidRPr="003971FA">
        <w:rPr>
          <w:rFonts w:eastAsia="맑은 고딕"/>
          <w:lang w:val="en-US" w:eastAsia="ko-KR"/>
        </w:rPr>
        <w:t>“</w:t>
      </w:r>
      <w:r w:rsidRPr="00153E54">
        <w:rPr>
          <w:lang w:val="en-US"/>
        </w:rPr>
        <w:t>Evolved Universal Terrestrial Radio Access (E-UTRA); User Equipment (UE) radio transmission and reception</w:t>
      </w:r>
      <w:r w:rsidRPr="003971FA">
        <w:rPr>
          <w:rFonts w:eastAsia="맑은 고딕"/>
          <w:lang w:val="en-US" w:eastAsia="ko-KR"/>
        </w:rPr>
        <w:t>”</w:t>
      </w:r>
    </w:p>
    <w:p w:rsidR="00462280" w:rsidRPr="00462280" w:rsidRDefault="00462280" w:rsidP="00462280">
      <w:pPr>
        <w:pStyle w:val="EX"/>
        <w:rPr>
          <w:rFonts w:eastAsia="맑은 고딕"/>
          <w:lang w:eastAsia="ko-KR"/>
        </w:rPr>
      </w:pPr>
      <w:r>
        <w:rPr>
          <w:rFonts w:hint="eastAsia"/>
          <w:lang w:val="en-US"/>
        </w:rPr>
        <w:t>[</w:t>
      </w:r>
      <w:r w:rsidRPr="003971FA">
        <w:rPr>
          <w:rFonts w:eastAsia="맑은 고딕" w:hint="eastAsia"/>
          <w:lang w:val="en-US" w:eastAsia="ko-KR"/>
        </w:rPr>
        <w:t>4</w:t>
      </w:r>
      <w:r w:rsidRPr="00E159F1">
        <w:rPr>
          <w:rFonts w:hint="eastAsia"/>
          <w:lang w:val="en-US"/>
        </w:rPr>
        <w:t>]</w:t>
      </w:r>
      <w:r w:rsidRPr="00E159F1">
        <w:rPr>
          <w:rFonts w:hint="eastAsia"/>
          <w:lang w:val="en-US"/>
        </w:rPr>
        <w:tab/>
      </w:r>
      <w:r>
        <w:rPr>
          <w:rFonts w:eastAsia="맑은 고딕" w:hint="eastAsia"/>
          <w:lang w:eastAsia="ko-KR"/>
        </w:rPr>
        <w:tab/>
        <w:t xml:space="preserve">RP-201247, </w:t>
      </w:r>
      <w:r>
        <w:rPr>
          <w:rFonts w:eastAsia="맑은 고딕"/>
          <w:lang w:eastAsia="ko-KR"/>
        </w:rPr>
        <w:t>“New WID on Rel-17 LTE-A inter-band CA for x bands (x=3, 4, 5) DL with 2 bands UL</w:t>
      </w:r>
      <w:r w:rsidRPr="009A2C36">
        <w:rPr>
          <w:rFonts w:eastAsia="맑은 고딕"/>
          <w:lang w:eastAsia="ko-KR"/>
        </w:rPr>
        <w:t>”</w:t>
      </w:r>
      <w:r w:rsidRPr="009A2C36">
        <w:rPr>
          <w:rFonts w:eastAsia="맑은 고딕" w:hint="eastAsia"/>
          <w:lang w:eastAsia="ko-KR"/>
        </w:rPr>
        <w:t>, LG Electronics</w:t>
      </w:r>
      <w:r>
        <w:rPr>
          <w:rFonts w:eastAsia="맑은 고딕"/>
          <w:lang w:eastAsia="ko-KR"/>
        </w:rPr>
        <w:t>”</w:t>
      </w:r>
    </w:p>
    <w:p w:rsidR="00080512" w:rsidRPr="004D3578" w:rsidRDefault="00080512">
      <w:pPr>
        <w:pStyle w:val="1"/>
      </w:pPr>
      <w:bookmarkStart w:id="24" w:name="definitions"/>
      <w:bookmarkStart w:id="25" w:name="_Toc69915977"/>
      <w:bookmarkEnd w:id="24"/>
      <w:r w:rsidRPr="004D3578">
        <w:t>3</w:t>
      </w:r>
      <w:r w:rsidRPr="004D3578">
        <w:tab/>
        <w:t>Definitions</w:t>
      </w:r>
      <w:r w:rsidR="00602AEA">
        <w:t xml:space="preserve"> of terms, symbols and abbreviations</w:t>
      </w:r>
      <w:bookmarkEnd w:id="25"/>
    </w:p>
    <w:p w:rsidR="00080512" w:rsidRPr="004D3578" w:rsidRDefault="00080512">
      <w:pPr>
        <w:pStyle w:val="2"/>
      </w:pPr>
      <w:bookmarkStart w:id="26" w:name="_Toc69915978"/>
      <w:r w:rsidRPr="004D3578">
        <w:t>3.1</w:t>
      </w:r>
      <w:r w:rsidRPr="004D3578">
        <w:tab/>
      </w:r>
      <w:r w:rsidR="002B6339">
        <w:t>Terms</w:t>
      </w:r>
      <w:bookmarkEnd w:id="26"/>
    </w:p>
    <w:p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846446" w:rsidRPr="00865BF7" w:rsidRDefault="00846446" w:rsidP="00846446">
      <w:pPr>
        <w:rPr>
          <w:lang w:val="en-US"/>
        </w:rPr>
      </w:pPr>
      <w:r w:rsidRPr="00865BF7">
        <w:rPr>
          <w:b/>
          <w:lang w:val="en-US"/>
        </w:rPr>
        <w:t>Carrier aggregation</w:t>
      </w:r>
      <w:r w:rsidRPr="00865BF7">
        <w:rPr>
          <w:lang w:val="en-US"/>
        </w:rPr>
        <w:t xml:space="preserve">: Aggregation of two or more component carriers in order to support wider transmission bandwidths. </w:t>
      </w:r>
    </w:p>
    <w:p w:rsidR="00846446" w:rsidRPr="00865BF7" w:rsidRDefault="00846446" w:rsidP="00846446">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846446" w:rsidRPr="009E2534" w:rsidRDefault="00846446" w:rsidP="00846446">
      <w:pPr>
        <w:rPr>
          <w:rFonts w:eastAsia="맑은 고딕"/>
          <w:b/>
          <w:bCs/>
          <w:lang w:val="en-US" w:eastAsia="ko-KR"/>
        </w:rPr>
      </w:pPr>
      <w:bookmarkStart w:id="27" w:name="_Toc436619009"/>
      <w:bookmarkStart w:id="28" w:name="_Toc436619246"/>
      <w:bookmarkStart w:id="29"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846446" w:rsidRPr="009E2534" w:rsidRDefault="00952AA4" w:rsidP="00846446">
      <w:pPr>
        <w:rPr>
          <w:rFonts w:eastAsia="맑은 고딕"/>
          <w:b/>
          <w:bCs/>
          <w:lang w:val="en-US" w:eastAsia="ko-KR"/>
        </w:rPr>
      </w:pPr>
      <w:r>
        <w:rPr>
          <w:rFonts w:eastAsia="맑은 고딕" w:hint="eastAsia"/>
          <w:b/>
          <w:bCs/>
          <w:lang w:val="en-US" w:eastAsia="ko-KR"/>
        </w:rPr>
        <w:t>Mixed i</w:t>
      </w:r>
      <w:r w:rsidR="00846446" w:rsidRPr="003E0520">
        <w:rPr>
          <w:rFonts w:eastAsia="맑은 고딕" w:hint="eastAsia"/>
          <w:b/>
          <w:bCs/>
          <w:lang w:val="en-US" w:eastAsia="ko-KR"/>
        </w:rPr>
        <w:t xml:space="preserve">ntra-band and inter-band carrier aggregation: </w:t>
      </w:r>
      <w:r w:rsidR="00846446" w:rsidRPr="00832C4E">
        <w:rPr>
          <w:bCs/>
          <w:lang w:val="en-US"/>
        </w:rPr>
        <w:t xml:space="preserve">Carrier aggregation of component carriers in </w:t>
      </w:r>
      <w:r w:rsidR="00846446" w:rsidRPr="003E0520">
        <w:rPr>
          <w:rFonts w:eastAsia="맑은 고딕" w:hint="eastAsia"/>
          <w:bCs/>
          <w:lang w:val="en-US" w:eastAsia="ko-KR"/>
        </w:rPr>
        <w:t xml:space="preserve">same operating band and </w:t>
      </w:r>
      <w:r w:rsidR="00846446" w:rsidRPr="00832C4E">
        <w:rPr>
          <w:bCs/>
          <w:lang w:val="en-US"/>
        </w:rPr>
        <w:t>different operating bands</w:t>
      </w:r>
      <w:r w:rsidR="00846446" w:rsidRPr="00832C4E">
        <w:rPr>
          <w:b/>
          <w:bCs/>
          <w:lang w:val="en-US" w:eastAsia="zh-CN"/>
        </w:rPr>
        <w:t>.</w:t>
      </w:r>
    </w:p>
    <w:p w:rsidR="00846446" w:rsidRPr="00CE07A6" w:rsidRDefault="00846446" w:rsidP="00CE07A6">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bookmarkEnd w:id="27"/>
      <w:bookmarkEnd w:id="28"/>
      <w:bookmarkEnd w:id="29"/>
    </w:p>
    <w:p w:rsidR="00080512" w:rsidRPr="004D3578" w:rsidRDefault="00080512">
      <w:pPr>
        <w:pStyle w:val="2"/>
      </w:pPr>
      <w:bookmarkStart w:id="30" w:name="_Toc69915979"/>
      <w:r w:rsidRPr="004D3578">
        <w:t>3.2</w:t>
      </w:r>
      <w:r w:rsidRPr="004D3578">
        <w:tab/>
        <w:t>Symbols</w:t>
      </w:r>
      <w:bookmarkEnd w:id="30"/>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31" w:name="_Toc69915980"/>
      <w:r w:rsidRPr="004D3578">
        <w:t>3.3</w:t>
      </w:r>
      <w:r w:rsidRPr="004D3578">
        <w:tab/>
        <w:t>Abbreviations</w:t>
      </w:r>
      <w:bookmarkEnd w:id="3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p>
    <w:p w:rsidR="00080512" w:rsidRDefault="00080512">
      <w:pPr>
        <w:pStyle w:val="1"/>
      </w:pPr>
      <w:bookmarkStart w:id="32" w:name="clause4"/>
      <w:bookmarkStart w:id="33" w:name="_Toc69915981"/>
      <w:bookmarkEnd w:id="32"/>
      <w:r w:rsidRPr="004D3578">
        <w:t>4</w:t>
      </w:r>
      <w:r w:rsidRPr="004D3578">
        <w:tab/>
      </w:r>
      <w:r w:rsidR="00A54103">
        <w:t>Background</w:t>
      </w:r>
      <w:bookmarkEnd w:id="33"/>
    </w:p>
    <w:p w:rsidR="00A54103" w:rsidRDefault="00A54103" w:rsidP="00A54103">
      <w:pPr>
        <w:rPr>
          <w:lang w:eastAsia="ko-KR"/>
        </w:rPr>
      </w:pPr>
      <w:r>
        <w:rPr>
          <w:rFonts w:hint="eastAsia"/>
          <w:lang w:eastAsia="ko-KR"/>
        </w:rPr>
        <w:t>The present document is a technical report for LTE-</w:t>
      </w:r>
      <w:proofErr w:type="gramStart"/>
      <w:r>
        <w:rPr>
          <w:rFonts w:hint="eastAsia"/>
          <w:lang w:eastAsia="ko-KR"/>
        </w:rPr>
        <w:t>A</w:t>
      </w:r>
      <w:proofErr w:type="gramEnd"/>
      <w:r>
        <w:rPr>
          <w:rFonts w:hint="eastAsia"/>
          <w:lang w:eastAsia="ko-KR"/>
        </w:rPr>
        <w:t xml:space="preserve"> inter-band CA for x bands (x=3, 4, 5) DL with 2 bands UL under Rel-17 time </w:t>
      </w:r>
      <w:r w:rsidR="00EC2AAF">
        <w:rPr>
          <w:rFonts w:hint="eastAsia"/>
          <w:lang w:eastAsia="ko-KR"/>
        </w:rPr>
        <w:t xml:space="preserve">frame and </w:t>
      </w:r>
      <w:r w:rsidR="00EC2AAF">
        <w:rPr>
          <w:lang w:eastAsia="ko-KR"/>
        </w:rPr>
        <w:t>t</w:t>
      </w:r>
      <w:r>
        <w:rPr>
          <w:lang w:eastAsia="ko-KR"/>
        </w:rPr>
        <w:t>he document is divided in</w:t>
      </w:r>
      <w:r w:rsidR="007F440F">
        <w:rPr>
          <w:lang w:eastAsia="ko-KR"/>
        </w:rPr>
        <w:t>to</w:t>
      </w:r>
      <w:r>
        <w:rPr>
          <w:lang w:eastAsia="ko-KR"/>
        </w:rPr>
        <w:t xml:space="preserve"> two different parts:</w:t>
      </w:r>
    </w:p>
    <w:p w:rsidR="00EC2AAF" w:rsidRDefault="007F440F" w:rsidP="007F440F">
      <w:pPr>
        <w:pStyle w:val="B1"/>
      </w:pPr>
      <w:r w:rsidRPr="00865BF7">
        <w:rPr>
          <w:lang w:val="en-US"/>
        </w:rPr>
        <w:t xml:space="preserve">- </w:t>
      </w:r>
      <w:r w:rsidRPr="00865BF7">
        <w:rPr>
          <w:lang w:val="en-US"/>
        </w:rPr>
        <w:tab/>
      </w:r>
      <w:r w:rsidRPr="00DB3DEB">
        <w:rPr>
          <w:rFonts w:eastAsia="맑은 고딕" w:hint="eastAsia"/>
          <w:lang w:val="en-US" w:eastAsia="ko-KR"/>
        </w:rPr>
        <w:t>General</w:t>
      </w:r>
      <w:r w:rsidRPr="00865BF7">
        <w:rPr>
          <w:lang w:val="en-US"/>
        </w:rPr>
        <w:t xml:space="preserve"> part: </w:t>
      </w:r>
      <w:r w:rsidR="00EC2AAF">
        <w:t xml:space="preserve">this </w:t>
      </w:r>
      <w:r>
        <w:t xml:space="preserve">part </w:t>
      </w:r>
      <w:r w:rsidR="00CA3B5B">
        <w:t>covers</w:t>
      </w:r>
      <w:r w:rsidR="00EC2AAF">
        <w:t xml:space="preserve"> some common issues of x bands (x=3, 4, 5) DL with 2 bands UL regardless of band combinations</w:t>
      </w:r>
      <w:r w:rsidR="00CA3B5B">
        <w:t xml:space="preserve"> </w:t>
      </w:r>
    </w:p>
    <w:p w:rsidR="00A54103" w:rsidRDefault="007F440F" w:rsidP="00D32DF1">
      <w:pPr>
        <w:pStyle w:val="B1"/>
        <w:rPr>
          <w:lang w:val="en-US"/>
        </w:rPr>
      </w:pPr>
      <w:r w:rsidRPr="00865BF7">
        <w:rPr>
          <w:lang w:val="en-US"/>
        </w:rPr>
        <w:t xml:space="preserve">- </w:t>
      </w:r>
      <w:r w:rsidRPr="00865BF7">
        <w:rPr>
          <w:lang w:val="en-US"/>
        </w:rPr>
        <w:tab/>
      </w:r>
      <w:r w:rsidRPr="003749E3">
        <w:rPr>
          <w:lang w:val="en-US"/>
        </w:rPr>
        <w:t xml:space="preserve">Specific band combination part:  this part covers each band combination </w:t>
      </w:r>
      <w:r w:rsidR="00EC2AAF">
        <w:rPr>
          <w:lang w:val="en-US"/>
        </w:rPr>
        <w:t xml:space="preserve">of x bands (x=3, 4, 5) DL with 2 bands UL </w:t>
      </w:r>
      <w:r w:rsidRPr="003749E3">
        <w:rPr>
          <w:lang w:val="en-US"/>
        </w:rPr>
        <w:t xml:space="preserve">and its </w:t>
      </w:r>
      <w:r w:rsidR="00EC2AAF">
        <w:rPr>
          <w:lang w:val="en-US"/>
        </w:rPr>
        <w:t xml:space="preserve">own </w:t>
      </w:r>
      <w:r w:rsidRPr="003749E3">
        <w:rPr>
          <w:lang w:val="en-US"/>
        </w:rPr>
        <w:t>specific issues independently from each other (i.e. one sub</w:t>
      </w:r>
      <w:r>
        <w:rPr>
          <w:lang w:val="en-US"/>
        </w:rPr>
        <w:t>-</w:t>
      </w:r>
      <w:r w:rsidRPr="003749E3">
        <w:rPr>
          <w:lang w:val="en-US"/>
        </w:rPr>
        <w:t>clause is defined per band combination)</w:t>
      </w:r>
    </w:p>
    <w:p w:rsidR="00285A98" w:rsidRPr="00235394" w:rsidRDefault="00285A98" w:rsidP="00285A98">
      <w:pPr>
        <w:pStyle w:val="2"/>
      </w:pPr>
      <w:bookmarkStart w:id="34" w:name="_Toc37066583"/>
      <w:bookmarkStart w:id="35" w:name="_Toc69915982"/>
      <w:r w:rsidRPr="00235394">
        <w:lastRenderedPageBreak/>
        <w:t>4.1</w:t>
      </w:r>
      <w:r w:rsidRPr="00235394">
        <w:tab/>
      </w:r>
      <w:r>
        <w:t>TR Maintenance</w:t>
      </w:r>
      <w:bookmarkEnd w:id="34"/>
      <w:bookmarkEnd w:id="35"/>
    </w:p>
    <w:p w:rsidR="00C03E15" w:rsidRPr="00285A98" w:rsidRDefault="00285A98" w:rsidP="00285A98">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rsidR="00C03E15" w:rsidRDefault="00C03E15" w:rsidP="00C03E15">
      <w:pPr>
        <w:pStyle w:val="1"/>
      </w:pPr>
      <w:bookmarkStart w:id="36" w:name="_Toc69915983"/>
      <w:r>
        <w:t>5</w:t>
      </w:r>
      <w:r w:rsidRPr="004D3578">
        <w:tab/>
      </w:r>
      <w:r>
        <w:t>LTE-A inter-band CA for x bands DL with 2 bands UL: General part</w:t>
      </w:r>
      <w:bookmarkEnd w:id="36"/>
    </w:p>
    <w:p w:rsidR="001B3103" w:rsidRDefault="00C03E15" w:rsidP="00C1632E">
      <w:pPr>
        <w:pStyle w:val="2"/>
        <w:rPr>
          <w:lang w:eastAsia="ko-KR"/>
        </w:rPr>
      </w:pPr>
      <w:bookmarkStart w:id="37" w:name="_Toc69915984"/>
      <w:r>
        <w:t>5.1</w:t>
      </w:r>
      <w:r>
        <w:tab/>
        <w:t>UE RF part</w:t>
      </w:r>
      <w:bookmarkEnd w:id="37"/>
    </w:p>
    <w:p w:rsidR="00C45E4E" w:rsidRPr="00C0219F" w:rsidRDefault="00C45E4E" w:rsidP="00C45E4E">
      <w:pPr>
        <w:pStyle w:val="2"/>
        <w:rPr>
          <w:sz w:val="28"/>
          <w:szCs w:val="28"/>
        </w:rPr>
      </w:pPr>
      <w:bookmarkStart w:id="38" w:name="_Toc69915985"/>
      <w:r w:rsidRPr="00C0219F">
        <w:rPr>
          <w:sz w:val="28"/>
          <w:szCs w:val="28"/>
        </w:rPr>
        <w:t>5.1.1</w:t>
      </w:r>
      <w:r w:rsidRPr="00C0219F">
        <w:rPr>
          <w:sz w:val="28"/>
          <w:szCs w:val="28"/>
        </w:rPr>
        <w:tab/>
        <w:t>UE general RF architecture</w:t>
      </w:r>
      <w:bookmarkEnd w:id="38"/>
    </w:p>
    <w:p w:rsidR="00C45E4E" w:rsidRDefault="00C45E4E" w:rsidP="00C45E4E">
      <w:pPr>
        <w:rPr>
          <w:lang w:eastAsia="ko-KR"/>
        </w:rPr>
      </w:pPr>
      <w:r>
        <w:rPr>
          <w:rFonts w:hint="eastAsia"/>
          <w:lang w:eastAsia="ko-KR"/>
        </w:rPr>
        <w:t xml:space="preserve">The UE RF architecture of the general part in </w:t>
      </w:r>
      <w:r>
        <w:rPr>
          <w:lang w:eastAsia="ko-KR"/>
        </w:rPr>
        <w:t xml:space="preserve">TR </w:t>
      </w:r>
      <w:r>
        <w:rPr>
          <w:rFonts w:hint="eastAsia"/>
          <w:lang w:eastAsia="ko-KR"/>
        </w:rPr>
        <w:t xml:space="preserve">36.716-03-02 (Rel-16) </w:t>
      </w:r>
      <w:r>
        <w:rPr>
          <w:lang w:eastAsia="ko-KR"/>
        </w:rPr>
        <w:t>can be reused to define Maximum Sensitivity Degradation (MSD) for LTE-</w:t>
      </w:r>
      <w:proofErr w:type="gramStart"/>
      <w:r>
        <w:rPr>
          <w:lang w:eastAsia="ko-KR"/>
        </w:rPr>
        <w:t>A</w:t>
      </w:r>
      <w:proofErr w:type="gramEnd"/>
      <w:r>
        <w:rPr>
          <w:lang w:eastAsia="ko-KR"/>
        </w:rPr>
        <w:t xml:space="preserve"> inter-band CA for x bands (x = 3, 4, 5) DL with 2 bands in Rel-17. This UE general RF architecture is for TDD-FDD Carrier Aggregation (CA) band combinations in Rel-17 and it only applies to LTE. Non-Standalone (NSA) DC/CA operation isn’t considered in this technical report.</w:t>
      </w:r>
    </w:p>
    <w:p w:rsidR="00C45E4E" w:rsidRDefault="00C45E4E" w:rsidP="00C45E4E">
      <w:pPr>
        <w:keepNext/>
        <w:jc w:val="center"/>
      </w:pPr>
      <w:r>
        <w:object w:dxaOrig="10456"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3in" o:ole="">
            <v:imagedata r:id="rId11" o:title=""/>
          </v:shape>
          <o:OLEObject Type="Embed" ProgID="Visio.Drawing.11" ShapeID="_x0000_i1025" DrawAspect="Content" ObjectID="_1680530485" r:id="rId12"/>
        </w:object>
      </w:r>
    </w:p>
    <w:p w:rsidR="00C45E4E" w:rsidRDefault="00C45E4E" w:rsidP="00C45E4E">
      <w:pPr>
        <w:pStyle w:val="a9"/>
        <w:jc w:val="center"/>
      </w:pPr>
      <w:r>
        <w:t xml:space="preserve">Figure 5.1.1- </w:t>
      </w:r>
      <w:r w:rsidR="008D0DF6">
        <w:rPr>
          <w:noProof/>
        </w:rPr>
        <w:fldChar w:fldCharType="begin"/>
      </w:r>
      <w:r w:rsidR="008D0DF6">
        <w:rPr>
          <w:noProof/>
        </w:rPr>
        <w:instrText xml:space="preserve"> SEQ Figure_5.1.1- \* ARABIC </w:instrText>
      </w:r>
      <w:r w:rsidR="008D0DF6">
        <w:rPr>
          <w:noProof/>
        </w:rPr>
        <w:fldChar w:fldCharType="separate"/>
      </w:r>
      <w:r>
        <w:rPr>
          <w:noProof/>
        </w:rPr>
        <w:t>1</w:t>
      </w:r>
      <w:r w:rsidR="008D0DF6">
        <w:rPr>
          <w:noProof/>
        </w:rPr>
        <w:fldChar w:fldCharType="end"/>
      </w:r>
      <w:r>
        <w:t xml:space="preserve"> Example of UE RF architecture using cascaded diplexer</w:t>
      </w:r>
    </w:p>
    <w:p w:rsidR="00C45E4E" w:rsidRPr="00C0219F" w:rsidRDefault="00C45E4E" w:rsidP="00C45E4E">
      <w:pPr>
        <w:pStyle w:val="2"/>
        <w:rPr>
          <w:sz w:val="28"/>
          <w:szCs w:val="28"/>
        </w:rPr>
      </w:pPr>
      <w:bookmarkStart w:id="39" w:name="_Toc69915986"/>
      <w:r w:rsidRPr="00C0219F">
        <w:rPr>
          <w:sz w:val="28"/>
          <w:szCs w:val="28"/>
        </w:rPr>
        <w:t>5.1.2</w:t>
      </w:r>
      <w:r w:rsidRPr="00C0219F">
        <w:rPr>
          <w:sz w:val="28"/>
          <w:szCs w:val="28"/>
        </w:rPr>
        <w:tab/>
      </w:r>
      <w:r w:rsidRPr="00C0219F">
        <w:rPr>
          <w:rFonts w:eastAsia="Times New Roman"/>
          <w:sz w:val="28"/>
          <w:szCs w:val="28"/>
          <w:lang w:eastAsia="ko-KR"/>
        </w:rPr>
        <w:t xml:space="preserve">General treatment of </w:t>
      </w:r>
      <w:r w:rsidRPr="00C0219F">
        <w:rPr>
          <w:sz w:val="28"/>
          <w:szCs w:val="28"/>
          <w:lang w:val="en-US"/>
        </w:rPr>
        <w:t>∆T</w:t>
      </w:r>
      <w:r w:rsidRPr="00C0219F">
        <w:rPr>
          <w:sz w:val="28"/>
          <w:szCs w:val="28"/>
          <w:vertAlign w:val="subscript"/>
          <w:lang w:val="en-US"/>
        </w:rPr>
        <w:t>IB</w:t>
      </w:r>
      <w:r w:rsidRPr="00C0219F">
        <w:rPr>
          <w:sz w:val="28"/>
          <w:szCs w:val="28"/>
          <w:lang w:val="en-US"/>
        </w:rPr>
        <w:t xml:space="preserve"> and ∆R</w:t>
      </w:r>
      <w:r w:rsidRPr="00C0219F">
        <w:rPr>
          <w:sz w:val="28"/>
          <w:szCs w:val="28"/>
          <w:vertAlign w:val="subscript"/>
          <w:lang w:val="en-US"/>
        </w:rPr>
        <w:t>IB</w:t>
      </w:r>
      <w:r w:rsidRPr="00C0219F">
        <w:rPr>
          <w:sz w:val="28"/>
          <w:szCs w:val="28"/>
          <w:lang w:val="en-US"/>
        </w:rPr>
        <w:t xml:space="preserve"> values</w:t>
      </w:r>
      <w:bookmarkEnd w:id="39"/>
    </w:p>
    <w:p w:rsidR="00C45E4E" w:rsidRDefault="00C45E4E" w:rsidP="00C45E4E">
      <w:pPr>
        <w:rPr>
          <w:lang w:eastAsia="ko-KR"/>
        </w:rPr>
      </w:pPr>
      <w:r>
        <w:rPr>
          <w:rFonts w:hint="eastAsia"/>
          <w:lang w:eastAsia="ko-KR"/>
        </w:rPr>
        <w:t xml:space="preserve">Additional insertion loss from </w:t>
      </w:r>
      <w:r>
        <w:rPr>
          <w:lang w:eastAsia="ko-KR"/>
        </w:rPr>
        <w:t>LTE-</w:t>
      </w:r>
      <w:proofErr w:type="gramStart"/>
      <w:r>
        <w:rPr>
          <w:lang w:eastAsia="ko-KR"/>
        </w:rPr>
        <w:t>A</w:t>
      </w:r>
      <w:proofErr w:type="gramEnd"/>
      <w:r>
        <w:rPr>
          <w:lang w:eastAsia="ko-KR"/>
        </w:rPr>
        <w:t xml:space="preserve"> inter-band CA for </w:t>
      </w:r>
      <w:r>
        <w:rPr>
          <w:rFonts w:hint="eastAsia"/>
          <w:lang w:eastAsia="ko-KR"/>
        </w:rPr>
        <w:t xml:space="preserve">x bands DL / 1 UL </w:t>
      </w:r>
      <w:r>
        <w:rPr>
          <w:lang w:eastAsia="ko-KR"/>
        </w:rPr>
        <w:t>can be reused when new RF components are not necessary to be introduced. If there will be a need for introducing the new RF components, then more detail information shall be provided for a certain band combination.</w:t>
      </w:r>
    </w:p>
    <w:p w:rsidR="00C45E4E" w:rsidRPr="00C0219F" w:rsidRDefault="00C45E4E" w:rsidP="00C45E4E">
      <w:pPr>
        <w:pStyle w:val="2"/>
        <w:rPr>
          <w:rFonts w:eastAsia="Times New Roman"/>
          <w:sz w:val="28"/>
          <w:szCs w:val="28"/>
          <w:lang w:eastAsia="ko-KR"/>
        </w:rPr>
      </w:pPr>
      <w:bookmarkStart w:id="40" w:name="_Toc69915987"/>
      <w:r w:rsidRPr="00C0219F">
        <w:rPr>
          <w:sz w:val="28"/>
          <w:szCs w:val="28"/>
        </w:rPr>
        <w:t>5.1.3</w:t>
      </w:r>
      <w:r w:rsidRPr="00C0219F">
        <w:rPr>
          <w:sz w:val="28"/>
          <w:szCs w:val="28"/>
        </w:rPr>
        <w:tab/>
      </w:r>
      <w:r w:rsidRPr="00C0219F">
        <w:rPr>
          <w:rFonts w:eastAsia="Times New Roman"/>
          <w:sz w:val="28"/>
          <w:szCs w:val="28"/>
          <w:lang w:eastAsia="ko-KR"/>
        </w:rPr>
        <w:t>Fallback CA mode and mandatory support of all paired 2 UL CA configurations</w:t>
      </w:r>
      <w:bookmarkEnd w:id="40"/>
    </w:p>
    <w:p w:rsidR="00C45E4E" w:rsidRPr="00A96947" w:rsidRDefault="00C45E4E" w:rsidP="00C45E4E">
      <w:pPr>
        <w:rPr>
          <w:lang w:eastAsia="ko-KR"/>
        </w:rPr>
      </w:pPr>
      <w:r>
        <w:rPr>
          <w:rFonts w:hint="eastAsia"/>
          <w:lang w:eastAsia="ko-KR"/>
        </w:rPr>
        <w:t xml:space="preserve">Based on the agreed Way forward (R4-168853) in </w:t>
      </w:r>
      <w:r>
        <w:rPr>
          <w:lang w:eastAsia="ko-KR"/>
        </w:rPr>
        <w:t>Rel-14, fallback CA mode has been defined by RAN4.</w:t>
      </w:r>
    </w:p>
    <w:p w:rsidR="00C45E4E" w:rsidRPr="00C0219F" w:rsidRDefault="00C45E4E" w:rsidP="00C45E4E">
      <w:pPr>
        <w:pStyle w:val="2"/>
        <w:rPr>
          <w:rFonts w:eastAsia="Times New Roman"/>
          <w:sz w:val="28"/>
          <w:lang w:eastAsia="ko-KR"/>
        </w:rPr>
      </w:pPr>
      <w:bookmarkStart w:id="41" w:name="_Toc69915988"/>
      <w:r w:rsidRPr="00C0219F">
        <w:rPr>
          <w:sz w:val="28"/>
        </w:rPr>
        <w:t>5.1.4</w:t>
      </w:r>
      <w:r w:rsidRPr="00C0219F">
        <w:rPr>
          <w:sz w:val="28"/>
        </w:rPr>
        <w:tab/>
      </w:r>
      <w:r w:rsidRPr="00C0219F">
        <w:rPr>
          <w:rFonts w:eastAsia="Times New Roman"/>
          <w:sz w:val="28"/>
          <w:lang w:eastAsia="ko-KR"/>
        </w:rPr>
        <w:t>General TX/RX requirements</w:t>
      </w:r>
      <w:bookmarkEnd w:id="41"/>
    </w:p>
    <w:p w:rsidR="00C45E4E" w:rsidRDefault="00C45E4E" w:rsidP="00C45E4E">
      <w:pPr>
        <w:pStyle w:val="3"/>
        <w:rPr>
          <w:rFonts w:eastAsia="Times New Roman"/>
          <w:sz w:val="24"/>
          <w:szCs w:val="24"/>
          <w:lang w:val="en-US" w:eastAsia="ko-KR"/>
        </w:rPr>
      </w:pPr>
      <w:bookmarkStart w:id="42" w:name="_Toc69915989"/>
      <w:r>
        <w:rPr>
          <w:rFonts w:eastAsia="Times New Roman"/>
          <w:sz w:val="24"/>
          <w:szCs w:val="24"/>
          <w:lang w:val="en-US" w:eastAsia="ko-KR"/>
        </w:rPr>
        <w:t>5.1.4.1 Transmitter requirements</w:t>
      </w:r>
      <w:bookmarkEnd w:id="42"/>
    </w:p>
    <w:p w:rsidR="00C45E4E" w:rsidRDefault="00C45E4E" w:rsidP="00C45E4E">
      <w:pPr>
        <w:rPr>
          <w:lang w:val="en-US" w:eastAsia="ko-KR"/>
        </w:rPr>
      </w:pPr>
      <w:r>
        <w:rPr>
          <w:rFonts w:hint="eastAsia"/>
          <w:lang w:val="en-US" w:eastAsia="ko-KR"/>
        </w:rPr>
        <w:t xml:space="preserve">For dual uplink inter-band CA operation, transmitter requirements have been analyzed in TR36.860 and UEs </w:t>
      </w:r>
      <w:r>
        <w:rPr>
          <w:lang w:val="en-US" w:eastAsia="ko-KR"/>
        </w:rPr>
        <w:t>supporting LTE-</w:t>
      </w:r>
      <w:proofErr w:type="gramStart"/>
      <w:r>
        <w:rPr>
          <w:lang w:val="en-US" w:eastAsia="ko-KR"/>
        </w:rPr>
        <w:t>A</w:t>
      </w:r>
      <w:proofErr w:type="gramEnd"/>
      <w:r>
        <w:rPr>
          <w:lang w:val="en-US" w:eastAsia="ko-KR"/>
        </w:rPr>
        <w:t xml:space="preserve"> inter-band CA for x bands (x= 3, 4, 5) DL with 2 bands UL can apply the common Tx requirements in Table 5.1.4.1-1.</w:t>
      </w:r>
    </w:p>
    <w:p w:rsidR="00C45E4E" w:rsidRPr="00D403A7" w:rsidRDefault="00C45E4E" w:rsidP="00C45E4E">
      <w:pPr>
        <w:jc w:val="center"/>
        <w:rPr>
          <w:rFonts w:ascii="Arial" w:hAnsi="Arial" w:cs="Arial"/>
          <w:lang w:val="en-US" w:eastAsia="ko-KR"/>
        </w:rPr>
      </w:pPr>
      <w:r>
        <w:rPr>
          <w:rFonts w:ascii="Arial" w:hAnsi="Arial" w:cs="Arial"/>
          <w:lang w:val="en-US" w:eastAsia="ko-KR"/>
        </w:rPr>
        <w:lastRenderedPageBreak/>
        <w:t xml:space="preserve">Table 5.1.4.1-1: </w:t>
      </w:r>
      <w:r w:rsidRPr="00D403A7">
        <w:rPr>
          <w:rFonts w:ascii="Arial" w:hAnsi="Arial" w:cs="Arial"/>
          <w:lang w:val="en-US" w:eastAsia="ko-KR"/>
        </w:rPr>
        <w:t>UE RF TX requirements for dual up</w:t>
      </w:r>
      <w:r>
        <w:rPr>
          <w:rFonts w:ascii="Arial" w:hAnsi="Arial" w:cs="Arial"/>
          <w:lang w:val="en-US" w:eastAsia="ko-KR"/>
        </w:rPr>
        <w:t>link inter-band CA</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C45E4E" w:rsidRPr="001B2202" w:rsidTr="007656CF">
        <w:trPr>
          <w:trHeight w:val="255"/>
          <w:jc w:val="center"/>
        </w:trPr>
        <w:tc>
          <w:tcPr>
            <w:tcW w:w="3348" w:type="dxa"/>
          </w:tcPr>
          <w:p w:rsidR="00C45E4E" w:rsidRPr="001B2202" w:rsidRDefault="00C45E4E" w:rsidP="007656CF">
            <w:pPr>
              <w:pStyle w:val="TAH"/>
              <w:rPr>
                <w:rFonts w:cs="Arial"/>
                <w:lang w:val="en-US"/>
              </w:rPr>
            </w:pPr>
            <w:r w:rsidRPr="001B2202">
              <w:rPr>
                <w:rFonts w:cs="Arial"/>
                <w:lang w:val="en-US"/>
              </w:rPr>
              <w:t>Section / Clause</w:t>
            </w:r>
            <w:r>
              <w:rPr>
                <w:rFonts w:cs="Arial"/>
                <w:lang w:val="en-US"/>
              </w:rPr>
              <w:t xml:space="preserve"> in TS36.101</w:t>
            </w:r>
          </w:p>
        </w:tc>
        <w:tc>
          <w:tcPr>
            <w:tcW w:w="5566" w:type="dxa"/>
          </w:tcPr>
          <w:p w:rsidR="00C45E4E" w:rsidRPr="001B2202" w:rsidRDefault="00C45E4E" w:rsidP="007656CF">
            <w:pPr>
              <w:pStyle w:val="TAH"/>
              <w:rPr>
                <w:rFonts w:cs="Arial"/>
                <w:lang w:val="en-US"/>
              </w:rPr>
            </w:pPr>
            <w:r w:rsidRPr="001B2202">
              <w:rPr>
                <w:rFonts w:cs="Arial"/>
                <w:lang w:val="en-US"/>
              </w:rPr>
              <w:t>Description</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rPr>
            </w:pPr>
            <w:r w:rsidRPr="001B2202">
              <w:rPr>
                <w:rFonts w:cs="Arial" w:hint="eastAsia"/>
                <w:lang w:val="en-US"/>
              </w:rPr>
              <w:t>5.6A</w:t>
            </w:r>
            <w:r w:rsidRPr="001B2202">
              <w:rPr>
                <w:rFonts w:cs="Arial" w:hint="eastAsia"/>
                <w:lang w:val="en-US" w:eastAsia="ko-KR"/>
              </w:rPr>
              <w:t>.</w:t>
            </w:r>
            <w:r w:rsidRPr="001B2202">
              <w:rPr>
                <w:rFonts w:cs="Arial" w:hint="eastAsia"/>
                <w:lang w:val="en-US"/>
              </w:rPr>
              <w:t>1</w:t>
            </w:r>
          </w:p>
        </w:tc>
        <w:tc>
          <w:tcPr>
            <w:tcW w:w="5566" w:type="dxa"/>
          </w:tcPr>
          <w:p w:rsidR="00C45E4E" w:rsidRPr="001B2202" w:rsidRDefault="00C45E4E" w:rsidP="007656CF">
            <w:pPr>
              <w:pStyle w:val="TAL"/>
              <w:rPr>
                <w:rFonts w:cs="Arial"/>
                <w:lang w:val="en-US"/>
              </w:rPr>
            </w:pPr>
            <w:r w:rsidRPr="001B2202">
              <w:rPr>
                <w:rFonts w:cs="Arial"/>
                <w:lang w:val="en-US"/>
              </w:rPr>
              <w:t>Channel bandwidths per operating band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rPr>
            </w:pPr>
            <w:r w:rsidRPr="001B2202">
              <w:rPr>
                <w:rFonts w:cs="Arial"/>
                <w:lang w:val="en-US"/>
              </w:rPr>
              <w:t>6.2.2A</w:t>
            </w:r>
          </w:p>
        </w:tc>
        <w:tc>
          <w:tcPr>
            <w:tcW w:w="5566" w:type="dxa"/>
          </w:tcPr>
          <w:p w:rsidR="00C45E4E" w:rsidRPr="001B2202" w:rsidRDefault="00C45E4E" w:rsidP="007656CF">
            <w:pPr>
              <w:pStyle w:val="TAL"/>
              <w:rPr>
                <w:rFonts w:cs="Arial"/>
                <w:lang w:val="en-US"/>
              </w:rPr>
            </w:pPr>
            <w:r w:rsidRPr="001B2202">
              <w:rPr>
                <w:rFonts w:cs="Arial"/>
                <w:lang w:val="en-US"/>
              </w:rPr>
              <w:t>UE maximum output power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rPr>
            </w:pPr>
            <w:r w:rsidRPr="001B2202">
              <w:rPr>
                <w:rFonts w:cs="Arial"/>
                <w:lang w:val="en-US"/>
              </w:rPr>
              <w:t>6.2.</w:t>
            </w:r>
            <w:r w:rsidRPr="001B2202">
              <w:rPr>
                <w:rFonts w:cs="Arial" w:hint="eastAsia"/>
                <w:lang w:val="en-US" w:eastAsia="ko-KR"/>
              </w:rPr>
              <w:t>5</w:t>
            </w:r>
            <w:r w:rsidRPr="001B2202">
              <w:rPr>
                <w:rFonts w:cs="Arial"/>
                <w:lang w:val="en-US"/>
              </w:rPr>
              <w:t>A</w:t>
            </w:r>
          </w:p>
        </w:tc>
        <w:tc>
          <w:tcPr>
            <w:tcW w:w="5566" w:type="dxa"/>
          </w:tcPr>
          <w:p w:rsidR="00C45E4E" w:rsidRPr="001B2202" w:rsidRDefault="00C45E4E" w:rsidP="007656CF">
            <w:pPr>
              <w:pStyle w:val="TAL"/>
              <w:rPr>
                <w:rFonts w:cs="Arial"/>
                <w:lang w:val="en-US"/>
              </w:rPr>
            </w:pPr>
            <w:r w:rsidRPr="001B2202">
              <w:rPr>
                <w:rFonts w:cs="Arial" w:hint="eastAsia"/>
                <w:lang w:val="en-US" w:eastAsia="ko-KR"/>
              </w:rPr>
              <w:t>Configured transmitted Power for CA</w:t>
            </w:r>
            <w:r w:rsidRPr="001B2202" w:rsidDel="0056496A">
              <w:rPr>
                <w:rFonts w:cs="Arial"/>
                <w:lang w:val="en-US"/>
              </w:rPr>
              <w:t xml:space="preserve"> </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6.3.2A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UE Minimum output power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6.3.3A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UE Transmit OFF power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6.3.4A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ON/OFF time mask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6.3.5A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Power control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6.5.1A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Frequency error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6.5.2A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Transmit modulation quality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6.6.1A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Occupied bandwidth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6.6.2.1A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Spectrum emission mask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6.6.2.3</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Adjacent Channel Leakage Ratio</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6.6.3.1A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 xml:space="preserve">Spurious Emission for CA </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6.6.3.2A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Spurious emission band UE co-existence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6.7.1A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Transmit intermodulation for CA</w:t>
            </w:r>
          </w:p>
        </w:tc>
      </w:tr>
    </w:tbl>
    <w:p w:rsidR="00C45E4E" w:rsidRDefault="00C45E4E" w:rsidP="00C45E4E">
      <w:pPr>
        <w:rPr>
          <w:lang w:eastAsia="ko-KR"/>
        </w:rPr>
      </w:pPr>
    </w:p>
    <w:p w:rsidR="00C45E4E" w:rsidRPr="00225F07" w:rsidRDefault="00C45E4E" w:rsidP="00C45E4E">
      <w:pPr>
        <w:pStyle w:val="3"/>
        <w:rPr>
          <w:lang w:val="en-US" w:eastAsia="ko-KR"/>
        </w:rPr>
      </w:pPr>
      <w:bookmarkStart w:id="43" w:name="_Toc69915990"/>
      <w:r>
        <w:rPr>
          <w:rFonts w:eastAsia="Times New Roman"/>
          <w:sz w:val="24"/>
          <w:szCs w:val="24"/>
          <w:lang w:val="en-US" w:eastAsia="ko-KR"/>
        </w:rPr>
        <w:t>5.1.4.2 Receiver requirements</w:t>
      </w:r>
      <w:bookmarkEnd w:id="43"/>
    </w:p>
    <w:p w:rsidR="00C45E4E" w:rsidRDefault="00C45E4E" w:rsidP="00C45E4E">
      <w:pPr>
        <w:rPr>
          <w:lang w:eastAsia="ko-KR"/>
        </w:rPr>
      </w:pPr>
      <w:r>
        <w:rPr>
          <w:rFonts w:hint="eastAsia"/>
          <w:lang w:eastAsia="ko-KR"/>
        </w:rPr>
        <w:t xml:space="preserve">Like the transmitter requirements in the section 5.1.4.1, receiver requirements have been </w:t>
      </w:r>
      <w:r>
        <w:rPr>
          <w:lang w:eastAsia="ko-KR"/>
        </w:rPr>
        <w:t>analysed</w:t>
      </w:r>
      <w:r>
        <w:rPr>
          <w:rFonts w:hint="eastAsia"/>
          <w:lang w:eastAsia="ko-KR"/>
        </w:rPr>
        <w:t xml:space="preserve"> </w:t>
      </w:r>
      <w:r>
        <w:rPr>
          <w:lang w:eastAsia="ko-KR"/>
        </w:rPr>
        <w:t>in TR36.860 for dual uplink inter-band CA operation and additional requirements of UE RF receiver for LTE-A inter-band CA for x bands (x = 3, 4, 5) DL with 2 bands UL can be found in Table 5.1.4.2-1. For some band combinations that are related to x bands (x = 3, 4, 5) DL with 2 bands UL without self-interference problem, the same requirements of x bands DL/ 1 bands UL CA can be reused. The requirements (out-of-band blocking and spurious response) of 2 bands DL / 2 bands UL can be covered by applying the test method of one uplink (i.e. single carrier LTE and 2 bands DL / 1 band UL CA. Therefore, there will be no required to test the requirements (out-of-band blocking and spurious response) for x bands DL with 2 bands UL. Only REFSENS test will be required when all x bands DL and 2 bands UL are activated at the same time. Lastly, a new MSD value shall be defined for a band combination which has self-interference problem when two uplinks are activated.</w:t>
      </w:r>
    </w:p>
    <w:p w:rsidR="00C45E4E" w:rsidRPr="00EF6D9F" w:rsidRDefault="00C45E4E" w:rsidP="00C45E4E">
      <w:pPr>
        <w:pStyle w:val="TH"/>
        <w:rPr>
          <w:b w:val="0"/>
          <w:lang w:eastAsia="x-none"/>
        </w:rPr>
      </w:pPr>
      <w:r w:rsidRPr="00EF6D9F">
        <w:rPr>
          <w:b w:val="0"/>
        </w:rPr>
        <w:t xml:space="preserve">Table </w:t>
      </w:r>
      <w:r w:rsidRPr="00EF6D9F">
        <w:rPr>
          <w:b w:val="0"/>
          <w:lang w:eastAsia="ja-JP"/>
        </w:rPr>
        <w:t>5.1.4.2-1</w:t>
      </w:r>
      <w:r>
        <w:rPr>
          <w:b w:val="0"/>
        </w:rPr>
        <w:t xml:space="preserve">: </w:t>
      </w:r>
      <w:r w:rsidRPr="00EF6D9F">
        <w:rPr>
          <w:b w:val="0"/>
        </w:rPr>
        <w:t xml:space="preserve">UE RF Rx requirements for </w:t>
      </w:r>
      <w:r w:rsidRPr="00EF6D9F">
        <w:rPr>
          <w:rFonts w:hint="eastAsia"/>
          <w:b w:val="0"/>
          <w:lang w:eastAsia="ko-KR"/>
        </w:rPr>
        <w:t>dual uplink inter</w:t>
      </w:r>
      <w:r>
        <w:rPr>
          <w:b w:val="0"/>
        </w:rPr>
        <w:t>-band CA</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C45E4E" w:rsidRPr="001B2202" w:rsidTr="007656CF">
        <w:trPr>
          <w:trHeight w:val="249"/>
          <w:jc w:val="center"/>
        </w:trPr>
        <w:tc>
          <w:tcPr>
            <w:tcW w:w="2893" w:type="dxa"/>
          </w:tcPr>
          <w:p w:rsidR="00C45E4E" w:rsidRPr="004B6029" w:rsidRDefault="00C45E4E" w:rsidP="007656CF">
            <w:pPr>
              <w:pStyle w:val="TAL"/>
              <w:jc w:val="center"/>
              <w:rPr>
                <w:rFonts w:cs="Arial"/>
                <w:b/>
                <w:lang w:val="en-US"/>
              </w:rPr>
            </w:pPr>
            <w:r w:rsidRPr="004B6029">
              <w:rPr>
                <w:rFonts w:cs="Arial"/>
                <w:b/>
                <w:lang w:val="en-US"/>
              </w:rPr>
              <w:t>Section / Clause in TS36.101</w:t>
            </w:r>
          </w:p>
        </w:tc>
        <w:tc>
          <w:tcPr>
            <w:tcW w:w="3827" w:type="dxa"/>
          </w:tcPr>
          <w:p w:rsidR="00C45E4E" w:rsidRPr="004B6029" w:rsidRDefault="00C45E4E" w:rsidP="007656CF">
            <w:pPr>
              <w:pStyle w:val="TAL"/>
              <w:jc w:val="center"/>
              <w:rPr>
                <w:rFonts w:cs="Arial"/>
                <w:b/>
                <w:lang w:val="en-US"/>
              </w:rPr>
            </w:pPr>
            <w:r w:rsidRPr="004B6029">
              <w:rPr>
                <w:rFonts w:cs="Arial"/>
                <w:b/>
                <w:lang w:val="en-US"/>
              </w:rPr>
              <w:t>Description</w:t>
            </w:r>
          </w:p>
        </w:tc>
        <w:tc>
          <w:tcPr>
            <w:tcW w:w="2750" w:type="dxa"/>
          </w:tcPr>
          <w:p w:rsidR="00C45E4E" w:rsidRPr="004B6029" w:rsidRDefault="00C45E4E" w:rsidP="007656CF">
            <w:pPr>
              <w:pStyle w:val="TAL"/>
              <w:jc w:val="center"/>
              <w:rPr>
                <w:rFonts w:cs="Arial"/>
                <w:b/>
                <w:lang w:val="en-US" w:eastAsia="ko-KR"/>
              </w:rPr>
            </w:pPr>
            <w:r>
              <w:rPr>
                <w:rFonts w:cs="Arial" w:hint="eastAsia"/>
                <w:b/>
                <w:lang w:val="en-US" w:eastAsia="ko-KR"/>
              </w:rPr>
              <w:t>Comments</w:t>
            </w:r>
          </w:p>
        </w:tc>
      </w:tr>
      <w:tr w:rsidR="00C45E4E" w:rsidRPr="001B2202" w:rsidTr="007656CF">
        <w:trPr>
          <w:trHeight w:val="249"/>
          <w:jc w:val="center"/>
        </w:trPr>
        <w:tc>
          <w:tcPr>
            <w:tcW w:w="2893" w:type="dxa"/>
            <w:vAlign w:val="center"/>
          </w:tcPr>
          <w:p w:rsidR="00C45E4E" w:rsidRPr="001B2202" w:rsidRDefault="00C45E4E" w:rsidP="007656CF">
            <w:pPr>
              <w:pStyle w:val="TAL"/>
              <w:jc w:val="both"/>
              <w:rPr>
                <w:rFonts w:cs="Arial"/>
                <w:lang w:val="en-US"/>
              </w:rPr>
            </w:pPr>
            <w:r w:rsidRPr="001B2202">
              <w:rPr>
                <w:rFonts w:cs="Arial"/>
                <w:lang w:val="en-US"/>
              </w:rPr>
              <w:t>7.3.1A</w:t>
            </w:r>
          </w:p>
        </w:tc>
        <w:tc>
          <w:tcPr>
            <w:tcW w:w="3827" w:type="dxa"/>
            <w:vAlign w:val="center"/>
          </w:tcPr>
          <w:p w:rsidR="00C45E4E" w:rsidRPr="001B2202" w:rsidRDefault="00C45E4E" w:rsidP="007656CF">
            <w:pPr>
              <w:pStyle w:val="TAL"/>
              <w:jc w:val="both"/>
              <w:rPr>
                <w:rFonts w:cs="Arial"/>
                <w:lang w:val="en-US"/>
              </w:rPr>
            </w:pPr>
            <w:r w:rsidRPr="001B2202">
              <w:rPr>
                <w:rFonts w:cs="Arial"/>
                <w:lang w:val="en-US"/>
              </w:rPr>
              <w:t>Reference sensitivity for CA</w:t>
            </w:r>
          </w:p>
        </w:tc>
        <w:tc>
          <w:tcPr>
            <w:tcW w:w="2750" w:type="dxa"/>
          </w:tcPr>
          <w:p w:rsidR="00C45E4E" w:rsidRPr="001B2202" w:rsidRDefault="00C45E4E" w:rsidP="007656CF">
            <w:pPr>
              <w:pStyle w:val="TAL"/>
              <w:rPr>
                <w:rFonts w:cs="Arial"/>
                <w:lang w:val="en-US" w:eastAsia="ko-KR"/>
              </w:rPr>
            </w:pPr>
            <w:r>
              <w:rPr>
                <w:rFonts w:cs="Arial"/>
                <w:lang w:val="en-US" w:eastAsia="ko-KR"/>
              </w:rPr>
              <w:t>N</w:t>
            </w:r>
            <w:r>
              <w:rPr>
                <w:rFonts w:cs="Arial" w:hint="eastAsia"/>
                <w:lang w:val="en-US" w:eastAsia="ko-KR"/>
              </w:rPr>
              <w:t xml:space="preserve">eed to </w:t>
            </w:r>
            <w:r>
              <w:rPr>
                <w:rFonts w:cs="Arial"/>
                <w:lang w:val="en-US" w:eastAsia="ko-KR"/>
              </w:rPr>
              <w:t xml:space="preserve">be tested for </w:t>
            </w:r>
            <w:r>
              <w:rPr>
                <w:rFonts w:cs="Arial" w:hint="eastAsia"/>
                <w:lang w:val="en-US" w:eastAsia="ko-KR"/>
              </w:rPr>
              <w:t>all x</w:t>
            </w:r>
            <w:r>
              <w:rPr>
                <w:rFonts w:cs="Arial"/>
                <w:lang w:val="en-US" w:eastAsia="ko-KR"/>
              </w:rPr>
              <w:t xml:space="preserve"> bands </w:t>
            </w:r>
            <w:r>
              <w:rPr>
                <w:rFonts w:cs="Arial" w:hint="eastAsia"/>
                <w:lang w:val="en-US" w:eastAsia="ko-KR"/>
              </w:rPr>
              <w:t>DL/ 2</w:t>
            </w:r>
            <w:r>
              <w:rPr>
                <w:rFonts w:cs="Arial"/>
                <w:lang w:val="en-US" w:eastAsia="ko-KR"/>
              </w:rPr>
              <w:t xml:space="preserve"> bands </w:t>
            </w:r>
            <w:r>
              <w:rPr>
                <w:rFonts w:cs="Arial" w:hint="eastAsia"/>
                <w:lang w:val="en-US" w:eastAsia="ko-KR"/>
              </w:rPr>
              <w:t>UL</w:t>
            </w:r>
          </w:p>
        </w:tc>
      </w:tr>
      <w:tr w:rsidR="00C45E4E" w:rsidRPr="001B2202" w:rsidTr="007656CF">
        <w:trPr>
          <w:trHeight w:val="249"/>
          <w:jc w:val="center"/>
        </w:trPr>
        <w:tc>
          <w:tcPr>
            <w:tcW w:w="2893" w:type="dxa"/>
            <w:vAlign w:val="center"/>
          </w:tcPr>
          <w:p w:rsidR="00C45E4E" w:rsidRPr="001B2202" w:rsidRDefault="00C45E4E" w:rsidP="007656CF">
            <w:pPr>
              <w:pStyle w:val="TAL"/>
              <w:jc w:val="both"/>
              <w:rPr>
                <w:rFonts w:cs="Arial"/>
                <w:lang w:val="en-US"/>
              </w:rPr>
            </w:pPr>
            <w:r w:rsidRPr="001B2202">
              <w:rPr>
                <w:rFonts w:cs="Arial"/>
                <w:lang w:val="en-US"/>
              </w:rPr>
              <w:t>7.6.2.1A</w:t>
            </w:r>
          </w:p>
        </w:tc>
        <w:tc>
          <w:tcPr>
            <w:tcW w:w="3827" w:type="dxa"/>
            <w:vAlign w:val="center"/>
          </w:tcPr>
          <w:p w:rsidR="00C45E4E" w:rsidRPr="001B2202" w:rsidRDefault="00C45E4E" w:rsidP="007656CF">
            <w:pPr>
              <w:pStyle w:val="TAL"/>
              <w:jc w:val="both"/>
              <w:rPr>
                <w:rFonts w:cs="Arial"/>
                <w:lang w:val="en-US"/>
              </w:rPr>
            </w:pPr>
            <w:r w:rsidRPr="001B2202">
              <w:rPr>
                <w:rFonts w:cs="Arial"/>
                <w:lang w:val="en-US"/>
              </w:rPr>
              <w:t>Out-of-band blocking for CA</w:t>
            </w:r>
          </w:p>
        </w:tc>
        <w:tc>
          <w:tcPr>
            <w:tcW w:w="2750" w:type="dxa"/>
          </w:tcPr>
          <w:p w:rsidR="00C45E4E" w:rsidRPr="001B2202" w:rsidRDefault="00C45E4E" w:rsidP="007656CF">
            <w:pPr>
              <w:pStyle w:val="TAL"/>
              <w:rPr>
                <w:rFonts w:cs="Arial"/>
                <w:lang w:val="en-US" w:eastAsia="ko-KR"/>
              </w:rPr>
            </w:pPr>
            <w:r>
              <w:rPr>
                <w:rFonts w:cs="Arial" w:hint="eastAsia"/>
                <w:lang w:val="en-US" w:eastAsia="ko-KR"/>
              </w:rPr>
              <w:t>No need</w:t>
            </w:r>
            <w:r>
              <w:rPr>
                <w:rFonts w:cs="Arial"/>
                <w:lang w:val="en-US" w:eastAsia="ko-KR"/>
              </w:rPr>
              <w:t xml:space="preserve"> to be tested for x bands DL/ 2 bands UL</w:t>
            </w:r>
          </w:p>
        </w:tc>
      </w:tr>
      <w:tr w:rsidR="00C45E4E" w:rsidRPr="001B2202" w:rsidTr="007656CF">
        <w:trPr>
          <w:trHeight w:val="249"/>
          <w:jc w:val="center"/>
        </w:trPr>
        <w:tc>
          <w:tcPr>
            <w:tcW w:w="2893" w:type="dxa"/>
            <w:vAlign w:val="center"/>
          </w:tcPr>
          <w:p w:rsidR="00C45E4E" w:rsidRPr="001B2202" w:rsidRDefault="00C45E4E" w:rsidP="007656CF">
            <w:pPr>
              <w:pStyle w:val="TAL"/>
              <w:jc w:val="both"/>
              <w:rPr>
                <w:rFonts w:cs="Arial"/>
                <w:lang w:val="en-US"/>
              </w:rPr>
            </w:pPr>
            <w:r w:rsidRPr="001B2202">
              <w:rPr>
                <w:rFonts w:cs="Arial"/>
                <w:lang w:val="en-US"/>
              </w:rPr>
              <w:t>7.7.1A</w:t>
            </w:r>
          </w:p>
        </w:tc>
        <w:tc>
          <w:tcPr>
            <w:tcW w:w="3827" w:type="dxa"/>
            <w:vAlign w:val="center"/>
          </w:tcPr>
          <w:p w:rsidR="00C45E4E" w:rsidRPr="001B2202" w:rsidRDefault="00C45E4E" w:rsidP="007656CF">
            <w:pPr>
              <w:pStyle w:val="TAL"/>
              <w:jc w:val="both"/>
              <w:rPr>
                <w:rFonts w:cs="Arial"/>
                <w:lang w:val="en-US"/>
              </w:rPr>
            </w:pPr>
            <w:r w:rsidRPr="001B2202">
              <w:rPr>
                <w:rFonts w:cs="Arial"/>
                <w:lang w:val="en-US"/>
              </w:rPr>
              <w:t>Spurious response for CA</w:t>
            </w:r>
          </w:p>
        </w:tc>
        <w:tc>
          <w:tcPr>
            <w:tcW w:w="2750" w:type="dxa"/>
          </w:tcPr>
          <w:p w:rsidR="00C45E4E" w:rsidRPr="001B2202" w:rsidRDefault="00C45E4E" w:rsidP="007656CF">
            <w:pPr>
              <w:pStyle w:val="TAL"/>
              <w:rPr>
                <w:rFonts w:cs="Arial"/>
                <w:lang w:val="en-US" w:eastAsia="ko-KR"/>
              </w:rPr>
            </w:pPr>
            <w:r>
              <w:rPr>
                <w:rFonts w:cs="Arial" w:hint="eastAsia"/>
                <w:lang w:val="en-US" w:eastAsia="ko-KR"/>
              </w:rPr>
              <w:t>No need</w:t>
            </w:r>
            <w:r>
              <w:rPr>
                <w:rFonts w:cs="Arial"/>
                <w:lang w:val="en-US" w:eastAsia="ko-KR"/>
              </w:rPr>
              <w:t xml:space="preserve"> to be tested for x bands DL/ 2 bands UL</w:t>
            </w:r>
          </w:p>
        </w:tc>
      </w:tr>
    </w:tbl>
    <w:p w:rsidR="00C45E4E" w:rsidRPr="00C45E4E" w:rsidRDefault="00C45E4E" w:rsidP="001B3103">
      <w:pPr>
        <w:pStyle w:val="Guidance"/>
      </w:pPr>
    </w:p>
    <w:p w:rsidR="00141DFD" w:rsidRPr="004F16F5" w:rsidRDefault="00141DFD" w:rsidP="00141DFD">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sidR="00C45E4E">
        <w:rPr>
          <w:rFonts w:ascii="Arial" w:hAnsi="Arial"/>
          <w:sz w:val="28"/>
          <w:lang w:eastAsia="ko-KR"/>
        </w:rPr>
        <w:t>5</w:t>
      </w:r>
      <w:r w:rsidRPr="004F16F5">
        <w:rPr>
          <w:rFonts w:ascii="Arial" w:eastAsia="Times New Roman" w:hAnsi="Arial"/>
          <w:sz w:val="28"/>
          <w:lang w:eastAsia="ko-KR"/>
        </w:rPr>
        <w:tab/>
        <w:t>Summary of interference studies</w:t>
      </w:r>
    </w:p>
    <w:p w:rsidR="00141DFD" w:rsidRPr="009B3C46" w:rsidRDefault="00141DFD" w:rsidP="00141DFD">
      <w:pPr>
        <w:rPr>
          <w:lang w:eastAsia="ko-KR"/>
        </w:rPr>
      </w:pPr>
      <w:r>
        <w:t>Table 5.</w:t>
      </w:r>
      <w:r w:rsidRPr="003E0520">
        <w:rPr>
          <w:rFonts w:hint="eastAsia"/>
          <w:lang w:eastAsia="ko-KR"/>
        </w:rPr>
        <w:t>1.</w:t>
      </w:r>
      <w:r w:rsidR="00C45E4E">
        <w:rPr>
          <w:lang w:eastAsia="ko-KR"/>
        </w:rPr>
        <w:t>5</w:t>
      </w:r>
      <w:r w:rsidRPr="009B3C46">
        <w:t xml:space="preserve">-1 summarizes </w:t>
      </w:r>
      <w:r>
        <w:t>a result of self-interference studies of proposed LTE-</w:t>
      </w:r>
      <w:proofErr w:type="gramStart"/>
      <w:r>
        <w:t>A</w:t>
      </w:r>
      <w:proofErr w:type="gramEnd"/>
      <w:r>
        <w:t xml:space="preserve"> inter-band CA combination for 3 bands DL with 2 bands UL in Rel-17.</w:t>
      </w:r>
    </w:p>
    <w:p w:rsidR="00141DFD" w:rsidRPr="009B3C46" w:rsidRDefault="00141DFD" w:rsidP="00141DFD">
      <w:pPr>
        <w:spacing w:after="60"/>
        <w:jc w:val="center"/>
        <w:rPr>
          <w:rFonts w:ascii="Arial" w:hAnsi="Arial" w:cs="Arial"/>
          <w:b/>
          <w:lang w:val="en-US" w:eastAsia="ko-KR"/>
        </w:rPr>
      </w:pPr>
      <w:r w:rsidRPr="009B3C46">
        <w:rPr>
          <w:rFonts w:ascii="Arial" w:hAnsi="Arial" w:cs="Arial"/>
          <w:b/>
          <w:lang w:val="en-US" w:eastAsia="ko-KR"/>
        </w:rPr>
        <w:t xml:space="preserve">Table </w:t>
      </w:r>
      <w:r w:rsidR="00C45E4E">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3 bands DL with </w:t>
      </w:r>
      <w:r w:rsidRPr="009B3C46">
        <w:rPr>
          <w:rFonts w:ascii="Arial" w:hAnsi="Arial" w:cs="Arial"/>
          <w:b/>
          <w:lang w:val="en-US" w:eastAsia="ko-KR"/>
        </w:rPr>
        <w:t>2</w:t>
      </w:r>
      <w:r>
        <w:rPr>
          <w:rFonts w:ascii="Arial" w:hAnsi="Arial" w:cs="Arial"/>
          <w:b/>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9"/>
        <w:gridCol w:w="1276"/>
        <w:gridCol w:w="1981"/>
      </w:tblGrid>
      <w:tr w:rsidR="00141DFD" w:rsidRPr="009B3C46" w:rsidTr="007656CF">
        <w:trPr>
          <w:trHeight w:val="1134"/>
          <w:jc w:val="center"/>
        </w:trPr>
        <w:tc>
          <w:tcPr>
            <w:tcW w:w="1100"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40"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3"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IMD</w:t>
            </w:r>
            <w:r w:rsidRPr="009B3C46">
              <w:rPr>
                <w:rFonts w:ascii="Arial" w:hAnsi="Arial" w:cs="Arial"/>
                <w:b/>
                <w:bCs/>
                <w:color w:val="000000"/>
                <w:sz w:val="18"/>
                <w:szCs w:val="18"/>
                <w:lang w:val="en-US"/>
              </w:rPr>
              <w:t xml:space="preserve">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rsidR="00141DFD"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141DFD" w:rsidRPr="009B3C46" w:rsidTr="007656CF">
        <w:trPr>
          <w:trHeight w:val="480"/>
          <w:jc w:val="center"/>
        </w:trPr>
        <w:tc>
          <w:tcPr>
            <w:tcW w:w="1100" w:type="pct"/>
            <w:shd w:val="clear" w:color="auto" w:fill="auto"/>
            <w:noWrap/>
            <w:vAlign w:val="center"/>
          </w:tcPr>
          <w:p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t>CA_</w:t>
            </w:r>
            <w:r w:rsidRPr="00327DED">
              <w:rPr>
                <w:rFonts w:ascii="Arial" w:hAnsi="Arial" w:cs="Arial"/>
                <w:color w:val="000000"/>
                <w:sz w:val="18"/>
                <w:szCs w:val="18"/>
                <w:lang w:val="en-US" w:eastAsia="ko-KR"/>
              </w:rPr>
              <w:t>3C-7A-8A</w:t>
            </w:r>
          </w:p>
        </w:tc>
        <w:tc>
          <w:tcPr>
            <w:tcW w:w="740"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CA_3A-8A</w:t>
            </w:r>
          </w:p>
        </w:tc>
        <w:tc>
          <w:tcPr>
            <w:tcW w:w="957"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harmonic</w:t>
            </w:r>
          </w:p>
        </w:tc>
        <w:tc>
          <w:tcPr>
            <w:tcW w:w="513"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2</w:t>
            </w:r>
            <w:r w:rsidRPr="000332BF">
              <w:rPr>
                <w:rFonts w:ascii="Arial" w:hAnsi="Arial" w:cs="Arial"/>
                <w:color w:val="000000"/>
                <w:sz w:val="18"/>
                <w:szCs w:val="18"/>
                <w:vertAlign w:val="superscript"/>
                <w:lang w:val="en-US" w:eastAsia="ko-KR"/>
              </w:rPr>
              <w:t>nd</w:t>
            </w:r>
            <w:r w:rsidRPr="000332BF">
              <w:rPr>
                <w:rFonts w:ascii="Arial" w:hAnsi="Arial" w:cs="Arial"/>
                <w:color w:val="000000"/>
                <w:sz w:val="18"/>
                <w:szCs w:val="18"/>
                <w:lang w:val="en-US" w:eastAsia="ko-KR"/>
              </w:rPr>
              <w:t xml:space="preserve"> and 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IMDs</w:t>
            </w:r>
          </w:p>
        </w:tc>
        <w:tc>
          <w:tcPr>
            <w:tcW w:w="662"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1028"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No need to study for harmonic and IMD impacts since they have been already analyzed in TS36.101.</w:t>
            </w:r>
          </w:p>
        </w:tc>
      </w:tr>
      <w:tr w:rsidR="00141DFD" w:rsidRPr="009B3C46" w:rsidTr="007656CF">
        <w:trPr>
          <w:trHeight w:val="467"/>
          <w:jc w:val="center"/>
        </w:trPr>
        <w:tc>
          <w:tcPr>
            <w:tcW w:w="1100" w:type="pct"/>
            <w:shd w:val="clear" w:color="auto" w:fill="auto"/>
            <w:noWrap/>
            <w:vAlign w:val="center"/>
          </w:tcPr>
          <w:p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lastRenderedPageBreak/>
              <w:t>CA_1A-3C-38A</w:t>
            </w:r>
          </w:p>
        </w:tc>
        <w:tc>
          <w:tcPr>
            <w:tcW w:w="740"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CA_1A-3A</w:t>
            </w:r>
          </w:p>
        </w:tc>
        <w:tc>
          <w:tcPr>
            <w:tcW w:w="957"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513"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662"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Yes</w:t>
            </w:r>
          </w:p>
        </w:tc>
        <w:tc>
          <w:tcPr>
            <w:tcW w:w="1028"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sz w:val="18"/>
                <w:szCs w:val="18"/>
                <w:lang w:val="en-US" w:eastAsia="ko-KR"/>
              </w:rPr>
              <w:t>Close proximity issue was already covered in Table 7.3.1A-0bA in TS 36.101.</w:t>
            </w:r>
          </w:p>
        </w:tc>
      </w:tr>
      <w:tr w:rsidR="00141DFD" w:rsidRPr="009B3C46" w:rsidTr="007656CF">
        <w:trPr>
          <w:trHeight w:val="480"/>
          <w:jc w:val="center"/>
        </w:trPr>
        <w:tc>
          <w:tcPr>
            <w:tcW w:w="1100" w:type="pct"/>
            <w:shd w:val="clear" w:color="auto" w:fill="auto"/>
            <w:noWrap/>
            <w:vAlign w:val="center"/>
          </w:tcPr>
          <w:p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t>CA_3C-8A-38A</w:t>
            </w:r>
          </w:p>
        </w:tc>
        <w:tc>
          <w:tcPr>
            <w:tcW w:w="740"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CA_3A-8A</w:t>
            </w:r>
          </w:p>
        </w:tc>
        <w:tc>
          <w:tcPr>
            <w:tcW w:w="957"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513"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2</w:t>
            </w:r>
            <w:r w:rsidRPr="000332BF">
              <w:rPr>
                <w:rFonts w:ascii="Arial" w:hAnsi="Arial" w:cs="Arial"/>
                <w:color w:val="000000"/>
                <w:sz w:val="18"/>
                <w:szCs w:val="18"/>
                <w:vertAlign w:val="superscript"/>
                <w:lang w:val="en-US" w:eastAsia="ko-KR"/>
              </w:rPr>
              <w:t>nd</w:t>
            </w:r>
            <w:r w:rsidRPr="000332BF">
              <w:rPr>
                <w:rFonts w:ascii="Arial" w:hAnsi="Arial" w:cs="Arial"/>
                <w:color w:val="000000"/>
                <w:sz w:val="18"/>
                <w:szCs w:val="18"/>
                <w:lang w:val="en-US" w:eastAsia="ko-KR"/>
              </w:rPr>
              <w:t xml:space="preserve"> and 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IMDs</w:t>
            </w:r>
          </w:p>
        </w:tc>
        <w:tc>
          <w:tcPr>
            <w:tcW w:w="662"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1028" w:type="pct"/>
            <w:shd w:val="clear" w:color="auto" w:fill="auto"/>
            <w:noWrap/>
            <w:vAlign w:val="center"/>
          </w:tcPr>
          <w:p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color w:val="000000"/>
                <w:sz w:val="18"/>
                <w:szCs w:val="18"/>
                <w:lang w:val="en-US" w:eastAsia="ko-KR"/>
              </w:rPr>
              <w:t>No need to study for IMD impacts since they have been already analyzed in TS36.101.</w:t>
            </w:r>
          </w:p>
        </w:tc>
      </w:tr>
      <w:tr w:rsidR="00141DFD" w:rsidRPr="009B3C46" w:rsidTr="007656CF">
        <w:trPr>
          <w:trHeight w:val="480"/>
          <w:jc w:val="center"/>
        </w:trPr>
        <w:tc>
          <w:tcPr>
            <w:tcW w:w="1100"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CA_1A-3C-20A</w:t>
            </w: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141DFD" w:rsidRPr="009B3C46" w:rsidTr="00CA3940">
        <w:trPr>
          <w:trHeight w:val="480"/>
          <w:jc w:val="center"/>
        </w:trPr>
        <w:tc>
          <w:tcPr>
            <w:tcW w:w="1100" w:type="pct"/>
            <w:shd w:val="clear" w:color="auto" w:fill="FFFFFF"/>
            <w:noWrap/>
            <w:vAlign w:val="center"/>
          </w:tcPr>
          <w:p w:rsidR="00141DFD" w:rsidRDefault="007F0380"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CA_3A-8A-20A </w:t>
            </w:r>
            <w:r w:rsidR="00141DFD">
              <w:rPr>
                <w:rFonts w:ascii="Arial" w:hAnsi="Arial" w:cs="Arial" w:hint="eastAsia"/>
                <w:color w:val="000000"/>
                <w:sz w:val="18"/>
                <w:szCs w:val="18"/>
                <w:lang w:val="en-US" w:eastAsia="ko-KR"/>
              </w:rPr>
              <w:t>CA_3C-8A-20A</w:t>
            </w: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13F9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sidR="007F0380">
              <w:rPr>
                <w:rFonts w:ascii="Arial" w:hAnsi="Arial" w:cs="Arial"/>
                <w:color w:val="000000"/>
                <w:sz w:val="18"/>
                <w:szCs w:val="18"/>
                <w:lang w:val="en-US" w:eastAsia="ko-KR"/>
              </w:rPr>
              <w:t>, 4</w:t>
            </w:r>
            <w:r w:rsidR="007F0380" w:rsidRPr="00FB29BD">
              <w:rPr>
                <w:rFonts w:ascii="Arial" w:hAnsi="Arial" w:cs="Arial"/>
                <w:color w:val="000000"/>
                <w:sz w:val="18"/>
                <w:szCs w:val="18"/>
                <w:vertAlign w:val="superscript"/>
                <w:lang w:val="en-US" w:eastAsia="ko-KR"/>
              </w:rPr>
              <w:t>th</w:t>
            </w:r>
            <w:r w:rsidR="007F0380">
              <w:rPr>
                <w:rFonts w:ascii="Arial" w:hAnsi="Arial" w:cs="Arial"/>
                <w:color w:val="000000"/>
                <w:sz w:val="18"/>
                <w:szCs w:val="18"/>
                <w:lang w:val="en-US" w:eastAsia="ko-KR"/>
              </w:rPr>
              <w:t xml:space="preserve"> </w:t>
            </w:r>
            <w:r>
              <w:rPr>
                <w:rFonts w:ascii="Arial" w:hAnsi="Arial" w:cs="Arial"/>
                <w:color w:val="000000"/>
                <w:sz w:val="18"/>
                <w:szCs w:val="18"/>
                <w:lang w:val="en-US" w:eastAsia="ko-KR"/>
              </w:rPr>
              <w:t>and 5</w:t>
            </w:r>
            <w:r w:rsidRPr="00913F9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7F0380"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MSD (27dB) for 2</w:t>
            </w:r>
            <w:r w:rsidRPr="0042034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can follow from DC_3A-20A_n8A in TS38.101-3</w:t>
            </w:r>
          </w:p>
        </w:tc>
      </w:tr>
      <w:tr w:rsidR="00141DFD" w:rsidRPr="009B3C46" w:rsidTr="00CA3940">
        <w:trPr>
          <w:trHeight w:val="480"/>
          <w:jc w:val="center"/>
        </w:trPr>
        <w:tc>
          <w:tcPr>
            <w:tcW w:w="1100"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CA_1A-8A-20A</w:t>
            </w: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294D36">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7F0380"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MSD (11.5dB) for 4</w:t>
            </w:r>
            <w:r w:rsidRPr="0042034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can follow from DC_1A-20A_n8A in TS38.101-3</w:t>
            </w:r>
          </w:p>
        </w:tc>
      </w:tr>
      <w:tr w:rsidR="00141DFD" w:rsidRPr="009B3C46" w:rsidTr="007656CF">
        <w:trPr>
          <w:trHeight w:val="480"/>
          <w:jc w:val="center"/>
        </w:trPr>
        <w:tc>
          <w:tcPr>
            <w:tcW w:w="1100"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CA_1A-8A-38A</w:t>
            </w: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r>
    </w:tbl>
    <w:p w:rsidR="00141DFD" w:rsidRDefault="00141DFD" w:rsidP="00141DFD">
      <w:pPr>
        <w:rPr>
          <w:b/>
          <w:i/>
          <w:sz w:val="24"/>
          <w:lang w:val="en-US" w:eastAsia="ko-KR"/>
        </w:rPr>
      </w:pPr>
    </w:p>
    <w:p w:rsidR="00141DFD" w:rsidRPr="009B3C46" w:rsidRDefault="00141DFD" w:rsidP="00141DFD">
      <w:pPr>
        <w:rPr>
          <w:lang w:eastAsia="ko-KR"/>
        </w:rPr>
      </w:pPr>
      <w:r>
        <w:t>Table 5.</w:t>
      </w:r>
      <w:r w:rsidRPr="003E0520">
        <w:rPr>
          <w:rFonts w:hint="eastAsia"/>
          <w:lang w:eastAsia="ko-KR"/>
        </w:rPr>
        <w:t>1.</w:t>
      </w:r>
      <w:r w:rsidR="00C45E4E">
        <w:rPr>
          <w:lang w:eastAsia="ko-KR"/>
        </w:rPr>
        <w:t>5</w:t>
      </w:r>
      <w:r>
        <w:t>-2</w:t>
      </w:r>
      <w:r w:rsidRPr="009B3C46">
        <w:t xml:space="preserve"> summarizes </w:t>
      </w:r>
      <w:r>
        <w:t>a result of self-interference studies of proposed LTE-</w:t>
      </w:r>
      <w:proofErr w:type="gramStart"/>
      <w:r>
        <w:t>A</w:t>
      </w:r>
      <w:proofErr w:type="gramEnd"/>
      <w:r>
        <w:t xml:space="preserve"> inter-band CA combination for 4 bands DL with 2 bands UL in Rel-17.</w:t>
      </w:r>
    </w:p>
    <w:p w:rsidR="00141DFD" w:rsidRPr="009B3C46" w:rsidRDefault="00141DFD" w:rsidP="00141DFD">
      <w:pPr>
        <w:spacing w:after="60"/>
        <w:jc w:val="center"/>
        <w:rPr>
          <w:rFonts w:ascii="Arial" w:hAnsi="Arial" w:cs="Arial"/>
          <w:b/>
          <w:lang w:val="en-US" w:eastAsia="ko-KR"/>
        </w:rPr>
      </w:pPr>
      <w:r w:rsidRPr="009B3C46">
        <w:rPr>
          <w:rFonts w:ascii="Arial" w:hAnsi="Arial" w:cs="Arial"/>
          <w:b/>
          <w:lang w:val="en-US" w:eastAsia="ko-KR"/>
        </w:rPr>
        <w:t xml:space="preserve">Table </w:t>
      </w:r>
      <w:r w:rsidR="00C45E4E">
        <w:rPr>
          <w:rFonts w:ascii="Arial" w:hAnsi="Arial" w:cs="Arial" w:hint="eastAsia"/>
          <w:b/>
          <w:lang w:val="en-US" w:eastAsia="ko-KR"/>
        </w:rPr>
        <w:t>5.1.5</w:t>
      </w:r>
      <w:r>
        <w:rPr>
          <w:rFonts w:ascii="Arial" w:hAnsi="Arial" w:cs="Arial" w:hint="eastAsia"/>
          <w:b/>
          <w:lang w:val="en-US" w:eastAsia="ko-KR"/>
        </w:rPr>
        <w:t>-2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4 bands DL with </w:t>
      </w:r>
      <w:r w:rsidRPr="009B3C46">
        <w:rPr>
          <w:rFonts w:ascii="Arial" w:hAnsi="Arial" w:cs="Arial"/>
          <w:b/>
          <w:lang w:val="en-US" w:eastAsia="ko-KR"/>
        </w:rPr>
        <w:t>2</w:t>
      </w:r>
      <w:r>
        <w:rPr>
          <w:rFonts w:ascii="Arial" w:hAnsi="Arial" w:cs="Arial"/>
          <w:b/>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26"/>
        <w:gridCol w:w="1416"/>
        <w:gridCol w:w="1844"/>
        <w:gridCol w:w="992"/>
        <w:gridCol w:w="1276"/>
        <w:gridCol w:w="1981"/>
      </w:tblGrid>
      <w:tr w:rsidR="00141DFD" w:rsidRPr="009B3C46" w:rsidTr="007F0380">
        <w:trPr>
          <w:trHeight w:val="1134"/>
          <w:jc w:val="center"/>
        </w:trPr>
        <w:tc>
          <w:tcPr>
            <w:tcW w:w="1103"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35"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5"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rsidR="00141DFD"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141DFD" w:rsidRPr="009B3C46" w:rsidTr="007F0380">
        <w:trPr>
          <w:trHeight w:val="480"/>
          <w:jc w:val="center"/>
        </w:trPr>
        <w:tc>
          <w:tcPr>
            <w:tcW w:w="1103" w:type="pct"/>
            <w:vMerge w:val="restar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CA_1A-3C-7A-8A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141DFD" w:rsidRPr="009B3C46" w:rsidTr="007F0380">
        <w:trPr>
          <w:trHeight w:val="480"/>
          <w:jc w:val="center"/>
        </w:trPr>
        <w:tc>
          <w:tcPr>
            <w:tcW w:w="1103"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B53E7">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and B7</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w:t>
            </w:r>
            <w:r>
              <w:rPr>
                <w:rFonts w:ascii="Arial" w:hAnsi="Arial" w:cs="Arial"/>
                <w:color w:val="000000"/>
                <w:sz w:val="18"/>
                <w:szCs w:val="18"/>
                <w:lang w:val="en-US" w:eastAsia="ko-KR"/>
              </w:rPr>
              <w:t xml:space="preserve">ic </w:t>
            </w:r>
            <w:r w:rsidRPr="00BD4312">
              <w:rPr>
                <w:rFonts w:ascii="Arial" w:hAnsi="Arial" w:cs="Arial"/>
                <w:color w:val="000000"/>
                <w:sz w:val="18"/>
                <w:szCs w:val="18"/>
                <w:lang w:val="en-US" w:eastAsia="ko-KR"/>
              </w:rPr>
              <w:t>impacts since they have been already analyzed in TS36.101.</w:t>
            </w:r>
          </w:p>
        </w:tc>
      </w:tr>
      <w:tr w:rsidR="00141DFD" w:rsidRPr="009B3C46" w:rsidTr="007F0380">
        <w:trPr>
          <w:trHeight w:val="480"/>
          <w:jc w:val="center"/>
        </w:trPr>
        <w:tc>
          <w:tcPr>
            <w:tcW w:w="1103"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86700">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rsidR="00141DFD" w:rsidRPr="00D86700"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8670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8670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B7</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C701AC">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C701AC">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CA_3A-7A-8A/CA_3A-8A.</w:t>
            </w:r>
          </w:p>
        </w:tc>
      </w:tr>
      <w:tr w:rsidR="00141DFD" w:rsidRPr="009B3C46" w:rsidTr="007F0380">
        <w:trPr>
          <w:trHeight w:val="480"/>
          <w:jc w:val="center"/>
        </w:trPr>
        <w:tc>
          <w:tcPr>
            <w:tcW w:w="1103" w:type="pct"/>
            <w:vMerge w:val="restar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CA_1A-3C-8A-38A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141DFD" w:rsidRPr="009B3C46" w:rsidTr="007F0380">
        <w:trPr>
          <w:trHeight w:val="480"/>
          <w:jc w:val="center"/>
        </w:trPr>
        <w:tc>
          <w:tcPr>
            <w:tcW w:w="1103"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8670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harmonic impacts since they have been already analyzed in TS36.101.</w:t>
            </w:r>
          </w:p>
        </w:tc>
      </w:tr>
      <w:tr w:rsidR="00141DFD" w:rsidRPr="009B3C46" w:rsidTr="007F0380">
        <w:trPr>
          <w:trHeight w:val="480"/>
          <w:jc w:val="center"/>
        </w:trPr>
        <w:tc>
          <w:tcPr>
            <w:tcW w:w="1103"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85A61">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3</w:t>
            </w:r>
            <w:r w:rsidRPr="00285A6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BD431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BD431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w:t>
            </w:r>
            <w:r>
              <w:rPr>
                <w:rFonts w:ascii="Arial" w:hAnsi="Arial" w:cs="Arial"/>
                <w:color w:val="000000"/>
                <w:sz w:val="18"/>
                <w:szCs w:val="18"/>
                <w:lang w:val="en-US" w:eastAsia="ko-KR"/>
              </w:rPr>
              <w:lastRenderedPageBreak/>
              <w:t>CA_3A-8A-38A/CA_3A-8A.</w:t>
            </w:r>
          </w:p>
        </w:tc>
      </w:tr>
      <w:tr w:rsidR="00141DFD" w:rsidRPr="009B3C46" w:rsidTr="007F0380">
        <w:trPr>
          <w:trHeight w:val="480"/>
          <w:jc w:val="center"/>
        </w:trPr>
        <w:tc>
          <w:tcPr>
            <w:tcW w:w="1103" w:type="pct"/>
            <w:vMerge w:val="restar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CA_1A-3A-8A-20A</w:t>
            </w:r>
            <w:r>
              <w:rPr>
                <w:rFonts w:ascii="Arial" w:hAnsi="Arial" w:cs="Arial"/>
                <w:color w:val="000000"/>
                <w:sz w:val="18"/>
                <w:szCs w:val="18"/>
                <w:lang w:val="en-US" w:eastAsia="ko-KR"/>
              </w:rPr>
              <w:t>,</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CA_1A-3C-8A-20A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141DFD" w:rsidRPr="009B3C46" w:rsidTr="007F0380">
        <w:trPr>
          <w:trHeight w:val="480"/>
          <w:jc w:val="center"/>
        </w:trPr>
        <w:tc>
          <w:tcPr>
            <w:tcW w:w="1103"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1E0F">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5" w:type="pct"/>
            <w:shd w:val="clear" w:color="auto" w:fill="auto"/>
            <w:noWrap/>
            <w:vAlign w:val="center"/>
          </w:tcPr>
          <w:p w:rsidR="00141DFD" w:rsidRPr="00261E0F"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261E0F">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in B20 </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r w:rsidR="00141DFD" w:rsidRPr="009B3C46" w:rsidTr="00CA3940">
        <w:trPr>
          <w:trHeight w:val="480"/>
          <w:jc w:val="center"/>
        </w:trPr>
        <w:tc>
          <w:tcPr>
            <w:tcW w:w="1103"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51237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51237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 </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7F0380" w:rsidP="007656CF">
            <w:pPr>
              <w:spacing w:after="0"/>
              <w:jc w:val="center"/>
              <w:rPr>
                <w:rFonts w:ascii="Arial" w:hAnsi="Arial" w:cs="Arial"/>
                <w:color w:val="000000"/>
                <w:sz w:val="18"/>
                <w:szCs w:val="18"/>
                <w:lang w:val="en-US" w:eastAsia="ko-KR"/>
              </w:rPr>
            </w:pPr>
            <w:r w:rsidRPr="007F0380">
              <w:rPr>
                <w:rFonts w:ascii="Arial" w:eastAsia="맑은 고딕" w:hAnsi="Arial" w:cs="Arial"/>
                <w:color w:val="000000"/>
                <w:sz w:val="18"/>
                <w:szCs w:val="18"/>
                <w:lang w:val="en-US" w:eastAsia="ko-KR"/>
              </w:rPr>
              <w:t xml:space="preserve">The MSD will </w:t>
            </w:r>
            <w:r w:rsidR="00141DFD">
              <w:rPr>
                <w:rFonts w:ascii="Arial" w:hAnsi="Arial" w:cs="Arial"/>
                <w:color w:val="000000"/>
                <w:sz w:val="18"/>
                <w:szCs w:val="18"/>
                <w:lang w:val="en-US" w:eastAsia="ko-KR"/>
              </w:rPr>
              <w:t xml:space="preserve">study for IMD impacts in </w:t>
            </w:r>
            <w:r>
              <w:rPr>
                <w:rFonts w:ascii="Arial" w:hAnsi="Arial" w:cs="Arial"/>
                <w:color w:val="000000"/>
                <w:sz w:val="18"/>
                <w:szCs w:val="18"/>
                <w:lang w:val="en-US" w:eastAsia="ko-KR"/>
              </w:rPr>
              <w:t>in lower order DL_</w:t>
            </w:r>
            <w:r>
              <w:rPr>
                <w:rFonts w:ascii="Arial" w:hAnsi="Arial" w:cs="Arial" w:hint="eastAsia"/>
                <w:color w:val="000000"/>
                <w:sz w:val="18"/>
                <w:szCs w:val="18"/>
                <w:lang w:val="en-US" w:eastAsia="ko-KR"/>
              </w:rPr>
              <w:t>CA_3A-8A-20A</w:t>
            </w:r>
            <w:r>
              <w:rPr>
                <w:rFonts w:ascii="Arial" w:hAnsi="Arial" w:cs="Arial"/>
                <w:color w:val="000000"/>
                <w:sz w:val="18"/>
                <w:szCs w:val="18"/>
                <w:lang w:val="en-US" w:eastAsia="ko-KR"/>
              </w:rPr>
              <w:t xml:space="preserve"> with UL_CA_3A-8A</w:t>
            </w:r>
          </w:p>
        </w:tc>
      </w:tr>
      <w:tr w:rsidR="00141DFD" w:rsidRPr="009B3C46" w:rsidTr="007F0380">
        <w:trPr>
          <w:trHeight w:val="480"/>
          <w:jc w:val="center"/>
        </w:trPr>
        <w:tc>
          <w:tcPr>
            <w:tcW w:w="1103"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CA_1A-3A-20A-38A</w:t>
            </w:r>
            <w:r>
              <w:rPr>
                <w:rFonts w:ascii="Arial" w:hAnsi="Arial" w:cs="Arial"/>
                <w:color w:val="000000"/>
                <w:sz w:val="18"/>
                <w:szCs w:val="18"/>
                <w:lang w:val="en-US" w:eastAsia="ko-KR"/>
              </w:rPr>
              <w:t>,</w:t>
            </w:r>
          </w:p>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CA_1A-3C-20A-38A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tcPr>
          <w:p w:rsidR="00141DFD" w:rsidRDefault="00141DFD" w:rsidP="007656CF">
            <w:pPr>
              <w:spacing w:after="0"/>
              <w:jc w:val="center"/>
              <w:rPr>
                <w:rFonts w:ascii="Arial" w:hAnsi="Arial" w:cs="Arial"/>
                <w:color w:val="000000"/>
                <w:sz w:val="18"/>
                <w:szCs w:val="18"/>
                <w:lang w:val="en-US" w:eastAsia="ko-KR"/>
              </w:rPr>
            </w:pPr>
            <w:r w:rsidRPr="005D7790">
              <w:rPr>
                <w:rFonts w:ascii="Arial" w:hAnsi="Arial" w:cs="Arial"/>
                <w:sz w:val="18"/>
                <w:szCs w:val="18"/>
                <w:lang w:val="en-US" w:eastAsia="ko-KR"/>
              </w:rPr>
              <w:t>Close proximity issue was already covered in Table 7.3.1A-0bA in TS 36.101.</w:t>
            </w:r>
          </w:p>
        </w:tc>
      </w:tr>
      <w:tr w:rsidR="00141DFD" w:rsidRPr="009B3C46" w:rsidTr="007F0380">
        <w:trPr>
          <w:trHeight w:val="480"/>
          <w:jc w:val="center"/>
        </w:trPr>
        <w:tc>
          <w:tcPr>
            <w:tcW w:w="1103"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tcPr>
          <w:p w:rsidR="00141DFD" w:rsidRDefault="00141DFD" w:rsidP="007656CF">
            <w:pPr>
              <w:spacing w:after="0"/>
              <w:jc w:val="center"/>
              <w:rPr>
                <w:rFonts w:ascii="Arial" w:hAnsi="Arial" w:cs="Arial"/>
                <w:color w:val="000000"/>
                <w:sz w:val="18"/>
                <w:szCs w:val="18"/>
                <w:lang w:val="en-US" w:eastAsia="ko-KR"/>
              </w:rPr>
            </w:pPr>
            <w:r w:rsidRPr="005D7790">
              <w:rPr>
                <w:rFonts w:ascii="Arial" w:hAnsi="Arial" w:cs="Arial"/>
                <w:sz w:val="18"/>
                <w:szCs w:val="18"/>
                <w:lang w:val="en-US" w:eastAsia="ko-KR"/>
              </w:rPr>
              <w:t>Close proximity issue was already covered in Table 7.3.1A-0bA in TS 36.101.</w:t>
            </w:r>
          </w:p>
        </w:tc>
      </w:tr>
      <w:tr w:rsidR="00141DFD" w:rsidRPr="009B3C46" w:rsidTr="007F0380">
        <w:trPr>
          <w:trHeight w:val="480"/>
          <w:jc w:val="center"/>
        </w:trPr>
        <w:tc>
          <w:tcPr>
            <w:tcW w:w="1103"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CA_1A-7A-8A-38A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10C2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harmonic impacts since they have been already analyzed in TS36.101.</w:t>
            </w:r>
            <w:r>
              <w:rPr>
                <w:rFonts w:ascii="Arial" w:hAnsi="Arial" w:cs="Arial"/>
                <w:color w:val="000000"/>
                <w:sz w:val="18"/>
                <w:szCs w:val="18"/>
                <w:lang w:val="en-US" w:eastAsia="ko-KR"/>
              </w:rPr>
              <w:t xml:space="preserve"> </w:t>
            </w:r>
          </w:p>
        </w:tc>
      </w:tr>
      <w:tr w:rsidR="00141DFD" w:rsidRPr="009B3C46" w:rsidTr="007F0380">
        <w:trPr>
          <w:trHeight w:val="480"/>
          <w:jc w:val="center"/>
        </w:trPr>
        <w:tc>
          <w:tcPr>
            <w:tcW w:w="1103"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CA_3A-7A-8A-38A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D489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D48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D489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B7,</w:t>
            </w:r>
          </w:p>
          <w:p w:rsidR="00141DFD" w:rsidRPr="00DD489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D48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D489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All IMD problems have been already covered in CA_3A-7A-8A/CA_3A-8A and CA_3A-8A-38A/CA_3A-8A.</w:t>
            </w:r>
          </w:p>
        </w:tc>
      </w:tr>
      <w:tr w:rsidR="00141DFD" w:rsidRPr="009B3C46" w:rsidTr="007F0380">
        <w:trPr>
          <w:trHeight w:val="480"/>
          <w:jc w:val="center"/>
        </w:trPr>
        <w:tc>
          <w:tcPr>
            <w:tcW w:w="1103"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CA_1A-8A-20A-38A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34A8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w:t>
            </w:r>
            <w:r>
              <w:rPr>
                <w:rFonts w:ascii="Arial" w:hAnsi="Arial" w:cs="Arial"/>
                <w:color w:val="000000"/>
                <w:sz w:val="18"/>
                <w:szCs w:val="18"/>
                <w:lang w:val="en-US" w:eastAsia="ko-KR"/>
              </w:rPr>
              <w:br/>
              <w:t>in B20</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7F0380"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MSD will be covered in lower order DL_CA_1A-8A-20A with UL_CA_1A-8A</w:t>
            </w:r>
          </w:p>
        </w:tc>
      </w:tr>
      <w:tr w:rsidR="00141DFD" w:rsidRPr="009B3C46" w:rsidTr="007F0380">
        <w:trPr>
          <w:trHeight w:val="480"/>
          <w:jc w:val="center"/>
        </w:trPr>
        <w:tc>
          <w:tcPr>
            <w:tcW w:w="1103"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CA_3A-8A-20A-38A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219B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2219B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2219B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219B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007F0380">
              <w:rPr>
                <w:rFonts w:ascii="Arial" w:hAnsi="Arial" w:cs="Arial"/>
                <w:color w:val="000000"/>
                <w:sz w:val="18"/>
                <w:szCs w:val="18"/>
                <w:lang w:val="en-US" w:eastAsia="ko-KR"/>
              </w:rPr>
              <w:t xml:space="preserve">The MSD for </w:t>
            </w:r>
            <w:r>
              <w:rPr>
                <w:rFonts w:ascii="Arial" w:hAnsi="Arial" w:cs="Arial"/>
                <w:color w:val="000000"/>
                <w:sz w:val="18"/>
                <w:szCs w:val="18"/>
                <w:lang w:val="en-US" w:eastAsia="ko-KR"/>
              </w:rPr>
              <w:t>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27257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t>
            </w:r>
            <w:r w:rsidR="007F0380">
              <w:rPr>
                <w:rFonts w:ascii="Arial" w:hAnsi="Arial" w:cs="Arial"/>
                <w:color w:val="000000"/>
                <w:sz w:val="18"/>
                <w:szCs w:val="18"/>
                <w:lang w:val="en-US" w:eastAsia="ko-KR"/>
              </w:rPr>
              <w:t>will be covered in lower order DL_</w:t>
            </w:r>
            <w:r>
              <w:rPr>
                <w:rFonts w:ascii="Arial" w:hAnsi="Arial" w:cs="Arial"/>
                <w:color w:val="000000"/>
                <w:sz w:val="18"/>
                <w:szCs w:val="18"/>
                <w:lang w:val="en-US" w:eastAsia="ko-KR"/>
              </w:rPr>
              <w:t>CA_3A-8A-20A</w:t>
            </w:r>
            <w:r w:rsidR="007F0380">
              <w:rPr>
                <w:rFonts w:ascii="Arial" w:hAnsi="Arial" w:cs="Arial"/>
                <w:color w:val="000000"/>
                <w:sz w:val="18"/>
                <w:szCs w:val="18"/>
                <w:lang w:val="en-US" w:eastAsia="ko-KR"/>
              </w:rPr>
              <w:t xml:space="preserve"> with UL_</w:t>
            </w:r>
            <w:r>
              <w:rPr>
                <w:rFonts w:ascii="Arial" w:hAnsi="Arial" w:cs="Arial"/>
                <w:color w:val="000000"/>
                <w:sz w:val="18"/>
                <w:szCs w:val="18"/>
                <w:lang w:val="en-US" w:eastAsia="ko-KR"/>
              </w:rPr>
              <w:t>CA_3A-8A.</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7257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 </w:t>
            </w:r>
          </w:p>
        </w:tc>
      </w:tr>
      <w:tr w:rsidR="007F0380" w:rsidRPr="009B3C46" w:rsidTr="007F0380">
        <w:trPr>
          <w:trHeight w:val="480"/>
          <w:jc w:val="center"/>
        </w:trPr>
        <w:tc>
          <w:tcPr>
            <w:tcW w:w="1103" w:type="pct"/>
            <w:shd w:val="clear" w:color="auto" w:fill="auto"/>
            <w:noWrap/>
            <w:vAlign w:val="center"/>
          </w:tcPr>
          <w:p w:rsidR="007F0380" w:rsidRDefault="007F0380" w:rsidP="007F0380">
            <w:pPr>
              <w:spacing w:after="0"/>
              <w:jc w:val="center"/>
              <w:rPr>
                <w:rFonts w:ascii="Arial" w:hAnsi="Arial" w:cs="Arial" w:hint="eastAsia"/>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3A-7A-20A-38A</w:t>
            </w:r>
          </w:p>
        </w:tc>
        <w:tc>
          <w:tcPr>
            <w:tcW w:w="735" w:type="pct"/>
            <w:shd w:val="clear" w:color="auto" w:fill="auto"/>
            <w:noWrap/>
            <w:vAlign w:val="center"/>
          </w:tcPr>
          <w:p w:rsidR="007F0380" w:rsidRDefault="007F0380" w:rsidP="007F0380">
            <w:pPr>
              <w:spacing w:after="0"/>
              <w:jc w:val="center"/>
              <w:rPr>
                <w:rFonts w:ascii="Arial" w:hAnsi="Arial" w:cs="Arial" w:hint="eastAsia"/>
                <w:color w:val="000000"/>
                <w:sz w:val="18"/>
                <w:szCs w:val="18"/>
                <w:lang w:eastAsia="ko-KR"/>
              </w:rPr>
            </w:pPr>
            <w:r>
              <w:rPr>
                <w:rFonts w:ascii="Arial" w:hAnsi="Arial" w:cs="Arial"/>
                <w:sz w:val="18"/>
                <w:szCs w:val="18"/>
                <w:lang w:val="en-US" w:eastAsia="ko-KR"/>
              </w:rPr>
              <w:t>CA_3A-20</w:t>
            </w:r>
            <w:r w:rsidRPr="00647E33">
              <w:rPr>
                <w:rFonts w:ascii="Arial" w:hAnsi="Arial" w:cs="Arial"/>
                <w:sz w:val="18"/>
                <w:szCs w:val="18"/>
                <w:lang w:val="en-US" w:eastAsia="ko-KR"/>
              </w:rPr>
              <w:t>A</w:t>
            </w:r>
          </w:p>
        </w:tc>
        <w:tc>
          <w:tcPr>
            <w:tcW w:w="957" w:type="pct"/>
            <w:shd w:val="clear" w:color="auto" w:fill="auto"/>
            <w:noWrap/>
            <w:vAlign w:val="center"/>
          </w:tcPr>
          <w:p w:rsidR="007F0380" w:rsidRDefault="007F0380" w:rsidP="007F0380">
            <w:pPr>
              <w:spacing w:after="0"/>
              <w:jc w:val="center"/>
              <w:rPr>
                <w:rFonts w:ascii="Arial" w:hAnsi="Arial" w:cs="Arial" w:hint="eastAsia"/>
                <w:color w:val="000000"/>
                <w:sz w:val="18"/>
                <w:szCs w:val="18"/>
                <w:lang w:val="en-US" w:eastAsia="ko-KR"/>
              </w:rPr>
            </w:pPr>
            <w:r>
              <w:rPr>
                <w:rFonts w:ascii="Arial" w:hAnsi="Arial" w:cs="Arial" w:hint="eastAsia"/>
                <w:color w:val="000000"/>
                <w:sz w:val="18"/>
                <w:szCs w:val="18"/>
                <w:lang w:val="en-US" w:eastAsia="ko-KR"/>
              </w:rPr>
              <w:t>3</w:t>
            </w:r>
            <w:r w:rsidRPr="00FB29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p>
        </w:tc>
        <w:tc>
          <w:tcPr>
            <w:tcW w:w="515" w:type="pct"/>
            <w:shd w:val="clear" w:color="auto" w:fill="auto"/>
            <w:noWrap/>
            <w:vAlign w:val="center"/>
          </w:tcPr>
          <w:p w:rsidR="007F0380" w:rsidRDefault="007F0380" w:rsidP="007F0380">
            <w:pPr>
              <w:spacing w:after="0"/>
              <w:jc w:val="center"/>
              <w:rPr>
                <w:rFonts w:ascii="Arial" w:hAnsi="Arial" w:cs="Arial" w:hint="eastAsia"/>
                <w:color w:val="000000"/>
                <w:sz w:val="18"/>
                <w:szCs w:val="18"/>
                <w:lang w:val="en-US" w:eastAsia="ko-KR"/>
              </w:rPr>
            </w:pPr>
            <w:r>
              <w:rPr>
                <w:rFonts w:ascii="Arial" w:hAnsi="Arial" w:cs="Arial"/>
                <w:color w:val="000000"/>
                <w:sz w:val="18"/>
                <w:szCs w:val="18"/>
                <w:lang w:val="en-US" w:eastAsia="ko-KR"/>
              </w:rPr>
              <w:t>2</w:t>
            </w:r>
            <w:r w:rsidRPr="00FB29B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 &amp; B38, 3</w:t>
            </w:r>
            <w:r w:rsidRPr="00FB29B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 &amp; B38</w:t>
            </w:r>
          </w:p>
        </w:tc>
        <w:tc>
          <w:tcPr>
            <w:tcW w:w="662" w:type="pct"/>
            <w:shd w:val="clear" w:color="auto" w:fill="auto"/>
            <w:noWrap/>
            <w:vAlign w:val="center"/>
          </w:tcPr>
          <w:p w:rsidR="007F0380" w:rsidRPr="004B106E" w:rsidRDefault="007F0380" w:rsidP="007F0380">
            <w:pPr>
              <w:spacing w:after="0"/>
              <w:jc w:val="center"/>
              <w:rPr>
                <w:rFonts w:ascii="Arial" w:hAnsi="Arial" w:cs="Arial" w:hint="eastAsia"/>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auto"/>
            <w:noWrap/>
            <w:vAlign w:val="center"/>
          </w:tcPr>
          <w:p w:rsidR="007F0380" w:rsidRDefault="007F0380"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The 2</w:t>
            </w:r>
            <w:r w:rsidRPr="00A919DE">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already covered in DL_CA_3A-7A-20A with UL_CA_3A-20A</w:t>
            </w:r>
            <w:r>
              <w:rPr>
                <w:rFonts w:ascii="Arial" w:hAnsi="Arial" w:cs="Arial" w:hint="eastAsia"/>
                <w:color w:val="000000"/>
                <w:sz w:val="18"/>
                <w:szCs w:val="18"/>
                <w:lang w:val="en-US" w:eastAsia="ko-KR"/>
              </w:rPr>
              <w:t>.</w:t>
            </w:r>
          </w:p>
          <w:p w:rsidR="007F0380" w:rsidRDefault="007F0380" w:rsidP="007F0380">
            <w:pPr>
              <w:spacing w:after="0"/>
              <w:jc w:val="center"/>
              <w:rPr>
                <w:rFonts w:ascii="Arial" w:hAnsi="Arial" w:cs="Arial" w:hint="eastAsia"/>
                <w:color w:val="000000"/>
                <w:sz w:val="18"/>
                <w:szCs w:val="18"/>
                <w:lang w:val="en-US" w:eastAsia="ko-KR"/>
              </w:rPr>
            </w:pPr>
            <w:r>
              <w:rPr>
                <w:rFonts w:ascii="Arial" w:hAnsi="Arial" w:cs="Arial"/>
                <w:color w:val="000000"/>
                <w:sz w:val="18"/>
                <w:szCs w:val="18"/>
                <w:lang w:val="en-US" w:eastAsia="ko-KR"/>
              </w:rPr>
              <w:t>Also follow same MSD of DL_CA_3A-7A-20A for CA_3A-20A-38A</w:t>
            </w:r>
          </w:p>
        </w:tc>
      </w:tr>
    </w:tbl>
    <w:p w:rsidR="00141DFD" w:rsidRDefault="00141DFD" w:rsidP="00141DFD">
      <w:pPr>
        <w:rPr>
          <w:b/>
          <w:i/>
          <w:sz w:val="24"/>
          <w:lang w:val="en-US" w:eastAsia="ko-KR"/>
        </w:rPr>
      </w:pPr>
    </w:p>
    <w:p w:rsidR="00141DFD" w:rsidRPr="009B3C46" w:rsidRDefault="00141DFD" w:rsidP="00141DFD">
      <w:pPr>
        <w:rPr>
          <w:lang w:eastAsia="ko-KR"/>
        </w:rPr>
      </w:pPr>
      <w:r>
        <w:t>Table 5.</w:t>
      </w:r>
      <w:r w:rsidRPr="003E0520">
        <w:rPr>
          <w:rFonts w:hint="eastAsia"/>
          <w:lang w:eastAsia="ko-KR"/>
        </w:rPr>
        <w:t>1.</w:t>
      </w:r>
      <w:r w:rsidR="00C45E4E">
        <w:rPr>
          <w:lang w:eastAsia="ko-KR"/>
        </w:rPr>
        <w:t>5</w:t>
      </w:r>
      <w:r>
        <w:t>-3</w:t>
      </w:r>
      <w:r w:rsidRPr="009B3C46">
        <w:t xml:space="preserve"> summarizes </w:t>
      </w:r>
      <w:r>
        <w:t>a result of self-interference studies of proposed LTE-</w:t>
      </w:r>
      <w:proofErr w:type="gramStart"/>
      <w:r>
        <w:t>A</w:t>
      </w:r>
      <w:proofErr w:type="gramEnd"/>
      <w:r>
        <w:t xml:space="preserve"> inter-band CA combination for 5 bands DL with 2 bands UL in Rel-17.</w:t>
      </w:r>
    </w:p>
    <w:p w:rsidR="00141DFD" w:rsidRPr="009B3C46" w:rsidRDefault="00141DFD" w:rsidP="00141DFD">
      <w:pPr>
        <w:spacing w:after="60"/>
        <w:jc w:val="center"/>
        <w:rPr>
          <w:rFonts w:ascii="Arial" w:hAnsi="Arial" w:cs="Arial"/>
          <w:b/>
          <w:lang w:val="en-US" w:eastAsia="ko-KR"/>
        </w:rPr>
      </w:pPr>
      <w:r w:rsidRPr="009B3C46">
        <w:rPr>
          <w:rFonts w:ascii="Arial" w:hAnsi="Arial" w:cs="Arial"/>
          <w:b/>
          <w:lang w:val="en-US" w:eastAsia="ko-KR"/>
        </w:rPr>
        <w:lastRenderedPageBreak/>
        <w:t xml:space="preserve">Table </w:t>
      </w:r>
      <w:r w:rsidR="00C45E4E">
        <w:rPr>
          <w:rFonts w:ascii="Arial" w:hAnsi="Arial" w:cs="Arial" w:hint="eastAsia"/>
          <w:b/>
          <w:lang w:val="en-US" w:eastAsia="ko-KR"/>
        </w:rPr>
        <w:t>5.1.5</w:t>
      </w:r>
      <w:r>
        <w:rPr>
          <w:rFonts w:ascii="Arial" w:hAnsi="Arial" w:cs="Arial" w:hint="eastAsia"/>
          <w:b/>
          <w:lang w:val="en-US" w:eastAsia="ko-KR"/>
        </w:rPr>
        <w:t>-3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5 bands DL with </w:t>
      </w:r>
      <w:r w:rsidRPr="009B3C46">
        <w:rPr>
          <w:rFonts w:ascii="Arial" w:hAnsi="Arial" w:cs="Arial"/>
          <w:b/>
          <w:lang w:val="en-US" w:eastAsia="ko-KR"/>
        </w:rPr>
        <w:t>2</w:t>
      </w:r>
      <w:r>
        <w:rPr>
          <w:rFonts w:ascii="Arial" w:hAnsi="Arial" w:cs="Arial"/>
          <w:b/>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9"/>
        <w:gridCol w:w="1276"/>
        <w:gridCol w:w="1981"/>
      </w:tblGrid>
      <w:tr w:rsidR="00141DFD" w:rsidRPr="009B3C46" w:rsidTr="007656CF">
        <w:trPr>
          <w:trHeight w:val="1134"/>
          <w:jc w:val="center"/>
        </w:trPr>
        <w:tc>
          <w:tcPr>
            <w:tcW w:w="1100"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40"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3"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IMD</w:t>
            </w:r>
            <w:r w:rsidRPr="009B3C46">
              <w:rPr>
                <w:rFonts w:ascii="Arial" w:hAnsi="Arial" w:cs="Arial"/>
                <w:b/>
                <w:bCs/>
                <w:color w:val="000000"/>
                <w:sz w:val="18"/>
                <w:szCs w:val="18"/>
                <w:lang w:val="en-US"/>
              </w:rPr>
              <w:t xml:space="preserve">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rsidR="00141DFD"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141DFD" w:rsidRPr="009B3C46" w:rsidTr="007656CF">
        <w:trPr>
          <w:trHeight w:val="480"/>
          <w:jc w:val="center"/>
        </w:trPr>
        <w:tc>
          <w:tcPr>
            <w:tcW w:w="1100" w:type="pct"/>
            <w:vMerge w:val="restar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hint="eastAsia"/>
                <w:color w:val="000000"/>
                <w:sz w:val="18"/>
                <w:szCs w:val="18"/>
                <w:lang w:val="en-US" w:eastAsia="ko-KR"/>
              </w:rPr>
              <w:t>CA_1A-3A-7A-8A-38A</w:t>
            </w:r>
          </w:p>
        </w:tc>
        <w:tc>
          <w:tcPr>
            <w:tcW w:w="740"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eastAsia="ko-KR"/>
              </w:rPr>
            </w:pPr>
            <w:r w:rsidRPr="00F72210">
              <w:rPr>
                <w:rFonts w:ascii="Arial" w:hAnsi="Arial" w:cs="Arial" w:hint="eastAsia"/>
                <w:color w:val="000000"/>
                <w:sz w:val="18"/>
                <w:szCs w:val="18"/>
                <w:lang w:eastAsia="ko-KR"/>
              </w:rPr>
              <w:t>CA_1A-3A</w:t>
            </w:r>
          </w:p>
        </w:tc>
        <w:tc>
          <w:tcPr>
            <w:tcW w:w="957"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513"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Yes</w:t>
            </w:r>
          </w:p>
        </w:tc>
        <w:tc>
          <w:tcPr>
            <w:tcW w:w="1028"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sz w:val="18"/>
                <w:szCs w:val="18"/>
                <w:lang w:val="en-US" w:eastAsia="ko-KR"/>
              </w:rPr>
              <w:t>Close proximity issue was already covered in Table 7.3.1A-0bA in TS 36.101.</w:t>
            </w:r>
          </w:p>
        </w:tc>
      </w:tr>
      <w:tr w:rsidR="00141DFD" w:rsidRPr="009B3C46" w:rsidTr="007656CF">
        <w:trPr>
          <w:trHeight w:val="467"/>
          <w:jc w:val="center"/>
        </w:trPr>
        <w:tc>
          <w:tcPr>
            <w:tcW w:w="1100" w:type="pct"/>
            <w:vMerge/>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p>
        </w:tc>
        <w:tc>
          <w:tcPr>
            <w:tcW w:w="740"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eastAsia="ko-KR"/>
              </w:rPr>
            </w:pPr>
            <w:r w:rsidRPr="00F72210">
              <w:rPr>
                <w:rFonts w:ascii="Arial" w:hAnsi="Arial" w:cs="Arial"/>
                <w:color w:val="000000"/>
                <w:sz w:val="18"/>
                <w:szCs w:val="18"/>
                <w:lang w:eastAsia="ko-KR"/>
              </w:rPr>
              <w:t>CA_1A-8A</w:t>
            </w:r>
          </w:p>
        </w:tc>
        <w:tc>
          <w:tcPr>
            <w:tcW w:w="957"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2</w:t>
            </w:r>
            <w:r w:rsidRPr="00F72210">
              <w:rPr>
                <w:rFonts w:ascii="Arial" w:hAnsi="Arial" w:cs="Arial"/>
                <w:color w:val="000000"/>
                <w:sz w:val="18"/>
                <w:szCs w:val="18"/>
                <w:vertAlign w:val="superscript"/>
                <w:lang w:val="en-US" w:eastAsia="ko-KR"/>
              </w:rPr>
              <w:t>nd</w:t>
            </w:r>
            <w:r w:rsidRPr="00F72210">
              <w:rPr>
                <w:rFonts w:ascii="Arial" w:hAnsi="Arial" w:cs="Arial"/>
                <w:color w:val="000000"/>
                <w:sz w:val="18"/>
                <w:szCs w:val="18"/>
                <w:lang w:val="en-US" w:eastAsia="ko-KR"/>
              </w:rPr>
              <w:t xml:space="preserve"> harmonic impact from B8 to B3 and 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harmonic impact from B8 to B7</w:t>
            </w:r>
          </w:p>
        </w:tc>
        <w:tc>
          <w:tcPr>
            <w:tcW w:w="513"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auto"/>
            <w:noWrap/>
            <w:vAlign w:val="center"/>
          </w:tcPr>
          <w:p w:rsidR="00141DFD" w:rsidRPr="00272576"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r w:rsidR="00141DFD" w:rsidRPr="009B3C46" w:rsidTr="007656CF">
        <w:trPr>
          <w:trHeight w:val="480"/>
          <w:jc w:val="center"/>
        </w:trPr>
        <w:tc>
          <w:tcPr>
            <w:tcW w:w="1100" w:type="pct"/>
            <w:vMerge/>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p>
        </w:tc>
        <w:tc>
          <w:tcPr>
            <w:tcW w:w="740"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eastAsia="ko-KR"/>
              </w:rPr>
            </w:pPr>
            <w:r w:rsidRPr="00F72210">
              <w:rPr>
                <w:rFonts w:ascii="Arial" w:hAnsi="Arial" w:cs="Arial"/>
                <w:color w:val="000000"/>
                <w:sz w:val="18"/>
                <w:szCs w:val="18"/>
                <w:lang w:eastAsia="ko-KR"/>
              </w:rPr>
              <w:t>CA_3A-8A</w:t>
            </w:r>
          </w:p>
        </w:tc>
        <w:tc>
          <w:tcPr>
            <w:tcW w:w="957"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harmonic impact from B8 to B7</w:t>
            </w:r>
          </w:p>
        </w:tc>
        <w:tc>
          <w:tcPr>
            <w:tcW w:w="513"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2</w:t>
            </w:r>
            <w:r w:rsidRPr="00F72210">
              <w:rPr>
                <w:rFonts w:ascii="Arial" w:hAnsi="Arial" w:cs="Arial"/>
                <w:color w:val="000000"/>
                <w:sz w:val="18"/>
                <w:szCs w:val="18"/>
                <w:vertAlign w:val="superscript"/>
                <w:lang w:val="en-US" w:eastAsia="ko-KR"/>
              </w:rPr>
              <w:t>nd</w:t>
            </w:r>
            <w:r w:rsidRPr="00F72210">
              <w:rPr>
                <w:rFonts w:ascii="Arial" w:hAnsi="Arial" w:cs="Arial"/>
                <w:color w:val="000000"/>
                <w:sz w:val="18"/>
                <w:szCs w:val="18"/>
                <w:lang w:val="en-US" w:eastAsia="ko-KR"/>
              </w:rPr>
              <w:t xml:space="preserve"> IMD in B7,</w:t>
            </w:r>
            <w:r w:rsidRPr="00F72210">
              <w:rPr>
                <w:rFonts w:ascii="Arial" w:hAnsi="Arial" w:cs="Arial"/>
                <w:color w:val="000000"/>
                <w:sz w:val="18"/>
                <w:szCs w:val="18"/>
                <w:lang w:val="en-US" w:eastAsia="ko-KR"/>
              </w:rPr>
              <w:br/>
              <w:t xml:space="preserve"> 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IMD in B38 </w:t>
            </w:r>
          </w:p>
        </w:tc>
        <w:tc>
          <w:tcPr>
            <w:tcW w:w="662"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rsidR="00141DFD" w:rsidRPr="00F72210"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All IMD problems have been already covered in CA_3A-7A-8A/CA_3A-8A and CA_3A-8A-38A/CA_3A-8A.</w:t>
            </w:r>
          </w:p>
        </w:tc>
      </w:tr>
      <w:tr w:rsidR="00141DFD" w:rsidRPr="009B3C46" w:rsidTr="007656CF">
        <w:trPr>
          <w:trHeight w:val="480"/>
          <w:jc w:val="center"/>
        </w:trPr>
        <w:tc>
          <w:tcPr>
            <w:tcW w:w="1100" w:type="pct"/>
            <w:vMerge w:val="restar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CA_1A-3A-8A-20A-38A</w:t>
            </w: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1028"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141DFD" w:rsidRPr="009B3C46" w:rsidTr="007656CF">
        <w:trPr>
          <w:trHeight w:val="480"/>
          <w:jc w:val="center"/>
        </w:trPr>
        <w:tc>
          <w:tcPr>
            <w:tcW w:w="1100" w:type="pct"/>
            <w:vMerge/>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786B4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E536DC">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w:t>
            </w:r>
            <w:r>
              <w:rPr>
                <w:rFonts w:ascii="Arial" w:hAnsi="Arial" w:cs="Arial"/>
                <w:color w:val="000000"/>
                <w:sz w:val="18"/>
                <w:szCs w:val="18"/>
                <w:lang w:val="en-US" w:eastAsia="ko-KR"/>
              </w:rPr>
              <w:br/>
              <w:t>in B20</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rsidR="00141DFD" w:rsidRPr="003F21D2" w:rsidRDefault="00141DFD" w:rsidP="007F0380">
            <w:pPr>
              <w:spacing w:after="0"/>
              <w:jc w:val="center"/>
              <w:rPr>
                <w:rFonts w:ascii="Arial" w:hAnsi="Arial" w:cs="Arial"/>
                <w:color w:val="000000"/>
                <w:sz w:val="18"/>
                <w:szCs w:val="18"/>
                <w:lang w:val="en-US" w:eastAsia="ko-KR"/>
              </w:rPr>
            </w:pPr>
            <w:r w:rsidRPr="007F0380">
              <w:rPr>
                <w:rFonts w:ascii="Arial" w:hAnsi="Arial" w:cs="Arial"/>
                <w:color w:val="000000"/>
                <w:sz w:val="18"/>
                <w:szCs w:val="18"/>
                <w:lang w:val="en-US" w:eastAsia="ko-KR"/>
              </w:rPr>
              <w:t xml:space="preserve">- </w:t>
            </w:r>
            <w:r w:rsidR="007F0380">
              <w:rPr>
                <w:rFonts w:ascii="Arial" w:hAnsi="Arial" w:cs="Arial"/>
                <w:color w:val="000000"/>
                <w:sz w:val="18"/>
                <w:szCs w:val="18"/>
                <w:lang w:val="en-US" w:eastAsia="ko-KR"/>
              </w:rPr>
              <w:t>MSD</w:t>
            </w:r>
            <w:r w:rsidRPr="007F0380">
              <w:rPr>
                <w:rFonts w:ascii="Arial" w:hAnsi="Arial" w:cs="Arial"/>
                <w:color w:val="000000"/>
                <w:sz w:val="18"/>
                <w:szCs w:val="18"/>
                <w:lang w:val="en-US" w:eastAsia="ko-KR"/>
              </w:rPr>
              <w:t xml:space="preserve"> for IMD impacts</w:t>
            </w:r>
            <w:r w:rsidR="007F0380">
              <w:rPr>
                <w:rFonts w:ascii="Arial" w:hAnsi="Arial" w:cs="Arial"/>
                <w:color w:val="000000"/>
                <w:sz w:val="18"/>
                <w:szCs w:val="18"/>
                <w:lang w:val="en-US" w:eastAsia="ko-KR"/>
              </w:rPr>
              <w:t xml:space="preserve"> will be covered</w:t>
            </w:r>
            <w:r w:rsidRPr="007F0380">
              <w:rPr>
                <w:rFonts w:ascii="Arial" w:hAnsi="Arial" w:cs="Arial"/>
                <w:color w:val="000000"/>
                <w:sz w:val="18"/>
                <w:szCs w:val="18"/>
                <w:lang w:val="en-US" w:eastAsia="ko-KR"/>
              </w:rPr>
              <w:t xml:space="preserve"> in </w:t>
            </w:r>
            <w:r w:rsidR="007F0380">
              <w:rPr>
                <w:rFonts w:ascii="Arial" w:hAnsi="Arial" w:cs="Arial"/>
                <w:color w:val="000000"/>
                <w:sz w:val="18"/>
                <w:szCs w:val="18"/>
                <w:lang w:val="en-US" w:eastAsia="ko-KR"/>
              </w:rPr>
              <w:t>DL_</w:t>
            </w:r>
            <w:r w:rsidRPr="007F0380">
              <w:rPr>
                <w:rFonts w:ascii="Arial" w:hAnsi="Arial" w:cs="Arial"/>
                <w:color w:val="000000"/>
                <w:sz w:val="18"/>
                <w:szCs w:val="18"/>
                <w:lang w:val="en-US" w:eastAsia="ko-KR"/>
              </w:rPr>
              <w:t>CA_1A-8A-20A</w:t>
            </w:r>
            <w:r w:rsidR="007F0380">
              <w:rPr>
                <w:rFonts w:ascii="Arial" w:hAnsi="Arial" w:cs="Arial"/>
                <w:color w:val="000000"/>
                <w:sz w:val="18"/>
                <w:szCs w:val="18"/>
                <w:lang w:val="en-US" w:eastAsia="ko-KR"/>
              </w:rPr>
              <w:t xml:space="preserve"> with UL_</w:t>
            </w:r>
            <w:r w:rsidRPr="007F0380">
              <w:rPr>
                <w:rFonts w:ascii="Arial" w:hAnsi="Arial" w:cs="Arial"/>
                <w:color w:val="000000"/>
                <w:sz w:val="18"/>
                <w:szCs w:val="18"/>
                <w:lang w:val="en-US" w:eastAsia="ko-KR"/>
              </w:rPr>
              <w:t>CA_1A-8A.</w:t>
            </w:r>
          </w:p>
        </w:tc>
      </w:tr>
      <w:tr w:rsidR="00141DFD" w:rsidRPr="009B3C46" w:rsidTr="007656CF">
        <w:trPr>
          <w:trHeight w:val="480"/>
          <w:jc w:val="center"/>
        </w:trPr>
        <w:tc>
          <w:tcPr>
            <w:tcW w:w="1100" w:type="pct"/>
            <w:vMerge/>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A1B55">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6A1B5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 2</w:t>
            </w:r>
            <w:r w:rsidRPr="006A1B5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6A1B5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FFFFFF"/>
            <w:noWrap/>
            <w:vAlign w:val="center"/>
          </w:tcPr>
          <w:p w:rsidR="00141DFD" w:rsidRDefault="00141DFD"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27257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for CA_3A-8A-20A/CA_3A-8A need to be studied.</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7257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w:t>
            </w:r>
          </w:p>
        </w:tc>
      </w:tr>
      <w:tr w:rsidR="007F0380" w:rsidTr="00845C4D">
        <w:trPr>
          <w:trHeight w:val="480"/>
          <w:jc w:val="center"/>
        </w:trPr>
        <w:tc>
          <w:tcPr>
            <w:tcW w:w="1100" w:type="pct"/>
            <w:vMerge w:val="restar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w:t>
            </w:r>
            <w:r>
              <w:rPr>
                <w:rFonts w:ascii="Arial" w:hAnsi="Arial" w:cs="Arial"/>
                <w:color w:val="000000"/>
                <w:sz w:val="18"/>
                <w:szCs w:val="18"/>
                <w:lang w:val="en-US" w:eastAsia="ko-KR"/>
              </w:rPr>
              <w:t>20</w:t>
            </w:r>
            <w:r w:rsidRPr="00F72210">
              <w:rPr>
                <w:rFonts w:ascii="Arial" w:hAnsi="Arial" w:cs="Arial" w:hint="eastAsia"/>
                <w:color w:val="000000"/>
                <w:sz w:val="18"/>
                <w:szCs w:val="18"/>
                <w:lang w:val="en-US" w:eastAsia="ko-KR"/>
              </w:rPr>
              <w:t>A-38A</w:t>
            </w:r>
          </w:p>
        </w:tc>
        <w:tc>
          <w:tcPr>
            <w:tcW w:w="740" w:type="pct"/>
            <w:shd w:val="clear" w:color="auto" w:fill="FFFFFF"/>
            <w:noWrap/>
            <w:vAlign w:val="center"/>
          </w:tcPr>
          <w:p w:rsidR="007F0380" w:rsidRDefault="007F0380" w:rsidP="00845C4D">
            <w:pPr>
              <w:spacing w:after="0"/>
              <w:jc w:val="center"/>
              <w:rPr>
                <w:rFonts w:ascii="Arial" w:hAnsi="Arial" w:cs="Arial"/>
                <w:color w:val="000000"/>
                <w:sz w:val="18"/>
                <w:szCs w:val="18"/>
                <w:lang w:eastAsia="ko-KR"/>
              </w:rPr>
            </w:pPr>
            <w:r w:rsidRPr="00F72210">
              <w:rPr>
                <w:rFonts w:ascii="Arial" w:hAnsi="Arial" w:cs="Arial" w:hint="eastAsia"/>
                <w:color w:val="000000"/>
                <w:sz w:val="18"/>
                <w:szCs w:val="18"/>
                <w:lang w:eastAsia="ko-KR"/>
              </w:rPr>
              <w:t>CA_1A-3A</w:t>
            </w:r>
          </w:p>
        </w:tc>
        <w:tc>
          <w:tcPr>
            <w:tcW w:w="957"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p>
        </w:tc>
        <w:tc>
          <w:tcPr>
            <w:tcW w:w="513"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Yes</w:t>
            </w:r>
          </w:p>
        </w:tc>
        <w:tc>
          <w:tcPr>
            <w:tcW w:w="1028"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sz w:val="18"/>
                <w:szCs w:val="18"/>
                <w:lang w:val="en-US" w:eastAsia="ko-KR"/>
              </w:rPr>
              <w:t>Close proximity issue was already covered in Table 7.3.1A-0bA in TS 36.101.</w:t>
            </w:r>
          </w:p>
        </w:tc>
      </w:tr>
      <w:tr w:rsidR="007F0380" w:rsidRPr="00EA3845" w:rsidTr="00845C4D">
        <w:trPr>
          <w:trHeight w:val="480"/>
          <w:jc w:val="center"/>
        </w:trPr>
        <w:tc>
          <w:tcPr>
            <w:tcW w:w="1100" w:type="pct"/>
            <w:vMerge/>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p>
        </w:tc>
        <w:tc>
          <w:tcPr>
            <w:tcW w:w="740" w:type="pct"/>
            <w:shd w:val="clear" w:color="auto" w:fill="FFFFFF"/>
            <w:noWrap/>
            <w:vAlign w:val="center"/>
          </w:tcPr>
          <w:p w:rsidR="007F0380" w:rsidRDefault="007F0380" w:rsidP="00845C4D">
            <w:pPr>
              <w:spacing w:after="0"/>
              <w:jc w:val="center"/>
              <w:rPr>
                <w:rFonts w:ascii="Arial" w:hAnsi="Arial" w:cs="Arial"/>
                <w:color w:val="000000"/>
                <w:sz w:val="18"/>
                <w:szCs w:val="18"/>
                <w:lang w:eastAsia="ko-KR"/>
              </w:rPr>
            </w:pPr>
            <w:r>
              <w:rPr>
                <w:rFonts w:ascii="Arial" w:hAnsi="Arial" w:cs="Arial"/>
                <w:color w:val="000000"/>
                <w:sz w:val="18"/>
                <w:szCs w:val="18"/>
                <w:lang w:eastAsia="ko-KR"/>
              </w:rPr>
              <w:t>CA_1A-20</w:t>
            </w:r>
            <w:r w:rsidRPr="00F72210">
              <w:rPr>
                <w:rFonts w:ascii="Arial" w:hAnsi="Arial" w:cs="Arial"/>
                <w:color w:val="000000"/>
                <w:sz w:val="18"/>
                <w:szCs w:val="18"/>
                <w:lang w:eastAsia="ko-KR"/>
              </w:rPr>
              <w:t>A</w:t>
            </w:r>
          </w:p>
        </w:tc>
        <w:tc>
          <w:tcPr>
            <w:tcW w:w="957"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A384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p>
        </w:tc>
        <w:tc>
          <w:tcPr>
            <w:tcW w:w="513"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FFFFFF"/>
            <w:noWrap/>
            <w:vAlign w:val="center"/>
          </w:tcPr>
          <w:p w:rsidR="007F0380" w:rsidRPr="00EA3845" w:rsidRDefault="007F0380" w:rsidP="00845C4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r w:rsidR="007F0380" w:rsidTr="00845C4D">
        <w:trPr>
          <w:trHeight w:val="480"/>
          <w:jc w:val="center"/>
        </w:trPr>
        <w:tc>
          <w:tcPr>
            <w:tcW w:w="1100" w:type="pct"/>
            <w:vMerge/>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p>
        </w:tc>
        <w:tc>
          <w:tcPr>
            <w:tcW w:w="740" w:type="pct"/>
            <w:shd w:val="clear" w:color="auto" w:fill="FFFFFF"/>
            <w:noWrap/>
            <w:vAlign w:val="center"/>
          </w:tcPr>
          <w:p w:rsidR="007F0380" w:rsidRDefault="007F0380" w:rsidP="00845C4D">
            <w:pPr>
              <w:spacing w:after="0"/>
              <w:jc w:val="center"/>
              <w:rPr>
                <w:rFonts w:ascii="Arial" w:hAnsi="Arial" w:cs="Arial"/>
                <w:color w:val="000000"/>
                <w:sz w:val="18"/>
                <w:szCs w:val="18"/>
                <w:lang w:eastAsia="ko-KR"/>
              </w:rPr>
            </w:pPr>
            <w:r>
              <w:rPr>
                <w:rFonts w:ascii="Arial" w:hAnsi="Arial" w:cs="Arial"/>
                <w:color w:val="000000"/>
                <w:sz w:val="18"/>
                <w:szCs w:val="18"/>
                <w:lang w:eastAsia="ko-KR"/>
              </w:rPr>
              <w:t>CA_3A-20</w:t>
            </w:r>
            <w:r w:rsidRPr="00F72210">
              <w:rPr>
                <w:rFonts w:ascii="Arial" w:hAnsi="Arial" w:cs="Arial"/>
                <w:color w:val="000000"/>
                <w:sz w:val="18"/>
                <w:szCs w:val="18"/>
                <w:lang w:eastAsia="ko-KR"/>
              </w:rPr>
              <w:t>A</w:t>
            </w:r>
          </w:p>
        </w:tc>
        <w:tc>
          <w:tcPr>
            <w:tcW w:w="957"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A384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p>
        </w:tc>
        <w:tc>
          <w:tcPr>
            <w:tcW w:w="513"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EA384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3</w:t>
            </w:r>
            <w:r w:rsidRPr="00EA384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 &amp; B38</w:t>
            </w:r>
          </w:p>
        </w:tc>
        <w:tc>
          <w:tcPr>
            <w:tcW w:w="662"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rsidR="007F0380" w:rsidRDefault="007F0380" w:rsidP="00845C4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These IMD issues are already covered in lower fallback mode.</w:t>
            </w:r>
          </w:p>
        </w:tc>
      </w:tr>
    </w:tbl>
    <w:p w:rsidR="00141DFD" w:rsidRDefault="00141DFD" w:rsidP="00141DFD">
      <w:pPr>
        <w:rPr>
          <w:b/>
          <w:i/>
          <w:sz w:val="24"/>
          <w:lang w:val="en-US" w:eastAsia="ko-KR"/>
        </w:rPr>
      </w:pPr>
    </w:p>
    <w:p w:rsidR="00141DFD" w:rsidRPr="001B676D" w:rsidRDefault="00141DFD" w:rsidP="00141DFD">
      <w:pPr>
        <w:rPr>
          <w:rFonts w:ascii="Arial" w:hAnsi="Arial" w:cs="Arial"/>
          <w:lang w:eastAsia="ko-KR"/>
        </w:rPr>
      </w:pPr>
      <w:r>
        <w:rPr>
          <w:lang w:val="en-US"/>
        </w:rPr>
        <w:t xml:space="preserve">According to </w:t>
      </w:r>
      <w:r w:rsidR="00C45E4E">
        <w:t>Table 5.1.5</w:t>
      </w:r>
      <w:r w:rsidRPr="00EB02E2">
        <w:t>.1</w:t>
      </w:r>
      <w:r w:rsidR="00C45E4E">
        <w:t>, 5.1.5</w:t>
      </w:r>
      <w:r w:rsidRPr="00EB02E2">
        <w:t>.2</w:t>
      </w:r>
      <w:r>
        <w:t xml:space="preserve">, </w:t>
      </w:r>
      <w:r w:rsidR="00C45E4E">
        <w:t>and 5.1.5</w:t>
      </w:r>
      <w:r>
        <w:t>.3</w:t>
      </w:r>
      <w:r w:rsidRPr="00EB02E2">
        <w:t xml:space="preserve">, it is proposed to define the following REFSENS exceptions and test configurations in the core specifications </w:t>
      </w:r>
      <w:r>
        <w:t>for 3 bands DL with 2 bands UL CA combinations that have some IMD issues</w:t>
      </w:r>
      <w:r>
        <w:rPr>
          <w:rFonts w:hint="eastAsia"/>
        </w:rPr>
        <w:t>.</w:t>
      </w:r>
    </w:p>
    <w:p w:rsidR="00141DFD" w:rsidRDefault="00C45E4E" w:rsidP="00141DFD">
      <w:pPr>
        <w:spacing w:after="120"/>
        <w:jc w:val="center"/>
        <w:rPr>
          <w:rFonts w:ascii="Arial" w:hAnsi="Arial" w:cs="Arial"/>
          <w:b/>
        </w:rPr>
      </w:pPr>
      <w:r>
        <w:rPr>
          <w:rFonts w:ascii="Arial" w:hAnsi="Arial" w:cs="Arial"/>
          <w:b/>
        </w:rPr>
        <w:t>Table 5.1.5</w:t>
      </w:r>
      <w:r w:rsidR="00141DFD">
        <w:rPr>
          <w:rFonts w:ascii="Arial" w:hAnsi="Arial" w:cs="Arial"/>
          <w:b/>
        </w:rPr>
        <w:t>.4</w:t>
      </w:r>
      <w:r w:rsidR="00141DFD" w:rsidRPr="008D37FD">
        <w:rPr>
          <w:rFonts w:ascii="Arial" w:hAnsi="Arial" w:cs="Arial"/>
          <w:b/>
        </w:rPr>
        <w:t xml:space="preserve"> </w:t>
      </w:r>
      <w:r w:rsidR="00141DFD">
        <w:rPr>
          <w:rFonts w:ascii="Arial" w:hAnsi="Arial" w:cs="Arial"/>
          <w:b/>
        </w:rPr>
        <w:t>REFSENS exception and test configuration for proposed 3 bands DL with 2 bands UL CA combination in Rel-17</w:t>
      </w:r>
    </w:p>
    <w:tbl>
      <w:tblPr>
        <w:tblW w:w="5296"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9"/>
        <w:gridCol w:w="1703"/>
        <w:gridCol w:w="843"/>
        <w:gridCol w:w="716"/>
        <w:gridCol w:w="706"/>
        <w:gridCol w:w="614"/>
        <w:gridCol w:w="804"/>
        <w:gridCol w:w="710"/>
        <w:gridCol w:w="706"/>
        <w:gridCol w:w="853"/>
        <w:gridCol w:w="851"/>
      </w:tblGrid>
      <w:tr w:rsidR="00141DFD" w:rsidRPr="009B3C46" w:rsidTr="007656CF">
        <w:trPr>
          <w:trHeight w:val="334"/>
          <w:jc w:val="center"/>
        </w:trPr>
        <w:tc>
          <w:tcPr>
            <w:tcW w:w="5000" w:type="pct"/>
            <w:gridSpan w:val="11"/>
            <w:shd w:val="clear" w:color="auto" w:fill="auto"/>
            <w:vAlign w:val="center"/>
          </w:tcPr>
          <w:p w:rsidR="00141DFD" w:rsidRDefault="00141DFD" w:rsidP="007656C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E-UTRA band/ Channel</w:t>
            </w:r>
            <w:r>
              <w:rPr>
                <w:rFonts w:ascii="Arial" w:hAnsi="Arial" w:cs="Arial"/>
                <w:b/>
                <w:bCs/>
                <w:color w:val="000000"/>
                <w:sz w:val="18"/>
                <w:szCs w:val="18"/>
                <w:lang w:val="en-US" w:eastAsia="ko-KR"/>
              </w:rPr>
              <w:t xml:space="preserve"> bandwidth / </w:t>
            </w:r>
            <w:r w:rsidRPr="00294B82">
              <w:rPr>
                <w:rFonts w:ascii="Arial" w:hAnsi="Arial" w:cs="Arial"/>
                <w:b/>
                <w:bCs/>
                <w:color w:val="000000"/>
                <w:sz w:val="18"/>
                <w:szCs w:val="18"/>
                <w:lang w:val="en-US" w:eastAsia="ko-KR"/>
              </w:rPr>
              <w:t>NRB / Duplex mode</w:t>
            </w:r>
            <w:r>
              <w:rPr>
                <w:rFonts w:ascii="Arial" w:hAnsi="Arial" w:cs="Arial" w:hint="eastAsia"/>
                <w:b/>
                <w:bCs/>
                <w:color w:val="000000"/>
                <w:sz w:val="18"/>
                <w:szCs w:val="18"/>
                <w:lang w:val="en-US" w:eastAsia="ko-KR"/>
              </w:rPr>
              <w:t xml:space="preserve"> </w:t>
            </w:r>
          </w:p>
        </w:tc>
      </w:tr>
      <w:tr w:rsidR="00141DFD" w:rsidRPr="009B3C46" w:rsidTr="007656CF">
        <w:trPr>
          <w:trHeight w:val="480"/>
          <w:jc w:val="center"/>
        </w:trPr>
        <w:tc>
          <w:tcPr>
            <w:tcW w:w="832"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CA</w:t>
            </w:r>
          </w:p>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 xml:space="preserve">DL </w:t>
            </w:r>
            <w:r w:rsidRPr="00274591">
              <w:rPr>
                <w:rFonts w:ascii="Arial" w:hAnsi="Arial" w:cs="Arial"/>
                <w:b/>
                <w:bCs/>
                <w:color w:val="000000"/>
                <w:sz w:val="18"/>
                <w:szCs w:val="18"/>
                <w:lang w:val="en-US" w:eastAsia="ko-KR"/>
              </w:rPr>
              <w:t>Configuration</w:t>
            </w:r>
          </w:p>
        </w:tc>
        <w:tc>
          <w:tcPr>
            <w:tcW w:w="834"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CA</w:t>
            </w:r>
          </w:p>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 xml:space="preserve">UL </w:t>
            </w:r>
            <w:r w:rsidRPr="00274591">
              <w:rPr>
                <w:rFonts w:ascii="Arial" w:hAnsi="Arial" w:cs="Arial"/>
                <w:b/>
                <w:bCs/>
                <w:color w:val="000000"/>
                <w:sz w:val="18"/>
                <w:szCs w:val="18"/>
                <w:lang w:val="en-US" w:eastAsia="ko-KR"/>
              </w:rPr>
              <w:t>Configuration</w:t>
            </w:r>
          </w:p>
        </w:tc>
        <w:tc>
          <w:tcPr>
            <w:tcW w:w="413"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band</w:t>
            </w:r>
          </w:p>
        </w:tc>
        <w:tc>
          <w:tcPr>
            <w:tcW w:w="351"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Fc </w:t>
            </w:r>
            <w:r w:rsidRPr="00274591">
              <w:rPr>
                <w:rFonts w:ascii="Arial" w:hAnsi="Arial" w:cs="Arial"/>
                <w:b/>
                <w:bCs/>
                <w:color w:val="000000"/>
                <w:sz w:val="18"/>
                <w:szCs w:val="18"/>
                <w:lang w:val="en-US" w:eastAsia="ko-KR"/>
              </w:rPr>
              <w:br/>
              <w:t>(MHz)</w:t>
            </w:r>
          </w:p>
        </w:tc>
        <w:tc>
          <w:tcPr>
            <w:tcW w:w="346"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BW </w:t>
            </w:r>
            <w:r w:rsidRPr="00274591">
              <w:rPr>
                <w:rFonts w:ascii="Arial" w:hAnsi="Arial" w:cs="Arial"/>
                <w:b/>
                <w:bCs/>
                <w:color w:val="000000"/>
                <w:sz w:val="18"/>
                <w:szCs w:val="18"/>
                <w:lang w:val="en-US" w:eastAsia="ko-KR"/>
              </w:rPr>
              <w:br/>
              <w:t>(MHz)</w:t>
            </w:r>
          </w:p>
        </w:tc>
        <w:tc>
          <w:tcPr>
            <w:tcW w:w="301"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w:t>
            </w:r>
            <w:r w:rsidRPr="00274591">
              <w:rPr>
                <w:rFonts w:ascii="Arial" w:hAnsi="Arial" w:cs="Arial"/>
                <w:b/>
                <w:bCs/>
                <w:color w:val="000000"/>
                <w:sz w:val="18"/>
                <w:szCs w:val="18"/>
                <w:lang w:val="en-US" w:eastAsia="ko-KR"/>
              </w:rPr>
              <w:br/>
              <w:t>C</w:t>
            </w:r>
            <w:r w:rsidRPr="00182164">
              <w:rPr>
                <w:rFonts w:ascii="Arial" w:hAnsi="Arial" w:cs="Arial"/>
                <w:b/>
                <w:bCs/>
                <w:color w:val="000000"/>
                <w:sz w:val="18"/>
                <w:szCs w:val="18"/>
                <w:vertAlign w:val="subscript"/>
                <w:lang w:val="en-US" w:eastAsia="ko-KR"/>
              </w:rPr>
              <w:t>LRB</w:t>
            </w:r>
          </w:p>
        </w:tc>
        <w:tc>
          <w:tcPr>
            <w:tcW w:w="394"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DL F</w:t>
            </w:r>
            <w:r w:rsidRPr="00182164">
              <w:rPr>
                <w:rFonts w:ascii="Arial" w:hAnsi="Arial" w:cs="Arial"/>
                <w:b/>
                <w:bCs/>
                <w:color w:val="000000"/>
                <w:sz w:val="18"/>
                <w:szCs w:val="18"/>
                <w:vertAlign w:val="subscript"/>
                <w:lang w:val="en-US" w:eastAsia="ko-KR"/>
              </w:rPr>
              <w:t xml:space="preserve">c </w:t>
            </w:r>
            <w:r w:rsidRPr="00274591">
              <w:rPr>
                <w:rFonts w:ascii="Arial" w:hAnsi="Arial" w:cs="Arial"/>
                <w:b/>
                <w:bCs/>
                <w:color w:val="000000"/>
                <w:sz w:val="18"/>
                <w:szCs w:val="18"/>
                <w:lang w:val="en-US" w:eastAsia="ko-KR"/>
              </w:rPr>
              <w:t>(MHz)</w:t>
            </w:r>
          </w:p>
        </w:tc>
        <w:tc>
          <w:tcPr>
            <w:tcW w:w="348"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DL BW</w:t>
            </w:r>
          </w:p>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(MHz)</w:t>
            </w:r>
          </w:p>
        </w:tc>
        <w:tc>
          <w:tcPr>
            <w:tcW w:w="346"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MSD </w:t>
            </w:r>
            <w:r w:rsidRPr="00274591">
              <w:rPr>
                <w:rFonts w:ascii="Arial" w:hAnsi="Arial" w:cs="Arial"/>
                <w:b/>
                <w:bCs/>
                <w:color w:val="000000"/>
                <w:sz w:val="18"/>
                <w:szCs w:val="18"/>
                <w:lang w:val="en-US" w:eastAsia="ko-KR"/>
              </w:rPr>
              <w:br/>
              <w:t>(dB)</w:t>
            </w:r>
          </w:p>
        </w:tc>
        <w:tc>
          <w:tcPr>
            <w:tcW w:w="418"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Duplex mode</w:t>
            </w:r>
          </w:p>
        </w:tc>
        <w:tc>
          <w:tcPr>
            <w:tcW w:w="417"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Source of IMD</w:t>
            </w:r>
          </w:p>
        </w:tc>
      </w:tr>
      <w:tr w:rsidR="00141DFD" w:rsidRPr="009B3C46" w:rsidTr="007656CF">
        <w:trPr>
          <w:trHeight w:val="220"/>
          <w:jc w:val="center"/>
        </w:trPr>
        <w:tc>
          <w:tcPr>
            <w:tcW w:w="832" w:type="pct"/>
            <w:vMerge w:val="restar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834" w:type="pct"/>
            <w:vMerge w:val="restar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51"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46"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01"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94"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48"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46"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418" w:type="pct"/>
            <w:vMerge w:val="restar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417"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r>
      <w:tr w:rsidR="00141DFD" w:rsidRPr="009B3C46" w:rsidTr="007656CF">
        <w:trPr>
          <w:trHeight w:val="138"/>
          <w:jc w:val="center"/>
        </w:trPr>
        <w:tc>
          <w:tcPr>
            <w:tcW w:w="832" w:type="pct"/>
            <w:vMerge/>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51"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46"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01"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94"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48"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46"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418" w:type="pct"/>
            <w:vMerge/>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417"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r>
      <w:tr w:rsidR="00141DFD" w:rsidRPr="009B3C46" w:rsidTr="007656CF">
        <w:trPr>
          <w:trHeight w:val="199"/>
          <w:jc w:val="center"/>
        </w:trPr>
        <w:tc>
          <w:tcPr>
            <w:tcW w:w="832" w:type="pct"/>
            <w:vMerge/>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51"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46"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01"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94"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48"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46"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418" w:type="pct"/>
            <w:vMerge/>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417"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r>
    </w:tbl>
    <w:p w:rsidR="00141DFD" w:rsidRPr="001B676D" w:rsidRDefault="00141DFD" w:rsidP="00141DFD">
      <w:pPr>
        <w:rPr>
          <w:b/>
          <w:i/>
          <w:sz w:val="24"/>
          <w:lang w:eastAsia="ko-KR"/>
        </w:rPr>
      </w:pPr>
    </w:p>
    <w:p w:rsidR="001B3103" w:rsidRPr="001B3103" w:rsidRDefault="001B3103" w:rsidP="001B3103"/>
    <w:p w:rsidR="00C03E15" w:rsidRDefault="00C03E15" w:rsidP="00C03E15">
      <w:pPr>
        <w:pStyle w:val="2"/>
      </w:pPr>
      <w:bookmarkStart w:id="44" w:name="_Toc69915991"/>
      <w:r>
        <w:t>5.2</w:t>
      </w:r>
      <w:r>
        <w:tab/>
        <w:t>RRM part</w:t>
      </w:r>
      <w:bookmarkEnd w:id="44"/>
    </w:p>
    <w:p w:rsidR="001B3103" w:rsidRDefault="001B3103" w:rsidP="001B3103">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rsidR="00C03E15" w:rsidRPr="00C03E15" w:rsidRDefault="00C03E15" w:rsidP="00C03E15"/>
    <w:p w:rsidR="00C03E15" w:rsidRDefault="00C03E15" w:rsidP="00C03E15">
      <w:pPr>
        <w:pStyle w:val="1"/>
      </w:pPr>
      <w:bookmarkStart w:id="45" w:name="_Toc69915992"/>
      <w:r>
        <w:t>6</w:t>
      </w:r>
      <w:r w:rsidRPr="004D3578">
        <w:tab/>
      </w:r>
      <w:r>
        <w:t>LTE-A inter-band CA for 3 bands DL with 2 bands UL: Specific Band Combination Part</w:t>
      </w:r>
      <w:bookmarkEnd w:id="45"/>
    </w:p>
    <w:p w:rsidR="007656CF" w:rsidRDefault="00E513CB" w:rsidP="007656CF">
      <w:pPr>
        <w:pStyle w:val="2"/>
      </w:pPr>
      <w:bookmarkStart w:id="46" w:name="_Toc46227209"/>
      <w:bookmarkStart w:id="47" w:name="_Toc46226929"/>
      <w:bookmarkStart w:id="48" w:name="_Toc42535398"/>
      <w:bookmarkStart w:id="49" w:name="_Toc42519367"/>
      <w:bookmarkStart w:id="50" w:name="_Toc19092998"/>
      <w:bookmarkStart w:id="51" w:name="_Toc9535569"/>
      <w:bookmarkStart w:id="52" w:name="_Toc533081874"/>
      <w:bookmarkStart w:id="53" w:name="_Toc521074597"/>
      <w:bookmarkStart w:id="54" w:name="_Toc488235552"/>
      <w:bookmarkStart w:id="55" w:name="_Toc69915993"/>
      <w:r>
        <w:rPr>
          <w:lang w:val="en-US"/>
        </w:rPr>
        <w:t>6.1</w:t>
      </w:r>
      <w:r w:rsidR="007656CF">
        <w:tab/>
        <w:t>LTE-A inter-band CA</w:t>
      </w:r>
      <w:r w:rsidR="007656CF">
        <w:rPr>
          <w:rFonts w:eastAsia="맑은 고딕"/>
          <w:lang w:eastAsia="ko-KR"/>
        </w:rPr>
        <w:t xml:space="preserve">: </w:t>
      </w:r>
      <w:r w:rsidR="007656CF">
        <w:t>Band</w:t>
      </w:r>
      <w:r w:rsidR="007656CF">
        <w:rPr>
          <w:rFonts w:eastAsia="맑은 고딕"/>
          <w:lang w:eastAsia="ko-KR"/>
        </w:rPr>
        <w:t xml:space="preserve"> 1 and</w:t>
      </w:r>
      <w:r w:rsidR="007656CF">
        <w:t xml:space="preserve"> </w:t>
      </w:r>
      <w:r w:rsidR="007656CF">
        <w:rPr>
          <w:rFonts w:eastAsia="맑은 고딕"/>
          <w:lang w:eastAsia="ko-KR"/>
        </w:rPr>
        <w:t>Band 8</w:t>
      </w:r>
      <w:r w:rsidR="007656CF">
        <w:t xml:space="preserve"> and Band 38 DL </w:t>
      </w:r>
      <w:r w:rsidR="007656CF">
        <w:rPr>
          <w:rFonts w:eastAsia="맑은 고딕"/>
          <w:lang w:eastAsia="ko-KR"/>
        </w:rPr>
        <w:t>with 2</w:t>
      </w:r>
      <w:r w:rsidR="007656CF">
        <w:t xml:space="preserve"> bands UL</w:t>
      </w:r>
      <w:bookmarkEnd w:id="46"/>
      <w:bookmarkEnd w:id="47"/>
      <w:bookmarkEnd w:id="48"/>
      <w:bookmarkEnd w:id="49"/>
      <w:bookmarkEnd w:id="50"/>
      <w:bookmarkEnd w:id="51"/>
      <w:bookmarkEnd w:id="52"/>
      <w:bookmarkEnd w:id="53"/>
      <w:bookmarkEnd w:id="54"/>
      <w:bookmarkEnd w:id="55"/>
    </w:p>
    <w:p w:rsidR="007656CF" w:rsidRDefault="00E513CB" w:rsidP="007656CF">
      <w:pPr>
        <w:pStyle w:val="3"/>
        <w:rPr>
          <w:rFonts w:ascii="Calibri" w:hAnsi="Calibri"/>
          <w:sz w:val="22"/>
          <w:szCs w:val="22"/>
          <w:lang w:eastAsia="sv-SE"/>
        </w:rPr>
      </w:pPr>
      <w:bookmarkStart w:id="56" w:name="_Toc46227210"/>
      <w:bookmarkStart w:id="57" w:name="_Toc46226930"/>
      <w:bookmarkStart w:id="58" w:name="_Toc42535399"/>
      <w:bookmarkStart w:id="59" w:name="_Toc42519368"/>
      <w:bookmarkStart w:id="60" w:name="_Toc19092999"/>
      <w:bookmarkStart w:id="61" w:name="_Toc9535570"/>
      <w:bookmarkStart w:id="62" w:name="_Toc533081875"/>
      <w:bookmarkStart w:id="63" w:name="_Toc496637839"/>
      <w:bookmarkStart w:id="64" w:name="_Toc69915994"/>
      <w:r>
        <w:t>6.1</w:t>
      </w:r>
      <w:r w:rsidR="007656CF">
        <w:rPr>
          <w:lang w:eastAsia="ko-KR"/>
        </w:rPr>
        <w:t>.1</w:t>
      </w:r>
      <w:r w:rsidR="007656CF">
        <w:rPr>
          <w:rFonts w:ascii="Calibri" w:hAnsi="Calibri"/>
          <w:sz w:val="22"/>
          <w:szCs w:val="22"/>
          <w:lang w:eastAsia="sv-SE"/>
        </w:rPr>
        <w:tab/>
      </w:r>
      <w:r w:rsidR="007656CF">
        <w:t>List of specific combination issues</w:t>
      </w:r>
      <w:bookmarkEnd w:id="56"/>
      <w:bookmarkEnd w:id="57"/>
      <w:bookmarkEnd w:id="58"/>
      <w:bookmarkEnd w:id="59"/>
      <w:bookmarkEnd w:id="60"/>
      <w:bookmarkEnd w:id="61"/>
      <w:bookmarkEnd w:id="62"/>
      <w:bookmarkEnd w:id="63"/>
      <w:bookmarkEnd w:id="64"/>
    </w:p>
    <w:p w:rsidR="007656CF" w:rsidRDefault="00E513CB" w:rsidP="007656CF">
      <w:pPr>
        <w:pStyle w:val="4"/>
        <w:ind w:left="864" w:hanging="864"/>
        <w:rPr>
          <w:lang w:val="en-US" w:eastAsia="ko-KR"/>
        </w:rPr>
      </w:pPr>
      <w:bookmarkStart w:id="65" w:name="_Toc46227211"/>
      <w:bookmarkStart w:id="66" w:name="_Toc46226931"/>
      <w:bookmarkStart w:id="67" w:name="_Toc42535400"/>
      <w:bookmarkStart w:id="68" w:name="_Toc42519369"/>
      <w:bookmarkStart w:id="69" w:name="_Toc19093000"/>
      <w:bookmarkStart w:id="70" w:name="_Toc9535571"/>
      <w:bookmarkStart w:id="71" w:name="_Toc533081876"/>
      <w:bookmarkStart w:id="72" w:name="_Toc496637840"/>
      <w:bookmarkStart w:id="73" w:name="_Toc69915995"/>
      <w:r>
        <w:rPr>
          <w:lang w:val="en-US" w:eastAsia="ja-JP"/>
        </w:rPr>
        <w:t>6.1</w:t>
      </w:r>
      <w:r w:rsidR="007656CF">
        <w:rPr>
          <w:lang w:val="en-US"/>
        </w:rPr>
        <w:t>.1</w:t>
      </w:r>
      <w:r w:rsidR="007656CF">
        <w:rPr>
          <w:lang w:val="en-US" w:eastAsia="ko-KR"/>
        </w:rPr>
        <w:t>.1</w:t>
      </w:r>
      <w:r w:rsidR="007656CF">
        <w:rPr>
          <w:rFonts w:ascii="Calibri" w:hAnsi="Calibri"/>
          <w:sz w:val="21"/>
          <w:szCs w:val="22"/>
          <w:lang w:val="en-US" w:eastAsia="sv-SE"/>
        </w:rPr>
        <w:tab/>
      </w:r>
      <w:r w:rsidR="007656CF">
        <w:rPr>
          <w:lang w:val="en-US"/>
        </w:rPr>
        <w:t>Channel bandwidths per operating band for CA</w:t>
      </w:r>
      <w:bookmarkEnd w:id="65"/>
      <w:bookmarkEnd w:id="66"/>
      <w:bookmarkEnd w:id="67"/>
      <w:bookmarkEnd w:id="68"/>
      <w:bookmarkEnd w:id="69"/>
      <w:bookmarkEnd w:id="70"/>
      <w:bookmarkEnd w:id="71"/>
      <w:bookmarkEnd w:id="72"/>
      <w:bookmarkEnd w:id="73"/>
    </w:p>
    <w:p w:rsidR="007656CF" w:rsidRDefault="007656CF" w:rsidP="007656CF">
      <w:pPr>
        <w:pStyle w:val="a9"/>
        <w:jc w:val="center"/>
        <w:rPr>
          <w:rFonts w:ascii="Arial" w:hAnsi="Arial" w:cs="Arial"/>
        </w:rPr>
      </w:pPr>
      <w:r>
        <w:rPr>
          <w:rFonts w:ascii="Arial" w:hAnsi="Arial" w:cs="Arial"/>
        </w:rPr>
        <w:t xml:space="preserve">Table </w:t>
      </w:r>
      <w:r w:rsidR="00E513CB">
        <w:rPr>
          <w:rFonts w:ascii="Arial" w:hAnsi="Arial" w:cs="Arial"/>
          <w:lang w:val="en-US" w:eastAsia="ja-JP"/>
        </w:rPr>
        <w:t>6.1</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466"/>
        <w:gridCol w:w="767"/>
        <w:gridCol w:w="586"/>
        <w:gridCol w:w="586"/>
        <w:gridCol w:w="586"/>
        <w:gridCol w:w="586"/>
        <w:gridCol w:w="586"/>
        <w:gridCol w:w="586"/>
        <w:gridCol w:w="1189"/>
        <w:gridCol w:w="1299"/>
      </w:tblGrid>
      <w:tr w:rsidR="007656CF" w:rsidTr="007656CF">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7656CF" w:rsidRDefault="007656CF" w:rsidP="007656CF">
            <w:pPr>
              <w:pStyle w:val="a9"/>
              <w:jc w:val="center"/>
              <w:rPr>
                <w:rFonts w:ascii="Arial" w:hAnsi="Arial" w:cs="Arial"/>
              </w:rPr>
            </w:pPr>
            <w:r>
              <w:rPr>
                <w:rFonts w:ascii="Arial" w:hAnsi="Arial" w:cs="Arial"/>
              </w:rPr>
              <w:t>E-UTRA CA configuration / Bandwidth combination set</w:t>
            </w:r>
          </w:p>
        </w:tc>
      </w:tr>
      <w:tr w:rsidR="007656CF" w:rsidTr="007656CF">
        <w:trPr>
          <w:trHeight w:val="465"/>
          <w:jc w:val="center"/>
        </w:trPr>
        <w:tc>
          <w:tcPr>
            <w:tcW w:w="849"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20</w:t>
            </w:r>
            <w:r>
              <w:rPr>
                <w:rFonts w:cs="Arial"/>
              </w:rPr>
              <w:br/>
              <w:t>MHz</w:t>
            </w:r>
          </w:p>
        </w:tc>
        <w:tc>
          <w:tcPr>
            <w:tcW w:w="600"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Maximum aggregated bandwidth</w:t>
            </w:r>
          </w:p>
          <w:p w:rsidR="007656CF" w:rsidRDefault="007656CF" w:rsidP="007656CF">
            <w:pPr>
              <w:pStyle w:val="TAH"/>
              <w:rPr>
                <w:rFonts w:cs="Arial"/>
              </w:rPr>
            </w:pPr>
            <w:r>
              <w:rPr>
                <w:rFonts w:cs="Arial"/>
              </w:rPr>
              <w:t>[MHz]</w:t>
            </w:r>
          </w:p>
        </w:tc>
        <w:tc>
          <w:tcPr>
            <w:tcW w:w="652"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Bandwidth combination set</w:t>
            </w:r>
          </w:p>
        </w:tc>
      </w:tr>
      <w:tr w:rsidR="007656CF" w:rsidTr="007656CF">
        <w:trPr>
          <w:trHeight w:val="235"/>
          <w:jc w:val="center"/>
        </w:trPr>
        <w:tc>
          <w:tcPr>
            <w:tcW w:w="849" w:type="pct"/>
            <w:vMerge w:val="restar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a9"/>
              <w:rPr>
                <w:rFonts w:ascii="Arial" w:hAnsi="Arial" w:cs="Arial"/>
                <w:b w:val="0"/>
                <w:lang w:eastAsia="ko-KR"/>
              </w:rPr>
            </w:pPr>
            <w:r>
              <w:rPr>
                <w:rFonts w:ascii="Arial" w:hAnsi="Arial" w:cs="Arial"/>
                <w:b w:val="0"/>
                <w:sz w:val="18"/>
                <w:lang w:eastAsia="ja-JP"/>
              </w:rPr>
              <w:t>CA_1A-8A-38A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b/>
                <w:color w:val="FF0000"/>
                <w:lang w:eastAsia="ko-KR"/>
              </w:rPr>
            </w:pPr>
            <w:r>
              <w:rPr>
                <w:rFonts w:cs="Arial"/>
                <w:color w:val="000000"/>
                <w:lang w:eastAsia="ja-JP"/>
              </w:rPr>
              <w:t>CA_1A-8A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rPr>
            </w:pPr>
            <w:r>
              <w:rPr>
                <w:rFonts w:cs="Arial"/>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lang w:eastAsia="ja-JP"/>
              </w:rPr>
            </w:pPr>
            <w:r>
              <w:rPr>
                <w:rFonts w:cs="Arial"/>
                <w:lang w:val="it-IT" w:eastAsia="ja-JP"/>
              </w:rPr>
              <w:t>50</w:t>
            </w:r>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lang w:eastAsia="ko-KR"/>
              </w:rPr>
            </w:pPr>
            <w:r>
              <w:rPr>
                <w:rFonts w:cs="Arial"/>
                <w:lang w:eastAsia="ko-KR"/>
              </w:rPr>
              <w:t>0</w:t>
            </w:r>
          </w:p>
        </w:tc>
      </w:tr>
      <w:tr w:rsidR="007656CF" w:rsidTr="007656C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lang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sz w:val="18"/>
                <w:lang w:eastAsia="ko-KR"/>
              </w:rPr>
            </w:pPr>
          </w:p>
        </w:tc>
      </w:tr>
      <w:tr w:rsidR="007656CF" w:rsidTr="007656CF">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lang w:val="it-IT" w:eastAsia="ko-KR"/>
              </w:rPr>
            </w:pPr>
            <w:r>
              <w:rPr>
                <w:rFonts w:cs="Arial"/>
                <w:lang w:eastAsia="ja-JP"/>
              </w:rPr>
              <w:t>38</w:t>
            </w: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lang w:val="it-IT"/>
              </w:rPr>
            </w:pPr>
            <w:bookmarkStart w:id="74" w:name="OLE_LINK80"/>
            <w:bookmarkStart w:id="75" w:name="OLE_LINK81"/>
            <w:r>
              <w:rPr>
                <w:rFonts w:cs="Arial"/>
                <w:lang w:eastAsia="ja-JP"/>
              </w:rPr>
              <w:t>Yes</w:t>
            </w:r>
            <w:bookmarkEnd w:id="74"/>
            <w:bookmarkEnd w:id="75"/>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sz w:val="18"/>
                <w:lang w:eastAsia="ko-KR"/>
              </w:rPr>
            </w:pPr>
          </w:p>
        </w:tc>
      </w:tr>
    </w:tbl>
    <w:p w:rsidR="007656CF" w:rsidRDefault="007656CF" w:rsidP="007656CF">
      <w:pPr>
        <w:rPr>
          <w:lang w:val="en-US"/>
        </w:rPr>
      </w:pPr>
    </w:p>
    <w:p w:rsidR="007656CF" w:rsidRDefault="00E513CB" w:rsidP="007656CF">
      <w:pPr>
        <w:pStyle w:val="4"/>
        <w:ind w:left="864" w:hanging="864"/>
        <w:rPr>
          <w:lang w:val="en-US" w:eastAsia="ko-KR"/>
        </w:rPr>
      </w:pPr>
      <w:bookmarkStart w:id="76" w:name="_Toc496637841"/>
      <w:bookmarkStart w:id="77" w:name="_Toc46227212"/>
      <w:bookmarkStart w:id="78" w:name="_Toc46226932"/>
      <w:bookmarkStart w:id="79" w:name="_Toc42535401"/>
      <w:bookmarkStart w:id="80" w:name="_Toc42519370"/>
      <w:bookmarkStart w:id="81" w:name="_Toc19093001"/>
      <w:bookmarkStart w:id="82" w:name="_Toc9535572"/>
      <w:bookmarkStart w:id="83" w:name="_Toc533081877"/>
      <w:bookmarkStart w:id="84" w:name="_Toc69915996"/>
      <w:r>
        <w:rPr>
          <w:lang w:val="en-US" w:eastAsia="ja-JP"/>
        </w:rPr>
        <w:t>6.1</w:t>
      </w:r>
      <w:r w:rsidR="007656CF">
        <w:rPr>
          <w:lang w:val="en-US"/>
        </w:rPr>
        <w:t>.</w:t>
      </w:r>
      <w:r w:rsidR="007656CF">
        <w:rPr>
          <w:lang w:val="en-US" w:eastAsia="ko-KR"/>
        </w:rPr>
        <w:t>1.</w:t>
      </w:r>
      <w:r w:rsidR="007656CF">
        <w:rPr>
          <w:lang w:val="en-US"/>
        </w:rPr>
        <w:t>2</w:t>
      </w:r>
      <w:r w:rsidR="007656CF">
        <w:rPr>
          <w:rFonts w:ascii="Calibri" w:hAnsi="Calibri"/>
          <w:sz w:val="21"/>
          <w:szCs w:val="22"/>
          <w:lang w:val="en-US" w:eastAsia="sv-SE"/>
        </w:rPr>
        <w:tab/>
      </w:r>
      <w:r w:rsidR="007656CF">
        <w:t>Co-existence studies</w:t>
      </w:r>
      <w:r w:rsidR="007656CF">
        <w:rPr>
          <w:lang w:eastAsia="ko-KR"/>
        </w:rPr>
        <w:t xml:space="preserve"> for LTE-A UL CA_1A-8A and DL </w:t>
      </w:r>
      <w:bookmarkEnd w:id="76"/>
      <w:r w:rsidR="007656CF">
        <w:rPr>
          <w:lang w:eastAsia="ko-KR"/>
        </w:rPr>
        <w:t>CA_1A-3A-38A</w:t>
      </w:r>
      <w:bookmarkEnd w:id="77"/>
      <w:bookmarkEnd w:id="78"/>
      <w:bookmarkEnd w:id="79"/>
      <w:bookmarkEnd w:id="80"/>
      <w:bookmarkEnd w:id="81"/>
      <w:bookmarkEnd w:id="82"/>
      <w:bookmarkEnd w:id="83"/>
      <w:bookmarkEnd w:id="84"/>
    </w:p>
    <w:p w:rsidR="007656CF" w:rsidRDefault="007656CF" w:rsidP="007656CF">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sidR="00E513CB">
        <w:rPr>
          <w:lang w:val="en-US" w:eastAsia="ja-JP"/>
        </w:rPr>
        <w:t>6.1</w:t>
      </w:r>
      <w:r>
        <w:rPr>
          <w:lang w:val="en-US"/>
        </w:rPr>
        <w:t>.1.2-1</w:t>
      </w:r>
    </w:p>
    <w:p w:rsidR="007656CF" w:rsidRDefault="007656CF" w:rsidP="007656CF">
      <w:pPr>
        <w:pStyle w:val="a9"/>
        <w:jc w:val="center"/>
        <w:rPr>
          <w:rFonts w:ascii="Arial" w:hAnsi="Arial" w:cs="Arial"/>
        </w:rPr>
      </w:pPr>
      <w:r>
        <w:rPr>
          <w:rFonts w:ascii="Arial" w:hAnsi="Arial" w:cs="Arial"/>
        </w:rPr>
        <w:t xml:space="preserve">Table </w:t>
      </w:r>
      <w:r w:rsidR="00E513CB">
        <w:rPr>
          <w:rFonts w:ascii="Arial" w:hAnsi="Arial" w:cs="Arial"/>
        </w:rPr>
        <w:t>6.1</w:t>
      </w:r>
      <w:r>
        <w:rPr>
          <w:rFonts w:ascii="Arial" w:hAnsi="Arial" w:cs="Arial"/>
        </w:rPr>
        <w:t>.1.2-1: Harmonic and IMD analysis</w:t>
      </w:r>
      <w:r w:rsidR="003B7BF5">
        <w:rPr>
          <w:rFonts w:ascii="Arial" w:hAnsi="Arial" w:cs="Arial"/>
        </w:rPr>
        <w:t xml:space="preserve"> for UL_CA_1A-8A</w:t>
      </w:r>
    </w:p>
    <w:tbl>
      <w:tblPr>
        <w:tblW w:w="5000" w:type="pct"/>
        <w:tblLook w:val="04A0" w:firstRow="1" w:lastRow="0" w:firstColumn="1" w:lastColumn="0" w:noHBand="0" w:noVBand="1"/>
      </w:tblPr>
      <w:tblGrid>
        <w:gridCol w:w="2922"/>
        <w:gridCol w:w="1663"/>
        <w:gridCol w:w="1663"/>
        <w:gridCol w:w="1570"/>
        <w:gridCol w:w="1803"/>
      </w:tblGrid>
      <w:tr w:rsidR="007656CF" w:rsidRPr="008D4056" w:rsidTr="007656CF">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7656CF" w:rsidRPr="008D4056" w:rsidTr="007656CF">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7656CF" w:rsidRPr="008D4056" w:rsidTr="007656CF">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7656CF" w:rsidRPr="008D4056" w:rsidTr="007656CF">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7656CF" w:rsidRPr="008D4056" w:rsidTr="007656CF">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7656CF" w:rsidRPr="008D4056" w:rsidTr="007656CF">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7656CF" w:rsidRPr="008D4056" w:rsidTr="007656CF">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7656CF" w:rsidRPr="008D4056" w:rsidTr="007656CF">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7656CF" w:rsidRPr="008D4056" w:rsidTr="007656CF">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7656CF" w:rsidRPr="008D4056" w:rsidTr="007656CF">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7656CF" w:rsidRPr="008D4056" w:rsidTr="007656CF">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7656CF" w:rsidRPr="008D4056" w:rsidTr="007656CF">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7656CF" w:rsidRPr="008D4056" w:rsidTr="007656CF">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7656CF" w:rsidRPr="008D4056" w:rsidTr="007656CF">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rsidR="007656CF" w:rsidRDefault="007656CF" w:rsidP="007656CF">
      <w:pPr>
        <w:rPr>
          <w:lang w:val="en-US"/>
        </w:rPr>
      </w:pPr>
    </w:p>
    <w:p w:rsidR="007656CF" w:rsidRDefault="007656CF" w:rsidP="007656CF">
      <w:pPr>
        <w:rPr>
          <w:rFonts w:eastAsia="MS Mincho"/>
          <w:i/>
          <w:color w:val="0000FF"/>
          <w:lang w:val="en-US" w:eastAsia="ja-JP"/>
        </w:rPr>
      </w:pPr>
      <w:r>
        <w:rPr>
          <w:lang w:val="en-US"/>
        </w:rPr>
        <w:lastRenderedPageBreak/>
        <w:t xml:space="preserve">Based on Table </w:t>
      </w:r>
      <w:r w:rsidR="00E513CB">
        <w:rPr>
          <w:lang w:val="en-US" w:eastAsia="ja-JP"/>
        </w:rPr>
        <w:t>6.1</w:t>
      </w:r>
      <w:r>
        <w:rPr>
          <w:lang w:val="en-US"/>
        </w:rPr>
        <w:t>.1.2-1</w:t>
      </w:r>
      <w:r>
        <w:rPr>
          <w:lang w:eastAsia="ko-KR"/>
        </w:rPr>
        <w:t xml:space="preserve">, </w:t>
      </w:r>
      <w:r>
        <w:rPr>
          <w:lang w:val="en-US"/>
        </w:rPr>
        <w:t xml:space="preserve">no 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 </w:t>
      </w:r>
    </w:p>
    <w:p w:rsidR="007656CF" w:rsidRDefault="00E513CB" w:rsidP="007656CF">
      <w:pPr>
        <w:pStyle w:val="4"/>
        <w:ind w:left="864" w:hanging="864"/>
        <w:rPr>
          <w:lang w:val="en-US"/>
        </w:rPr>
      </w:pPr>
      <w:bookmarkStart w:id="85" w:name="_Toc46227213"/>
      <w:bookmarkStart w:id="86" w:name="_Toc46226933"/>
      <w:bookmarkStart w:id="87" w:name="_Toc42535402"/>
      <w:bookmarkStart w:id="88" w:name="_Toc42519371"/>
      <w:bookmarkStart w:id="89" w:name="_Toc19093002"/>
      <w:bookmarkStart w:id="90" w:name="_Toc9535573"/>
      <w:bookmarkStart w:id="91" w:name="_Toc533081878"/>
      <w:bookmarkStart w:id="92" w:name="_Toc496637844"/>
      <w:bookmarkStart w:id="93" w:name="_Toc69915997"/>
      <w:r>
        <w:rPr>
          <w:lang w:val="en-US" w:eastAsia="ja-JP"/>
        </w:rPr>
        <w:t>6.1</w:t>
      </w:r>
      <w:r w:rsidR="007656CF">
        <w:rPr>
          <w:lang w:val="en-US"/>
        </w:rPr>
        <w:t>.1.</w:t>
      </w:r>
      <w:r w:rsidR="007656CF">
        <w:rPr>
          <w:lang w:val="en-US" w:eastAsia="ja-JP"/>
        </w:rPr>
        <w:t>3</w:t>
      </w:r>
      <w:r w:rsidR="007656CF">
        <w:rPr>
          <w:rFonts w:ascii="Calibri" w:hAnsi="Calibri"/>
          <w:sz w:val="21"/>
          <w:szCs w:val="22"/>
          <w:lang w:val="en-US" w:eastAsia="sv-SE"/>
        </w:rPr>
        <w:tab/>
      </w:r>
      <w:r w:rsidR="007656CF">
        <w:rPr>
          <w:lang w:val="en-US"/>
        </w:rPr>
        <w:t>MSD</w:t>
      </w:r>
      <w:bookmarkEnd w:id="85"/>
      <w:bookmarkEnd w:id="86"/>
      <w:bookmarkEnd w:id="87"/>
      <w:bookmarkEnd w:id="88"/>
      <w:bookmarkEnd w:id="89"/>
      <w:bookmarkEnd w:id="90"/>
      <w:bookmarkEnd w:id="91"/>
      <w:bookmarkEnd w:id="92"/>
      <w:bookmarkEnd w:id="93"/>
    </w:p>
    <w:p w:rsidR="007656CF" w:rsidRDefault="007656CF" w:rsidP="007656CF">
      <w:pPr>
        <w:rPr>
          <w:lang w:eastAsia="ja-JP"/>
        </w:rPr>
      </w:pPr>
      <w:r>
        <w:rPr>
          <w:lang w:eastAsia="zh-CN"/>
        </w:rPr>
        <w:t>When uplink CA configurations CA_</w:t>
      </w:r>
      <w:r>
        <w:rPr>
          <w:lang w:eastAsia="ja-JP"/>
        </w:rPr>
        <w:t>1</w:t>
      </w:r>
      <w:r>
        <w:rPr>
          <w:lang w:eastAsia="zh-CN"/>
        </w:rPr>
        <w:t>A</w:t>
      </w:r>
      <w:r>
        <w:rPr>
          <w:lang w:eastAsia="ja-JP"/>
        </w:rPr>
        <w:t>-8</w:t>
      </w:r>
      <w:r>
        <w:rPr>
          <w:lang w:eastAsia="zh-CN"/>
        </w:rPr>
        <w:t>A is paired with downlink CA configuration CA_1A-8A-38A, there is no MSD requirements</w:t>
      </w:r>
    </w:p>
    <w:p w:rsidR="007656CF" w:rsidRDefault="00E513CB" w:rsidP="007656CF">
      <w:pPr>
        <w:pStyle w:val="4"/>
        <w:ind w:left="864" w:hanging="864"/>
        <w:rPr>
          <w:lang w:val="en-US"/>
        </w:rPr>
      </w:pPr>
      <w:bookmarkStart w:id="94" w:name="_Toc46227214"/>
      <w:bookmarkStart w:id="95" w:name="_Toc46226934"/>
      <w:bookmarkStart w:id="96" w:name="_Toc42535403"/>
      <w:bookmarkStart w:id="97" w:name="_Toc42519372"/>
      <w:bookmarkStart w:id="98" w:name="_Toc19093003"/>
      <w:bookmarkStart w:id="99" w:name="_Toc9535574"/>
      <w:bookmarkStart w:id="100" w:name="_Toc533081879"/>
      <w:bookmarkStart w:id="101" w:name="_Toc496637845"/>
      <w:bookmarkStart w:id="102" w:name="_Toc69915998"/>
      <w:r>
        <w:rPr>
          <w:lang w:val="en-US" w:eastAsia="ja-JP"/>
        </w:rPr>
        <w:t>6.1</w:t>
      </w:r>
      <w:r w:rsidR="007656CF">
        <w:rPr>
          <w:lang w:val="en-US"/>
        </w:rPr>
        <w:t>.1.</w:t>
      </w:r>
      <w:r w:rsidR="007656CF">
        <w:rPr>
          <w:lang w:val="en-US" w:eastAsia="ja-JP"/>
        </w:rPr>
        <w:t>4</w:t>
      </w:r>
      <w:r w:rsidR="007656CF">
        <w:rPr>
          <w:lang w:val="en-US"/>
        </w:rPr>
        <w:tab/>
        <w:t>∆TIB and ∆RIB values</w:t>
      </w:r>
      <w:bookmarkEnd w:id="94"/>
      <w:bookmarkEnd w:id="95"/>
      <w:bookmarkEnd w:id="96"/>
      <w:bookmarkEnd w:id="97"/>
      <w:bookmarkEnd w:id="98"/>
      <w:bookmarkEnd w:id="99"/>
      <w:bookmarkEnd w:id="100"/>
      <w:bookmarkEnd w:id="101"/>
      <w:bookmarkEnd w:id="102"/>
    </w:p>
    <w:p w:rsidR="007656CF" w:rsidRDefault="007656CF" w:rsidP="007656CF">
      <w:pPr>
        <w:jc w:val="both"/>
        <w:rPr>
          <w:lang w:eastAsia="zh-CN"/>
        </w:rPr>
      </w:pPr>
      <w:r>
        <w:rPr>
          <w:lang w:val="en-US" w:eastAsia="ja-JP"/>
        </w:rPr>
        <w:t xml:space="preserve">The </w:t>
      </w:r>
      <w:r>
        <w:rPr>
          <w:lang w:val="en-US"/>
        </w:rPr>
        <w:t xml:space="preserve">same requirements </w:t>
      </w:r>
      <w:r>
        <w:rPr>
          <w:lang w:val="en-US" w:eastAsia="ja-JP"/>
        </w:rPr>
        <w:t xml:space="preserve">of lower order combination which are specified in TS36.101 </w:t>
      </w:r>
      <w:r>
        <w:rPr>
          <w:lang w:val="en-US"/>
        </w:rPr>
        <w:t>can be applied.</w:t>
      </w:r>
    </w:p>
    <w:p w:rsidR="007656CF" w:rsidRDefault="007656CF" w:rsidP="00AB2E66"/>
    <w:p w:rsidR="00325434" w:rsidRDefault="00325434" w:rsidP="00325434">
      <w:pPr>
        <w:pStyle w:val="2"/>
      </w:pPr>
      <w:bookmarkStart w:id="103" w:name="_Toc69915999"/>
      <w:r>
        <w:rPr>
          <w:lang w:val="en-US"/>
        </w:rPr>
        <w:t>6.2</w:t>
      </w:r>
      <w:r>
        <w:tab/>
        <w:t>LTE-A inter-band CA</w:t>
      </w:r>
      <w:r>
        <w:rPr>
          <w:rFonts w:eastAsia="맑은 고딕"/>
          <w:lang w:eastAsia="ko-KR"/>
        </w:rPr>
        <w:t xml:space="preserve">: </w:t>
      </w:r>
      <w:r>
        <w:t>Band</w:t>
      </w:r>
      <w:r>
        <w:rPr>
          <w:rFonts w:eastAsia="맑은 고딕"/>
          <w:lang w:eastAsia="ko-KR"/>
        </w:rPr>
        <w:t xml:space="preserve"> 3 and</w:t>
      </w:r>
      <w:r>
        <w:t xml:space="preserve"> </w:t>
      </w:r>
      <w:r>
        <w:rPr>
          <w:rFonts w:eastAsia="맑은 고딕"/>
          <w:lang w:eastAsia="ko-KR"/>
        </w:rPr>
        <w:t>Band 8</w:t>
      </w:r>
      <w:r>
        <w:t xml:space="preserve"> and Band 20 DL </w:t>
      </w:r>
      <w:r>
        <w:rPr>
          <w:rFonts w:eastAsia="맑은 고딕"/>
          <w:lang w:eastAsia="ko-KR"/>
        </w:rPr>
        <w:t>with 2</w:t>
      </w:r>
      <w:r>
        <w:t xml:space="preserve"> bands UL</w:t>
      </w:r>
      <w:bookmarkEnd w:id="103"/>
    </w:p>
    <w:p w:rsidR="00325434" w:rsidRDefault="00325434" w:rsidP="00325434">
      <w:pPr>
        <w:pStyle w:val="3"/>
        <w:rPr>
          <w:rFonts w:ascii="Calibri" w:hAnsi="Calibri"/>
          <w:sz w:val="22"/>
          <w:szCs w:val="22"/>
          <w:lang w:eastAsia="sv-SE"/>
        </w:rPr>
      </w:pPr>
      <w:bookmarkStart w:id="104" w:name="_Toc69916000"/>
      <w:r>
        <w:t>6.2</w:t>
      </w:r>
      <w:r>
        <w:rPr>
          <w:lang w:eastAsia="ko-KR"/>
        </w:rPr>
        <w:t>.1</w:t>
      </w:r>
      <w:r>
        <w:rPr>
          <w:rFonts w:ascii="Calibri" w:hAnsi="Calibri"/>
          <w:sz w:val="22"/>
          <w:szCs w:val="22"/>
          <w:lang w:eastAsia="sv-SE"/>
        </w:rPr>
        <w:tab/>
      </w:r>
      <w:r>
        <w:t>List of specific combination issues</w:t>
      </w:r>
      <w:bookmarkEnd w:id="104"/>
    </w:p>
    <w:p w:rsidR="00325434" w:rsidRDefault="00325434" w:rsidP="00325434">
      <w:pPr>
        <w:pStyle w:val="4"/>
        <w:ind w:left="864" w:hanging="864"/>
        <w:rPr>
          <w:lang w:val="en-US" w:eastAsia="ko-KR"/>
        </w:rPr>
      </w:pPr>
      <w:bookmarkStart w:id="105" w:name="_Toc69916001"/>
      <w:r>
        <w:rPr>
          <w:lang w:val="en-US" w:eastAsia="ja-JP"/>
        </w:rPr>
        <w:t>6.2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05"/>
    </w:p>
    <w:p w:rsidR="00325434" w:rsidRDefault="00325434" w:rsidP="00325434">
      <w:pPr>
        <w:pStyle w:val="a9"/>
        <w:jc w:val="center"/>
        <w:rPr>
          <w:rFonts w:ascii="Arial" w:hAnsi="Arial" w:cs="Arial"/>
        </w:rPr>
      </w:pPr>
      <w:r>
        <w:rPr>
          <w:rFonts w:ascii="Arial" w:hAnsi="Arial" w:cs="Arial"/>
        </w:rPr>
        <w:t xml:space="preserve">Table </w:t>
      </w:r>
      <w:r>
        <w:rPr>
          <w:rFonts w:ascii="Arial" w:hAnsi="Arial" w:cs="Arial"/>
          <w:lang w:val="en-US" w:eastAsia="ja-JP"/>
        </w:rPr>
        <w:t>6.2</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1"/>
        <w:gridCol w:w="1466"/>
        <w:gridCol w:w="767"/>
        <w:gridCol w:w="586"/>
        <w:gridCol w:w="586"/>
        <w:gridCol w:w="586"/>
        <w:gridCol w:w="586"/>
        <w:gridCol w:w="586"/>
        <w:gridCol w:w="586"/>
        <w:gridCol w:w="1187"/>
        <w:gridCol w:w="1313"/>
      </w:tblGrid>
      <w:tr w:rsidR="00325434"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325434" w:rsidRDefault="00325434" w:rsidP="00845C4D">
            <w:pPr>
              <w:pStyle w:val="a9"/>
              <w:jc w:val="center"/>
              <w:rPr>
                <w:rFonts w:ascii="Arial" w:hAnsi="Arial" w:cs="Arial"/>
              </w:rPr>
            </w:pPr>
            <w:r>
              <w:rPr>
                <w:rFonts w:ascii="Arial" w:hAnsi="Arial" w:cs="Arial"/>
              </w:rPr>
              <w:t>E-UTRA CA configuration / Bandwidth combination set</w:t>
            </w:r>
          </w:p>
        </w:tc>
      </w:tr>
      <w:tr w:rsidR="00325434" w:rsidTr="00845C4D">
        <w:trPr>
          <w:trHeight w:val="465"/>
          <w:jc w:val="center"/>
        </w:trPr>
        <w:tc>
          <w:tcPr>
            <w:tcW w:w="843"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Maximum aggregated bandwidth</w:t>
            </w:r>
          </w:p>
          <w:p w:rsidR="00325434" w:rsidRDefault="00325434" w:rsidP="00845C4D">
            <w:pPr>
              <w:pStyle w:val="TAH"/>
              <w:rPr>
                <w:rFonts w:cs="Arial"/>
              </w:rPr>
            </w:pPr>
            <w:r>
              <w:rPr>
                <w:rFonts w:cs="Arial"/>
              </w:rPr>
              <w:t>[MHz]</w:t>
            </w:r>
          </w:p>
        </w:tc>
        <w:tc>
          <w:tcPr>
            <w:tcW w:w="661"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Bandwidth combination set</w:t>
            </w:r>
          </w:p>
        </w:tc>
      </w:tr>
      <w:tr w:rsidR="00325434" w:rsidTr="00845C4D">
        <w:trPr>
          <w:trHeight w:val="235"/>
          <w:jc w:val="center"/>
        </w:trPr>
        <w:tc>
          <w:tcPr>
            <w:tcW w:w="843"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a9"/>
              <w:rPr>
                <w:rFonts w:ascii="Arial" w:hAnsi="Arial" w:cs="Arial"/>
                <w:b w:val="0"/>
                <w:lang w:eastAsia="ko-KR"/>
              </w:rPr>
            </w:pPr>
            <w:r>
              <w:rPr>
                <w:rFonts w:ascii="Arial" w:hAnsi="Arial" w:cs="Arial"/>
                <w:b w:val="0"/>
                <w:sz w:val="18"/>
                <w:lang w:eastAsia="ja-JP"/>
              </w:rPr>
              <w:t>CA_3A-8A-20A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b/>
                <w:color w:val="FF0000"/>
                <w:lang w:eastAsia="ko-KR"/>
              </w:rPr>
            </w:pPr>
            <w:r>
              <w:rPr>
                <w:rFonts w:cs="Arial"/>
                <w:color w:val="000000"/>
                <w:lang w:eastAsia="ja-JP"/>
              </w:rPr>
              <w:t>CA_3A-8A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ja-JP"/>
              </w:rPr>
            </w:pPr>
            <w:r>
              <w:rPr>
                <w:rFonts w:cs="Arial"/>
                <w:lang w:val="it-IT" w:eastAsia="ja-JP"/>
              </w:rPr>
              <w:t>50</w:t>
            </w:r>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ko-KR"/>
              </w:rPr>
            </w:pPr>
            <w:r>
              <w:rPr>
                <w:rFonts w:cs="Arial"/>
                <w:lang w:eastAsia="ko-KR"/>
              </w:rPr>
              <w:t>0</w:t>
            </w:r>
          </w:p>
        </w:tc>
      </w:tr>
      <w:tr w:rsidR="00325434" w:rsidTr="00845C4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sz w:val="18"/>
                <w:lang w:eastAsia="ko-KR"/>
              </w:rPr>
            </w:pPr>
          </w:p>
        </w:tc>
      </w:tr>
      <w:tr w:rsidR="00325434" w:rsidTr="00845C4D">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val="it-IT" w:eastAsia="ko-KR"/>
              </w:rPr>
            </w:pPr>
            <w:r>
              <w:rPr>
                <w:rFonts w:cs="Arial"/>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sz w:val="18"/>
                <w:lang w:eastAsia="ko-KR"/>
              </w:rPr>
            </w:pPr>
          </w:p>
        </w:tc>
      </w:tr>
      <w:tr w:rsidR="00325434" w:rsidTr="00845C4D">
        <w:trPr>
          <w:trHeight w:val="235"/>
          <w:jc w:val="center"/>
        </w:trPr>
        <w:tc>
          <w:tcPr>
            <w:tcW w:w="843"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a9"/>
              <w:rPr>
                <w:rFonts w:ascii="Arial" w:hAnsi="Arial" w:cs="Arial"/>
                <w:b w:val="0"/>
                <w:lang w:eastAsia="ko-KR"/>
              </w:rPr>
            </w:pPr>
            <w:r>
              <w:rPr>
                <w:rFonts w:ascii="Arial" w:hAnsi="Arial" w:cs="Arial"/>
                <w:b w:val="0"/>
                <w:sz w:val="18"/>
                <w:lang w:eastAsia="ja-JP"/>
              </w:rPr>
              <w:t>CA_3C-8A-20A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b/>
                <w:color w:val="FF0000"/>
                <w:lang w:eastAsia="ko-KR"/>
              </w:rPr>
            </w:pPr>
            <w:r>
              <w:rPr>
                <w:rFonts w:cs="Arial"/>
                <w:color w:val="000000"/>
                <w:lang w:eastAsia="ja-JP"/>
              </w:rPr>
              <w:t>CA_3A-8A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zh-CN"/>
              </w:rPr>
            </w:pPr>
            <w:r>
              <w:rPr>
                <w:rFonts w:cs="Arial" w:hint="eastAsia"/>
                <w:lang w:eastAsia="zh-CN"/>
              </w:rPr>
              <w:t>70</w:t>
            </w:r>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ko-KR"/>
              </w:rPr>
            </w:pPr>
            <w:r>
              <w:rPr>
                <w:rFonts w:cs="Arial"/>
                <w:lang w:eastAsia="ko-KR"/>
              </w:rPr>
              <w:t>0</w:t>
            </w:r>
          </w:p>
        </w:tc>
      </w:tr>
      <w:tr w:rsidR="00325434" w:rsidTr="00845C4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sz w:val="18"/>
                <w:lang w:eastAsia="ko-KR"/>
              </w:rPr>
            </w:pPr>
          </w:p>
        </w:tc>
      </w:tr>
      <w:tr w:rsidR="00325434" w:rsidTr="00845C4D">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val="it-IT" w:eastAsia="ko-KR"/>
              </w:rPr>
            </w:pPr>
            <w:r>
              <w:rPr>
                <w:rFonts w:cs="Arial"/>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sz w:val="18"/>
                <w:lang w:eastAsia="ko-KR"/>
              </w:rPr>
            </w:pPr>
          </w:p>
        </w:tc>
      </w:tr>
    </w:tbl>
    <w:p w:rsidR="00325434" w:rsidRDefault="00325434" w:rsidP="00325434">
      <w:pPr>
        <w:rPr>
          <w:lang w:val="en-US"/>
        </w:rPr>
      </w:pPr>
    </w:p>
    <w:p w:rsidR="00325434" w:rsidRDefault="00325434" w:rsidP="00325434">
      <w:pPr>
        <w:pStyle w:val="4"/>
        <w:ind w:left="864" w:hanging="864"/>
        <w:rPr>
          <w:lang w:val="en-US" w:eastAsia="ko-KR"/>
        </w:rPr>
      </w:pPr>
      <w:bookmarkStart w:id="106" w:name="_Toc69916002"/>
      <w:r>
        <w:rPr>
          <w:lang w:val="en-US" w:eastAsia="ja-JP"/>
        </w:rPr>
        <w:t>6.2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CA_3A-8A-20A</w:t>
      </w:r>
      <w:bookmarkEnd w:id="106"/>
    </w:p>
    <w:p w:rsidR="00325434" w:rsidRDefault="00325434" w:rsidP="00325434">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6.2</w:t>
      </w:r>
      <w:r>
        <w:rPr>
          <w:lang w:val="en-US"/>
        </w:rPr>
        <w:t>.1.2-1</w:t>
      </w:r>
    </w:p>
    <w:p w:rsidR="00325434" w:rsidRDefault="005B27A4" w:rsidP="00325434">
      <w:pPr>
        <w:pStyle w:val="a9"/>
        <w:jc w:val="center"/>
        <w:rPr>
          <w:rFonts w:ascii="Arial" w:hAnsi="Arial" w:cs="Arial"/>
        </w:rPr>
      </w:pPr>
      <w:r>
        <w:rPr>
          <w:rFonts w:ascii="Arial" w:hAnsi="Arial" w:cs="Arial"/>
        </w:rPr>
        <w:t>Table 6.2</w:t>
      </w:r>
      <w:r w:rsidR="00325434">
        <w:rPr>
          <w:rFonts w:ascii="Arial" w:hAnsi="Arial" w:cs="Arial"/>
        </w:rPr>
        <w:t>.1.2-1: Harmonic and IMD analysis for UL_CA_3A-8A</w:t>
      </w:r>
    </w:p>
    <w:tbl>
      <w:tblPr>
        <w:tblW w:w="5000" w:type="pct"/>
        <w:tblLook w:val="04A0" w:firstRow="1" w:lastRow="0" w:firstColumn="1" w:lastColumn="0" w:noHBand="0" w:noVBand="1"/>
      </w:tblPr>
      <w:tblGrid>
        <w:gridCol w:w="2922"/>
        <w:gridCol w:w="1663"/>
        <w:gridCol w:w="1663"/>
        <w:gridCol w:w="1570"/>
        <w:gridCol w:w="1803"/>
      </w:tblGrid>
      <w:tr w:rsidR="00325434"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325434"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325434"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325434"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325434"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32543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32543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325434"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32543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325434"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325434"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325434"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325434"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325434"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rsidR="00325434" w:rsidRDefault="00325434" w:rsidP="00325434">
      <w:pPr>
        <w:rPr>
          <w:lang w:val="en-US"/>
        </w:rPr>
      </w:pPr>
    </w:p>
    <w:p w:rsidR="00325434" w:rsidRDefault="00325434" w:rsidP="00325434">
      <w:pPr>
        <w:rPr>
          <w:lang w:val="en-US" w:eastAsia="ja-JP"/>
        </w:rPr>
      </w:pPr>
      <w:r>
        <w:rPr>
          <w:lang w:val="en-US"/>
        </w:rPr>
        <w:t xml:space="preserve">Based on Table </w:t>
      </w:r>
      <w:r>
        <w:rPr>
          <w:lang w:val="en-US" w:eastAsia="ja-JP"/>
        </w:rPr>
        <w:t>6.2</w:t>
      </w:r>
      <w:r>
        <w:rPr>
          <w:lang w:val="en-US"/>
        </w:rPr>
        <w:t>.1.2-1</w:t>
      </w:r>
      <w:r>
        <w:rPr>
          <w:lang w:eastAsia="ko-KR"/>
        </w:rPr>
        <w:t xml:space="preserve">, </w:t>
      </w:r>
      <w:r w:rsidRPr="003F1E61">
        <w:rPr>
          <w:lang w:eastAsia="ko-KR"/>
        </w:rPr>
        <w:t>the</w:t>
      </w:r>
      <w:r w:rsidRPr="003F1E61">
        <w:rPr>
          <w:rFonts w:hint="eastAsia"/>
          <w:lang w:eastAsia="ko-KR"/>
        </w:rPr>
        <w:t xml:space="preserve"> </w:t>
      </w:r>
      <w:r w:rsidRPr="003F1E61">
        <w:rPr>
          <w:lang w:eastAsia="ko-KR"/>
        </w:rPr>
        <w:t>2</w:t>
      </w:r>
      <w:r w:rsidRPr="003F1E61">
        <w:rPr>
          <w:vertAlign w:val="superscript"/>
          <w:lang w:eastAsia="ko-KR"/>
        </w:rPr>
        <w:t>nd</w:t>
      </w:r>
      <w:r w:rsidRPr="003F1E61">
        <w:rPr>
          <w:lang w:eastAsia="ko-KR"/>
        </w:rPr>
        <w:t xml:space="preserve"> harmonics of Band 8, 4</w:t>
      </w:r>
      <w:r w:rsidRPr="003F1E61">
        <w:rPr>
          <w:vertAlign w:val="superscript"/>
          <w:lang w:eastAsia="ko-KR"/>
        </w:rPr>
        <w:t>th</w:t>
      </w:r>
      <w:r w:rsidRPr="003F1E61">
        <w:rPr>
          <w:lang w:eastAsia="ko-KR"/>
        </w:rPr>
        <w:t xml:space="preserve"> &amp; 5</w:t>
      </w:r>
      <w:r w:rsidRPr="003F1E61">
        <w:rPr>
          <w:vertAlign w:val="superscript"/>
          <w:lang w:eastAsia="ko-KR"/>
        </w:rPr>
        <w:t>th</w:t>
      </w:r>
      <w:r w:rsidRPr="003F1E61">
        <w:rPr>
          <w:lang w:eastAsia="ko-KR"/>
        </w:rPr>
        <w:t xml:space="preserve"> IMDs fall into the own Rx frequency of Band 3. And also t</w:t>
      </w:r>
      <w:r w:rsidRPr="003F1E61">
        <w:rPr>
          <w:rFonts w:hint="eastAsia"/>
          <w:lang w:eastAsia="ko-KR"/>
        </w:rPr>
        <w:t>he</w:t>
      </w:r>
      <w:r w:rsidRPr="003F1E61">
        <w:rPr>
          <w:lang w:eastAsia="ko-KR"/>
        </w:rPr>
        <w:t xml:space="preserve"> 4</w:t>
      </w:r>
      <w:r w:rsidRPr="003F1E61">
        <w:rPr>
          <w:vertAlign w:val="superscript"/>
          <w:lang w:eastAsia="ko-KR"/>
        </w:rPr>
        <w:t>th</w:t>
      </w:r>
      <w:r w:rsidRPr="003F1E61">
        <w:rPr>
          <w:lang w:eastAsia="ko-KR"/>
        </w:rPr>
        <w:t xml:space="preserve"> &amp; 5</w:t>
      </w:r>
      <w:r w:rsidRPr="003F1E61">
        <w:rPr>
          <w:vertAlign w:val="superscript"/>
          <w:lang w:eastAsia="ko-KR"/>
        </w:rPr>
        <w:t>th</w:t>
      </w:r>
      <w:r w:rsidRPr="003F1E61">
        <w:rPr>
          <w:lang w:eastAsia="ko-KR"/>
        </w:rPr>
        <w:t xml:space="preserve"> IMDs fall into the own Rx frequency of Band 8. </w:t>
      </w:r>
      <w:r>
        <w:rPr>
          <w:lang w:eastAsia="ko-KR"/>
        </w:rPr>
        <w:t xml:space="preserve">The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IMD fall</w:t>
      </w:r>
      <w:r>
        <w:rPr>
          <w:lang w:val="en-US" w:eastAsia="ja-JP"/>
        </w:rPr>
        <w:t>s</w:t>
      </w:r>
      <w:r>
        <w:rPr>
          <w:lang w:val="en-US"/>
        </w:rPr>
        <w:t xml:space="preserve"> into the own Rx frequency of Band </w:t>
      </w:r>
      <w:r>
        <w:rPr>
          <w:lang w:val="en-US" w:eastAsia="ja-JP"/>
        </w:rPr>
        <w:t xml:space="preserve">20. </w:t>
      </w:r>
    </w:p>
    <w:p w:rsidR="00325434" w:rsidRDefault="00325434" w:rsidP="00325434">
      <w:pPr>
        <w:rPr>
          <w:rFonts w:eastAsia="MS Mincho"/>
          <w:i/>
          <w:color w:val="0000FF"/>
          <w:lang w:val="en-US" w:eastAsia="ja-JP"/>
        </w:rPr>
      </w:pPr>
    </w:p>
    <w:p w:rsidR="00325434" w:rsidRDefault="00325434" w:rsidP="00325434">
      <w:pPr>
        <w:pStyle w:val="4"/>
        <w:ind w:left="864" w:hanging="864"/>
        <w:rPr>
          <w:lang w:val="en-US"/>
        </w:rPr>
      </w:pPr>
      <w:bookmarkStart w:id="107" w:name="_Toc69916003"/>
      <w:r>
        <w:rPr>
          <w:lang w:val="en-US" w:eastAsia="ja-JP"/>
        </w:rPr>
        <w:t>6.2</w:t>
      </w:r>
      <w:r>
        <w:rPr>
          <w:lang w:val="en-US"/>
        </w:rPr>
        <w:t>.1.</w:t>
      </w:r>
      <w:r>
        <w:rPr>
          <w:lang w:val="en-US" w:eastAsia="ja-JP"/>
        </w:rPr>
        <w:t>3</w:t>
      </w:r>
      <w:r>
        <w:rPr>
          <w:rFonts w:ascii="Calibri" w:hAnsi="Calibri"/>
          <w:sz w:val="21"/>
          <w:szCs w:val="22"/>
          <w:lang w:val="en-US" w:eastAsia="sv-SE"/>
        </w:rPr>
        <w:tab/>
      </w:r>
      <w:r>
        <w:rPr>
          <w:lang w:val="en-US"/>
        </w:rPr>
        <w:t>MSD</w:t>
      </w:r>
      <w:bookmarkEnd w:id="107"/>
    </w:p>
    <w:p w:rsidR="00325434" w:rsidRDefault="00325434" w:rsidP="00325434">
      <w:pPr>
        <w:rPr>
          <w:rFonts w:eastAsia="Yu Mincho"/>
          <w:lang w:eastAsia="ja-JP"/>
        </w:rPr>
      </w:pPr>
      <w:r>
        <w:rPr>
          <w:lang w:eastAsia="zh-CN"/>
        </w:rPr>
        <w:t>When uplink CA_</w:t>
      </w:r>
      <w:r>
        <w:rPr>
          <w:lang w:eastAsia="ja-JP"/>
        </w:rPr>
        <w:t>3</w:t>
      </w:r>
      <w:r>
        <w:rPr>
          <w:lang w:eastAsia="zh-CN"/>
        </w:rPr>
        <w:t>A</w:t>
      </w:r>
      <w:r>
        <w:rPr>
          <w:lang w:eastAsia="ja-JP"/>
        </w:rPr>
        <w:t>_8</w:t>
      </w:r>
      <w:r>
        <w:rPr>
          <w:lang w:eastAsia="zh-CN"/>
        </w:rPr>
        <w:t>A is paired with downlink CA_3A-8A-20A, the 2</w:t>
      </w:r>
      <w:r w:rsidRPr="003F7FBD">
        <w:rPr>
          <w:vertAlign w:val="superscript"/>
          <w:lang w:eastAsia="zh-CN"/>
        </w:rPr>
        <w:t>nd</w:t>
      </w:r>
      <w:r>
        <w:rPr>
          <w:rFonts w:hint="eastAsia"/>
          <w:lang w:eastAsia="zh-CN"/>
        </w:rPr>
        <w:t xml:space="preserve"> order</w:t>
      </w:r>
      <w:r>
        <w:rPr>
          <w:lang w:eastAsia="zh-CN"/>
        </w:rPr>
        <w:t xml:space="preserve"> IMD and 5</w:t>
      </w:r>
      <w:r>
        <w:rPr>
          <w:vertAlign w:val="superscript"/>
          <w:lang w:eastAsia="zh-CN"/>
        </w:rPr>
        <w:t>th</w:t>
      </w:r>
      <w:r>
        <w:rPr>
          <w:lang w:eastAsia="zh-CN"/>
        </w:rPr>
        <w:t xml:space="preserve"> order IMD product by band 3 and band 8 falls into the own Rx frequency band </w:t>
      </w:r>
      <w:r>
        <w:rPr>
          <w:lang w:eastAsia="ja-JP"/>
        </w:rPr>
        <w:t>20</w:t>
      </w:r>
      <w:r>
        <w:rPr>
          <w:lang w:eastAsia="zh-CN"/>
        </w:rPr>
        <w:t>. The</w:t>
      </w:r>
      <w:r w:rsidRPr="002B74DD">
        <w:t xml:space="preserve"> </w:t>
      </w:r>
      <w:r>
        <w:rPr>
          <w:rFonts w:ascii="Arial" w:hAnsi="Arial" w:cs="Arial"/>
          <w:color w:val="000000"/>
          <w:sz w:val="18"/>
          <w:szCs w:val="18"/>
        </w:rPr>
        <w:t>MSD for 2</w:t>
      </w:r>
      <w:r>
        <w:rPr>
          <w:rFonts w:ascii="Arial" w:hAnsi="Arial" w:cs="Arial"/>
          <w:color w:val="000000"/>
          <w:sz w:val="18"/>
          <w:szCs w:val="18"/>
          <w:vertAlign w:val="superscript"/>
        </w:rPr>
        <w:t>nd</w:t>
      </w:r>
      <w:r>
        <w:rPr>
          <w:rFonts w:ascii="Arial" w:hAnsi="Arial" w:cs="Arial"/>
          <w:color w:val="000000"/>
          <w:sz w:val="18"/>
          <w:szCs w:val="18"/>
        </w:rPr>
        <w:t xml:space="preserve"> IMD </w:t>
      </w:r>
      <w:r>
        <w:rPr>
          <w:rFonts w:ascii="Arial" w:hAnsi="Arial" w:cs="Arial" w:hint="eastAsia"/>
          <w:color w:val="000000"/>
          <w:sz w:val="18"/>
          <w:szCs w:val="18"/>
          <w:lang w:eastAsia="zh-CN"/>
        </w:rPr>
        <w:t>can</w:t>
      </w:r>
      <w:r>
        <w:rPr>
          <w:rFonts w:ascii="Arial" w:hAnsi="Arial" w:cs="Arial"/>
          <w:color w:val="000000"/>
          <w:sz w:val="18"/>
          <w:szCs w:val="18"/>
        </w:rPr>
        <w:t xml:space="preserve"> be reused from DC_3A-20A_n8A. The 5</w:t>
      </w:r>
      <w:r>
        <w:rPr>
          <w:rFonts w:ascii="Arial" w:hAnsi="Arial" w:cs="Arial"/>
          <w:color w:val="000000"/>
          <w:sz w:val="18"/>
          <w:szCs w:val="18"/>
          <w:vertAlign w:val="superscript"/>
        </w:rPr>
        <w:t>th</w:t>
      </w:r>
      <w:r>
        <w:rPr>
          <w:rFonts w:ascii="Arial" w:hAnsi="Arial" w:cs="Arial"/>
          <w:color w:val="000000"/>
          <w:sz w:val="18"/>
          <w:szCs w:val="18"/>
        </w:rPr>
        <w:t xml:space="preserve"> IMD do not defined in TS36.101.</w:t>
      </w:r>
    </w:p>
    <w:p w:rsidR="00325434" w:rsidRDefault="00325434" w:rsidP="00325434">
      <w:pPr>
        <w:jc w:val="center"/>
        <w:rPr>
          <w:lang w:eastAsia="ja-JP"/>
        </w:rPr>
      </w:pPr>
      <w:r>
        <w:rPr>
          <w:rFonts w:ascii="Arial" w:hAnsi="Arial"/>
          <w:b/>
          <w:lang w:val="en-US"/>
        </w:rPr>
        <w:t>Table 6.</w:t>
      </w:r>
      <w:r>
        <w:rPr>
          <w:rFonts w:ascii="Arial" w:hAnsi="Arial"/>
          <w:b/>
          <w:lang w:val="en-US" w:eastAsia="ja-JP"/>
        </w:rPr>
        <w:t>2</w:t>
      </w:r>
      <w:r>
        <w:rPr>
          <w:rFonts w:ascii="Arial" w:hAnsi="Arial"/>
          <w:b/>
          <w:lang w:val="en-US"/>
        </w:rPr>
        <w:t>.</w:t>
      </w:r>
      <w:r>
        <w:rPr>
          <w:rFonts w:ascii="Arial" w:hAnsi="Arial"/>
          <w:b/>
          <w:lang w:val="en-US" w:eastAsia="ja-JP"/>
        </w:rPr>
        <w:t>1.3</w:t>
      </w:r>
      <w:r>
        <w:rPr>
          <w:rFonts w:ascii="Arial" w:hAnsi="Arial"/>
          <w:b/>
          <w:lang w:val="en-US"/>
        </w:rPr>
        <w:t>-</w:t>
      </w:r>
      <w:r>
        <w:rPr>
          <w:rFonts w:ascii="Arial" w:eastAsia="맑은 고딕" w:hAnsi="Arial"/>
          <w:b/>
          <w:lang w:val="en-US" w:eastAsia="ko-KR"/>
        </w:rPr>
        <w:t>1</w:t>
      </w:r>
      <w:r>
        <w:rPr>
          <w:rFonts w:ascii="Arial" w:hAnsi="Arial"/>
          <w:b/>
          <w:lang w:val="en-US"/>
        </w:rPr>
        <w:t xml:space="preserve">: MSD summary for </w:t>
      </w:r>
      <w:r>
        <w:rPr>
          <w:rFonts w:ascii="Arial" w:hAnsi="Arial"/>
          <w:b/>
          <w:lang w:val="en-US" w:eastAsia="ja-JP"/>
        </w:rPr>
        <w:t>2UL 3DL CA_3A-8A-20A</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3"/>
        <w:gridCol w:w="1476"/>
        <w:gridCol w:w="762"/>
        <w:gridCol w:w="689"/>
        <w:gridCol w:w="787"/>
        <w:gridCol w:w="858"/>
        <w:gridCol w:w="847"/>
        <w:gridCol w:w="811"/>
        <w:gridCol w:w="707"/>
        <w:gridCol w:w="853"/>
        <w:gridCol w:w="6"/>
        <w:gridCol w:w="842"/>
      </w:tblGrid>
      <w:tr w:rsidR="00325434" w:rsidTr="00325434">
        <w:trPr>
          <w:trHeight w:val="243"/>
        </w:trPr>
        <w:tc>
          <w:tcPr>
            <w:tcW w:w="10201" w:type="dxa"/>
            <w:gridSpan w:val="12"/>
            <w:tcBorders>
              <w:top w:val="single" w:sz="4" w:space="0" w:color="auto"/>
              <w:left w:val="single" w:sz="4" w:space="0" w:color="auto"/>
              <w:bottom w:val="single" w:sz="4" w:space="0" w:color="auto"/>
              <w:right w:val="single" w:sz="4" w:space="0" w:color="auto"/>
            </w:tcBorders>
            <w:hideMark/>
          </w:tcPr>
          <w:p w:rsidR="00325434" w:rsidRDefault="00325434" w:rsidP="00845C4D">
            <w:pPr>
              <w:pStyle w:val="TAH"/>
            </w:pPr>
            <w:r>
              <w:lastRenderedPageBreak/>
              <w:t>E-UTRA Band / Channel bandwidth / N</w:t>
            </w:r>
            <w:r>
              <w:rPr>
                <w:vertAlign w:val="subscript"/>
              </w:rPr>
              <w:t>RB</w:t>
            </w:r>
            <w:r>
              <w:t xml:space="preserve"> / Duplex mode</w:t>
            </w:r>
          </w:p>
        </w:tc>
      </w:tr>
      <w:tr w:rsidR="00325434" w:rsidTr="00325434">
        <w:trPr>
          <w:trHeight w:val="675"/>
        </w:trPr>
        <w:tc>
          <w:tcPr>
            <w:tcW w:w="1563"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EUTRA CA</w:t>
            </w:r>
          </w:p>
          <w:p w:rsidR="00325434" w:rsidRDefault="00325434" w:rsidP="00845C4D">
            <w:pPr>
              <w:pStyle w:val="TAH"/>
            </w:pPr>
            <w:r>
              <w:rPr>
                <w:lang w:eastAsia="ko-KR"/>
              </w:rPr>
              <w:t xml:space="preserve">DL </w:t>
            </w:r>
            <w:r>
              <w:t>Configuration</w:t>
            </w:r>
          </w:p>
        </w:tc>
        <w:tc>
          <w:tcPr>
            <w:tcW w:w="1476"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EUTRA CA</w:t>
            </w:r>
          </w:p>
          <w:p w:rsidR="00325434" w:rsidRDefault="00325434" w:rsidP="00845C4D">
            <w:pPr>
              <w:pStyle w:val="TAH"/>
            </w:pPr>
            <w:r>
              <w:rPr>
                <w:lang w:eastAsia="ko-KR"/>
              </w:rPr>
              <w:t xml:space="preserve">UL </w:t>
            </w:r>
            <w:r>
              <w:t>Configuration</w:t>
            </w:r>
          </w:p>
        </w:tc>
        <w:tc>
          <w:tcPr>
            <w:tcW w:w="762"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EUTRA band</w:t>
            </w:r>
          </w:p>
        </w:tc>
        <w:tc>
          <w:tcPr>
            <w:tcW w:w="689"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UL F</w:t>
            </w:r>
            <w:r>
              <w:rPr>
                <w:vertAlign w:val="subscript"/>
              </w:rPr>
              <w:t>c</w:t>
            </w:r>
            <w:r>
              <w:t xml:space="preserve"> </w:t>
            </w:r>
            <w:r>
              <w:br/>
              <w:t>(MHz)</w:t>
            </w:r>
          </w:p>
        </w:tc>
        <w:tc>
          <w:tcPr>
            <w:tcW w:w="787"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 xml:space="preserve">UL BW </w:t>
            </w:r>
            <w:r>
              <w:br/>
              <w:t>(MHz)</w:t>
            </w:r>
          </w:p>
        </w:tc>
        <w:tc>
          <w:tcPr>
            <w:tcW w:w="858"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 xml:space="preserve">UL </w:t>
            </w:r>
            <w:r>
              <w:br/>
              <w:t>C</w:t>
            </w:r>
            <w:r>
              <w:rPr>
                <w:vertAlign w:val="subscript"/>
              </w:rPr>
              <w:t>LRB</w:t>
            </w:r>
          </w:p>
        </w:tc>
        <w:tc>
          <w:tcPr>
            <w:tcW w:w="847"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DL F</w:t>
            </w:r>
            <w:r>
              <w:rPr>
                <w:vertAlign w:val="subscript"/>
              </w:rPr>
              <w:t>c</w:t>
            </w:r>
            <w:r>
              <w:t xml:space="preserve"> (MHz)</w:t>
            </w:r>
          </w:p>
        </w:tc>
        <w:tc>
          <w:tcPr>
            <w:tcW w:w="811"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lang w:eastAsia="ko-KR"/>
              </w:rPr>
            </w:pPr>
            <w:r>
              <w:rPr>
                <w:lang w:eastAsia="ko-KR"/>
              </w:rPr>
              <w:t>DL BW</w:t>
            </w:r>
          </w:p>
          <w:p w:rsidR="00325434" w:rsidRDefault="00325434" w:rsidP="00845C4D">
            <w:pPr>
              <w:pStyle w:val="TAH"/>
              <w:rPr>
                <w:lang w:eastAsia="ko-KR"/>
              </w:rPr>
            </w:pPr>
            <w:r>
              <w:rPr>
                <w:lang w:eastAsia="ko-KR"/>
              </w:rPr>
              <w:t>(MHz)</w:t>
            </w:r>
          </w:p>
        </w:tc>
        <w:tc>
          <w:tcPr>
            <w:tcW w:w="707"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 xml:space="preserve">MSD </w:t>
            </w:r>
            <w:r>
              <w:br/>
              <w:t>(dB)</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Duplex mode</w:t>
            </w:r>
          </w:p>
        </w:tc>
        <w:tc>
          <w:tcPr>
            <w:tcW w:w="842"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lang w:eastAsia="ko-KR"/>
              </w:rPr>
            </w:pPr>
            <w:r>
              <w:rPr>
                <w:lang w:eastAsia="ko-KR"/>
              </w:rPr>
              <w:t>Source of IMD</w:t>
            </w:r>
          </w:p>
        </w:tc>
      </w:tr>
      <w:tr w:rsidR="00325434" w:rsidTr="00325434">
        <w:trPr>
          <w:trHeight w:val="243"/>
        </w:trPr>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b w:val="0"/>
                <w:lang w:eastAsia="ko-KR"/>
              </w:rPr>
            </w:pPr>
            <w:r>
              <w:rPr>
                <w:b w:val="0"/>
                <w:lang w:eastAsia="ko-KR"/>
              </w:rPr>
              <w:t>CA_3A-8A-20A</w:t>
            </w:r>
          </w:p>
        </w:tc>
        <w:tc>
          <w:tcPr>
            <w:tcW w:w="1476" w:type="dxa"/>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b w:val="0"/>
                <w:lang w:eastAsia="ko-KR"/>
              </w:rPr>
            </w:pPr>
            <w:r>
              <w:rPr>
                <w:b w:val="0"/>
                <w:lang w:eastAsia="ko-KR"/>
              </w:rPr>
              <w:t>CA_3A-8A</w:t>
            </w:r>
          </w:p>
        </w:tc>
        <w:tc>
          <w:tcPr>
            <w:tcW w:w="762"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eastAsia="ko-KR"/>
              </w:rPr>
            </w:pPr>
            <w:r>
              <w:rPr>
                <w:lang w:eastAsia="ko-KR"/>
              </w:rPr>
              <w:t>3</w:t>
            </w:r>
          </w:p>
        </w:tc>
        <w:tc>
          <w:tcPr>
            <w:tcW w:w="689"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jc w:val="center"/>
              <w:rPr>
                <w:rFonts w:ascii="Arial" w:hAnsi="Arial" w:cs="Arial"/>
                <w:color w:val="000000"/>
                <w:sz w:val="18"/>
                <w:lang w:val="en-US" w:eastAsia="ko-KR"/>
              </w:rPr>
            </w:pPr>
            <w:r>
              <w:rPr>
                <w:rFonts w:ascii="Arial" w:hAnsi="Arial" w:cs="Arial"/>
                <w:color w:val="000000"/>
                <w:sz w:val="18"/>
                <w:lang w:val="en-US" w:eastAsia="ko-KR"/>
              </w:rPr>
              <w:t>1780</w:t>
            </w:r>
          </w:p>
        </w:tc>
        <w:tc>
          <w:tcPr>
            <w:tcW w:w="787"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jc w:val="center"/>
              <w:rPr>
                <w:rFonts w:ascii="Arial" w:hAnsi="Arial" w:cs="Arial"/>
                <w:color w:val="000000"/>
                <w:sz w:val="18"/>
                <w:lang w:val="en-US" w:eastAsia="ko-KR"/>
              </w:rPr>
            </w:pPr>
            <w:r>
              <w:rPr>
                <w:rFonts w:ascii="Arial" w:hAnsi="Arial" w:cs="Arial"/>
                <w:color w:val="000000"/>
                <w:sz w:val="18"/>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jc w:val="center"/>
              <w:rPr>
                <w:rFonts w:ascii="Arial" w:hAnsi="Arial" w:cs="Arial"/>
                <w:color w:val="000000"/>
                <w:sz w:val="18"/>
                <w:lang w:val="en-US" w:eastAsia="ko-KR"/>
              </w:rPr>
            </w:pPr>
            <w:r>
              <w:rPr>
                <w:rFonts w:ascii="Arial" w:hAnsi="Arial" w:cs="Arial"/>
                <w:color w:val="000000"/>
                <w:sz w:val="18"/>
                <w:lang w:val="en-US" w:eastAsia="ko-KR"/>
              </w:rPr>
              <w:t>25</w:t>
            </w:r>
          </w:p>
        </w:tc>
        <w:tc>
          <w:tcPr>
            <w:tcW w:w="847"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pStyle w:val="TAC"/>
              <w:rPr>
                <w:rFonts w:cs="Arial"/>
                <w:lang w:eastAsia="ko-KR"/>
              </w:rPr>
            </w:pPr>
            <w:r>
              <w:rPr>
                <w:rFonts w:cs="Arial"/>
                <w:lang w:eastAsia="ko-KR"/>
              </w:rPr>
              <w:t>1875</w:t>
            </w:r>
          </w:p>
        </w:tc>
        <w:tc>
          <w:tcPr>
            <w:tcW w:w="811"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jc w:val="center"/>
              <w:rPr>
                <w:rFonts w:ascii="Calibri" w:hAnsi="Calibri"/>
                <w:color w:val="000000"/>
                <w:lang w:val="en-US" w:eastAsia="ko-KR"/>
              </w:rPr>
            </w:pPr>
            <w:r>
              <w:rPr>
                <w:rFonts w:ascii="Calibri" w:hAnsi="Calibri"/>
                <w:color w:val="000000"/>
                <w:lang w:val="en-US" w:eastAsia="ko-KR"/>
              </w:rPr>
              <w:t>5</w:t>
            </w:r>
          </w:p>
        </w:tc>
        <w:tc>
          <w:tcPr>
            <w:tcW w:w="707" w:type="dxa"/>
            <w:vMerge w:val="restart"/>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pStyle w:val="TAC"/>
              <w:rPr>
                <w:b/>
                <w:lang w:eastAsia="ko-KR"/>
              </w:rPr>
            </w:pPr>
            <w:r>
              <w:rPr>
                <w:b/>
                <w:lang w:eastAsia="ko-KR"/>
              </w:rPr>
              <w:t>N/A</w:t>
            </w:r>
          </w:p>
        </w:tc>
        <w:tc>
          <w:tcPr>
            <w:tcW w:w="853" w:type="dxa"/>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eastAsia="ko-KR"/>
              </w:rPr>
            </w:pPr>
            <w:r>
              <w:rPr>
                <w:lang w:eastAsia="ko-KR"/>
              </w:rPr>
              <w:t>FDD</w:t>
            </w:r>
          </w:p>
        </w:tc>
        <w:tc>
          <w:tcPr>
            <w:tcW w:w="84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eastAsia="ko-KR"/>
              </w:rPr>
            </w:pPr>
            <w:r>
              <w:rPr>
                <w:lang w:eastAsia="ko-KR"/>
              </w:rPr>
              <w:t>IMD2</w:t>
            </w:r>
          </w:p>
        </w:tc>
      </w:tr>
      <w:tr w:rsidR="00325434" w:rsidTr="00325434">
        <w:trPr>
          <w:trHeight w:val="243"/>
        </w:trPr>
        <w:tc>
          <w:tcPr>
            <w:tcW w:w="1563" w:type="dxa"/>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sz w:val="18"/>
                <w:lang w:eastAsia="ko-KR"/>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sz w:val="18"/>
                <w:lang w:eastAsia="ko-KR"/>
              </w:rPr>
            </w:pPr>
          </w:p>
        </w:tc>
        <w:tc>
          <w:tcPr>
            <w:tcW w:w="762"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eastAsia="ko-KR"/>
              </w:rPr>
            </w:pPr>
            <w:r>
              <w:rPr>
                <w:lang w:eastAsia="ko-KR"/>
              </w:rPr>
              <w:t>8</w:t>
            </w:r>
          </w:p>
        </w:tc>
        <w:tc>
          <w:tcPr>
            <w:tcW w:w="689"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jc w:val="center"/>
              <w:rPr>
                <w:rFonts w:ascii="Calibri" w:hAnsi="Calibri"/>
                <w:color w:val="000000"/>
                <w:lang w:val="en-US" w:eastAsia="ko-KR"/>
              </w:rPr>
            </w:pPr>
            <w:r>
              <w:rPr>
                <w:rFonts w:ascii="Arial" w:hAnsi="Arial" w:cs="Arial"/>
                <w:color w:val="000000"/>
                <w:sz w:val="18"/>
                <w:lang w:val="en-US" w:eastAsia="ko-KR"/>
              </w:rPr>
              <w:t>885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jc w:val="center"/>
              <w:rPr>
                <w:rFonts w:ascii="Calibri" w:hAnsi="Calibri"/>
                <w:color w:val="000000"/>
                <w:lang w:val="en-US" w:eastAsia="ko-KR"/>
              </w:rPr>
            </w:pPr>
            <w:r>
              <w:rPr>
                <w:rFonts w:ascii="Arial" w:hAnsi="Arial" w:cs="Arial"/>
                <w:color w:val="000000"/>
                <w:sz w:val="18"/>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jc w:val="center"/>
              <w:rPr>
                <w:rFonts w:ascii="Calibri" w:hAnsi="Calibri"/>
                <w:color w:val="000000"/>
                <w:lang w:val="en-US" w:eastAsia="ko-KR"/>
              </w:rPr>
            </w:pPr>
            <w:r>
              <w:rPr>
                <w:rFonts w:ascii="Arial" w:hAnsi="Arial" w:cs="Arial"/>
                <w:color w:val="000000"/>
                <w:sz w:val="18"/>
                <w:lang w:val="en-US" w:eastAsia="ko-KR"/>
              </w:rPr>
              <w:t>25</w:t>
            </w:r>
          </w:p>
        </w:tc>
        <w:tc>
          <w:tcPr>
            <w:tcW w:w="847"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pStyle w:val="TAC"/>
              <w:rPr>
                <w:lang w:eastAsia="ko-KR"/>
              </w:rPr>
            </w:pPr>
            <w:r>
              <w:rPr>
                <w:rFonts w:cs="Arial"/>
                <w:lang w:eastAsia="ko-KR"/>
              </w:rPr>
              <w:t>930</w:t>
            </w:r>
          </w:p>
        </w:tc>
        <w:tc>
          <w:tcPr>
            <w:tcW w:w="811"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jc w:val="center"/>
              <w:rPr>
                <w:rFonts w:ascii="Calibri" w:hAnsi="Calibri"/>
                <w:color w:val="000000"/>
                <w:lang w:val="en-US" w:eastAsia="ko-KR"/>
              </w:rPr>
            </w:pPr>
            <w:r>
              <w:rPr>
                <w:rFonts w:ascii="Calibri" w:hAnsi="Calibri"/>
                <w:color w:val="000000"/>
                <w:lang w:val="en-US" w:eastAsia="ko-KR"/>
              </w:rPr>
              <w:t>5</w:t>
            </w: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b/>
                <w:sz w:val="18"/>
                <w:lang w:eastAsia="ko-KR"/>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sz w:val="18"/>
                <w:lang w:eastAsia="ko-KR"/>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sz w:val="18"/>
                <w:lang w:eastAsia="ko-KR"/>
              </w:rPr>
            </w:pPr>
          </w:p>
        </w:tc>
      </w:tr>
      <w:tr w:rsidR="00325434" w:rsidTr="00325434">
        <w:trPr>
          <w:trHeight w:val="243"/>
        </w:trPr>
        <w:tc>
          <w:tcPr>
            <w:tcW w:w="1563" w:type="dxa"/>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sz w:val="18"/>
                <w:lang w:eastAsia="ko-KR"/>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sz w:val="18"/>
                <w:lang w:eastAsia="ko-KR"/>
              </w:rPr>
            </w:pPr>
          </w:p>
        </w:tc>
        <w:tc>
          <w:tcPr>
            <w:tcW w:w="762"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eastAsia="ko-KR"/>
              </w:rPr>
            </w:pPr>
            <w:r>
              <w:rPr>
                <w:lang w:eastAsia="ko-KR"/>
              </w:rPr>
              <w:t>20</w:t>
            </w:r>
          </w:p>
        </w:tc>
        <w:tc>
          <w:tcPr>
            <w:tcW w:w="689"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jc w:val="center"/>
              <w:rPr>
                <w:rFonts w:ascii="Calibri" w:hAnsi="Calibri"/>
                <w:color w:val="000000"/>
                <w:lang w:val="en-US" w:eastAsia="ko-KR"/>
              </w:rPr>
            </w:pPr>
            <w:r>
              <w:rPr>
                <w:rFonts w:ascii="Arial" w:hAnsi="Arial" w:cs="Arial"/>
                <w:color w:val="000000"/>
                <w:sz w:val="18"/>
                <w:lang w:val="en-US" w:eastAsia="ko-KR"/>
              </w:rPr>
              <w:t>840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jc w:val="center"/>
              <w:rPr>
                <w:rFonts w:ascii="Calibri" w:hAnsi="Calibri"/>
                <w:color w:val="000000"/>
                <w:lang w:val="en-US" w:eastAsia="ko-KR"/>
              </w:rPr>
            </w:pPr>
            <w:r>
              <w:rPr>
                <w:rFonts w:ascii="Arial" w:hAnsi="Arial" w:cs="Arial"/>
                <w:color w:val="000000"/>
                <w:sz w:val="18"/>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jc w:val="center"/>
              <w:rPr>
                <w:rFonts w:ascii="Calibri" w:hAnsi="Calibri"/>
                <w:color w:val="000000"/>
                <w:lang w:val="en-US" w:eastAsia="ko-KR"/>
              </w:rPr>
            </w:pPr>
            <w:r>
              <w:rPr>
                <w:rFonts w:ascii="Arial" w:hAnsi="Arial" w:cs="Arial"/>
                <w:color w:val="000000"/>
                <w:sz w:val="18"/>
                <w:lang w:val="en-US" w:eastAsia="ko-KR"/>
              </w:rPr>
              <w:t>25</w:t>
            </w:r>
          </w:p>
        </w:tc>
        <w:tc>
          <w:tcPr>
            <w:tcW w:w="847"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pStyle w:val="TAC"/>
              <w:rPr>
                <w:lang w:eastAsia="ko-KR"/>
              </w:rPr>
            </w:pPr>
            <w:r>
              <w:rPr>
                <w:rFonts w:cs="Arial"/>
                <w:color w:val="000000"/>
                <w:lang w:val="en-US" w:eastAsia="ko-KR"/>
              </w:rPr>
              <w:t>810</w:t>
            </w:r>
          </w:p>
        </w:tc>
        <w:tc>
          <w:tcPr>
            <w:tcW w:w="811"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jc w:val="center"/>
              <w:rPr>
                <w:rFonts w:ascii="Calibri" w:hAnsi="Calibri"/>
                <w:color w:val="000000"/>
                <w:lang w:val="en-US" w:eastAsia="ko-KR"/>
              </w:rPr>
            </w:pPr>
            <w:r>
              <w:rPr>
                <w:rFonts w:ascii="Calibri" w:hAnsi="Calibri"/>
                <w:color w:val="000000"/>
                <w:lang w:val="en-US" w:eastAsia="ko-KR"/>
              </w:rPr>
              <w:t>5</w:t>
            </w:r>
          </w:p>
        </w:tc>
        <w:tc>
          <w:tcPr>
            <w:tcW w:w="707"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pStyle w:val="TAC"/>
              <w:rPr>
                <w:b/>
                <w:lang w:eastAsia="ko-KR"/>
              </w:rPr>
            </w:pPr>
            <w:r>
              <w:rPr>
                <w:b/>
                <w:lang w:eastAsia="ko-KR"/>
              </w:rPr>
              <w:t>27</w:t>
            </w:r>
          </w:p>
        </w:tc>
        <w:tc>
          <w:tcPr>
            <w:tcW w:w="853" w:type="dxa"/>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sz w:val="18"/>
                <w:lang w:eastAsia="ko-KR"/>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sz w:val="18"/>
                <w:lang w:eastAsia="ko-KR"/>
              </w:rPr>
            </w:pPr>
          </w:p>
        </w:tc>
      </w:tr>
    </w:tbl>
    <w:p w:rsidR="00325434" w:rsidRDefault="00325434" w:rsidP="00325434">
      <w:pPr>
        <w:rPr>
          <w:lang w:eastAsia="ja-JP"/>
        </w:rPr>
      </w:pPr>
    </w:p>
    <w:p w:rsidR="00325434" w:rsidRDefault="00325434" w:rsidP="00325434">
      <w:pPr>
        <w:rPr>
          <w:lang w:eastAsia="ja-JP"/>
        </w:rPr>
      </w:pPr>
      <w:r>
        <w:rPr>
          <w:lang w:eastAsia="zh-CN"/>
        </w:rPr>
        <w:t>When uplink CA_</w:t>
      </w:r>
      <w:r>
        <w:rPr>
          <w:lang w:eastAsia="ja-JP"/>
        </w:rPr>
        <w:t>3</w:t>
      </w:r>
      <w:r>
        <w:rPr>
          <w:lang w:eastAsia="zh-CN"/>
        </w:rPr>
        <w:t>A</w:t>
      </w:r>
      <w:r>
        <w:rPr>
          <w:lang w:eastAsia="ja-JP"/>
        </w:rPr>
        <w:t>_8</w:t>
      </w:r>
      <w:r>
        <w:rPr>
          <w:lang w:eastAsia="zh-CN"/>
        </w:rPr>
        <w:t>A is paired with downlink CA_3A-8A-20A, the 4</w:t>
      </w:r>
      <w:r>
        <w:rPr>
          <w:vertAlign w:val="superscript"/>
          <w:lang w:eastAsia="zh-CN"/>
        </w:rPr>
        <w:t>th</w:t>
      </w:r>
      <w:r>
        <w:rPr>
          <w:lang w:eastAsia="zh-CN"/>
        </w:rPr>
        <w:t xml:space="preserve"> </w:t>
      </w:r>
      <w:r w:rsidRPr="003F1E61">
        <w:rPr>
          <w:lang w:eastAsia="ko-KR"/>
        </w:rPr>
        <w:t>&amp; 5</w:t>
      </w:r>
      <w:r w:rsidRPr="003F1E61">
        <w:rPr>
          <w:vertAlign w:val="superscript"/>
          <w:lang w:eastAsia="ko-KR"/>
        </w:rPr>
        <w:t>th</w:t>
      </w:r>
      <w:r w:rsidRPr="003F1E61">
        <w:rPr>
          <w:lang w:eastAsia="ko-KR"/>
        </w:rPr>
        <w:t xml:space="preserve"> </w:t>
      </w:r>
      <w:r>
        <w:rPr>
          <w:lang w:eastAsia="zh-CN"/>
        </w:rPr>
        <w:t xml:space="preserve">order IMD product by band 3 and band 8 falls into the own Rx frequency band </w:t>
      </w:r>
      <w:r>
        <w:rPr>
          <w:lang w:eastAsia="ja-JP"/>
        </w:rPr>
        <w:t>3 and band 8</w:t>
      </w:r>
      <w:r>
        <w:rPr>
          <w:lang w:eastAsia="zh-CN"/>
        </w:rPr>
        <w:t>.</w:t>
      </w:r>
      <w:r>
        <w:rPr>
          <w:lang w:eastAsia="ja-JP"/>
        </w:rPr>
        <w:t xml:space="preserve"> It has been solved by fall-back combination </w:t>
      </w:r>
      <w:r>
        <w:rPr>
          <w:lang w:eastAsia="zh-CN"/>
        </w:rPr>
        <w:t>CA_</w:t>
      </w:r>
      <w:r>
        <w:rPr>
          <w:lang w:eastAsia="ja-JP"/>
        </w:rPr>
        <w:t>3</w:t>
      </w:r>
      <w:r>
        <w:rPr>
          <w:lang w:eastAsia="zh-CN"/>
        </w:rPr>
        <w:t>A</w:t>
      </w:r>
      <w:r>
        <w:rPr>
          <w:lang w:eastAsia="ja-JP"/>
        </w:rPr>
        <w:t>_8</w:t>
      </w:r>
      <w:r>
        <w:rPr>
          <w:lang w:eastAsia="zh-CN"/>
        </w:rPr>
        <w:t>A.</w:t>
      </w:r>
    </w:p>
    <w:p w:rsidR="00325434" w:rsidRDefault="00325434" w:rsidP="00325434">
      <w:pPr>
        <w:rPr>
          <w:lang w:eastAsia="ja-JP"/>
        </w:rPr>
      </w:pPr>
    </w:p>
    <w:p w:rsidR="00325434" w:rsidRDefault="00325434" w:rsidP="00325434">
      <w:pPr>
        <w:pStyle w:val="4"/>
        <w:ind w:left="864" w:hanging="864"/>
        <w:rPr>
          <w:lang w:val="en-US"/>
        </w:rPr>
      </w:pPr>
      <w:bookmarkStart w:id="108" w:name="_Toc69916004"/>
      <w:r>
        <w:rPr>
          <w:lang w:val="en-US" w:eastAsia="ja-JP"/>
        </w:rPr>
        <w:t>6.2</w:t>
      </w:r>
      <w:r>
        <w:rPr>
          <w:lang w:val="en-US"/>
        </w:rPr>
        <w:t>.1.</w:t>
      </w:r>
      <w:r>
        <w:rPr>
          <w:lang w:val="en-US" w:eastAsia="ja-JP"/>
        </w:rPr>
        <w:t>4</w:t>
      </w:r>
      <w:r>
        <w:rPr>
          <w:lang w:val="en-US"/>
        </w:rPr>
        <w:tab/>
        <w:t>∆TIB and ∆RIB values</w:t>
      </w:r>
      <w:bookmarkEnd w:id="108"/>
    </w:p>
    <w:p w:rsidR="00325434" w:rsidRPr="00C64451" w:rsidRDefault="00325434" w:rsidP="00325434">
      <w:pPr>
        <w:rPr>
          <w:rFonts w:ascii="Arial" w:hAnsi="Arial" w:cs="Arial"/>
          <w:sz w:val="18"/>
        </w:rPr>
      </w:pPr>
      <w:r w:rsidRPr="00C64451">
        <w:rPr>
          <w:lang w:val="en-US" w:eastAsia="zh-CN"/>
        </w:rPr>
        <w:t>F</w:t>
      </w:r>
      <w:r w:rsidRPr="00C64451">
        <w:rPr>
          <w:rFonts w:hint="eastAsia"/>
          <w:lang w:val="en-US" w:eastAsia="zh-CN"/>
        </w:rPr>
        <w:t xml:space="preserve">or </w:t>
      </w:r>
      <w:r w:rsidRPr="00C64451">
        <w:rPr>
          <w:rFonts w:hint="eastAsia"/>
        </w:rPr>
        <w:t>CA_</w:t>
      </w:r>
      <w:r>
        <w:rPr>
          <w:lang w:eastAsia="ja-JP"/>
        </w:rPr>
        <w:t>3</w:t>
      </w:r>
      <w:r>
        <w:rPr>
          <w:rFonts w:hint="eastAsia"/>
          <w:lang w:eastAsia="ja-JP"/>
        </w:rPr>
        <w:t>A</w:t>
      </w:r>
      <w:r>
        <w:rPr>
          <w:lang w:eastAsia="ja-JP"/>
        </w:rPr>
        <w:t>-8</w:t>
      </w:r>
      <w:r w:rsidRPr="00C64451">
        <w:rPr>
          <w:rFonts w:hint="eastAsia"/>
        </w:rPr>
        <w:t>A-</w:t>
      </w:r>
      <w:r>
        <w:rPr>
          <w:lang w:eastAsia="ja-JP"/>
        </w:rPr>
        <w:t>20</w:t>
      </w:r>
      <w:r w:rsidRPr="00C64451">
        <w:rPr>
          <w:rFonts w:hint="eastAsia"/>
        </w:rPr>
        <w:t>A</w:t>
      </w:r>
      <w:r w:rsidRPr="00C64451">
        <w:rPr>
          <w:rFonts w:hint="eastAsia"/>
          <w:lang w:eastAsia="zh-CN"/>
        </w:rPr>
        <w:t xml:space="preserve">, </w:t>
      </w:r>
      <w:r w:rsidRPr="00C64451">
        <w:rPr>
          <w:lang w:val="en-US"/>
        </w:rPr>
        <w:t xml:space="preserve">the </w:t>
      </w:r>
      <w:r w:rsidRPr="00C64451">
        <w:rPr>
          <w:lang w:val="en-US"/>
        </w:rPr>
        <w:sym w:font="Symbol" w:char="F044"/>
      </w:r>
      <w:r w:rsidRPr="00C64451">
        <w:rPr>
          <w:lang w:val="en-US"/>
        </w:rPr>
        <w:t>T</w:t>
      </w:r>
      <w:r w:rsidRPr="00C64451">
        <w:rPr>
          <w:vertAlign w:val="subscript"/>
          <w:lang w:val="en-US"/>
        </w:rPr>
        <w:t>IB</w:t>
      </w:r>
      <w:proofErr w:type="gramStart"/>
      <w:r w:rsidRPr="00C64451">
        <w:rPr>
          <w:vertAlign w:val="subscript"/>
          <w:lang w:val="en-US"/>
        </w:rPr>
        <w:t>,c</w:t>
      </w:r>
      <w:proofErr w:type="gramEnd"/>
      <w:r w:rsidRPr="00C64451">
        <w:rPr>
          <w:lang w:val="en-US"/>
        </w:rPr>
        <w:t xml:space="preserve"> and </w:t>
      </w:r>
      <w:r w:rsidRPr="00C64451">
        <w:rPr>
          <w:lang w:val="en-US"/>
        </w:rPr>
        <w:sym w:font="Symbol" w:char="F044"/>
      </w:r>
      <w:r w:rsidRPr="00C64451">
        <w:rPr>
          <w:lang w:val="en-US"/>
        </w:rPr>
        <w:t>R</w:t>
      </w:r>
      <w:r w:rsidRPr="00C64451">
        <w:rPr>
          <w:vertAlign w:val="subscript"/>
          <w:lang w:val="en-US"/>
        </w:rPr>
        <w:t>IB,c</w:t>
      </w:r>
      <w:r w:rsidRPr="00C64451">
        <w:rPr>
          <w:lang w:val="en-US"/>
        </w:rPr>
        <w:t xml:space="preserve"> values are shown in table </w:t>
      </w:r>
      <w:r>
        <w:rPr>
          <w:lang w:eastAsia="zh-CN"/>
        </w:rPr>
        <w:t>6.2.1.4</w:t>
      </w:r>
      <w:r w:rsidRPr="00C64451">
        <w:t>-1</w:t>
      </w:r>
      <w:r w:rsidRPr="00C64451">
        <w:rPr>
          <w:lang w:val="en-US"/>
        </w:rPr>
        <w:t xml:space="preserve"> and in table </w:t>
      </w:r>
      <w:r>
        <w:rPr>
          <w:lang w:eastAsia="zh-CN"/>
        </w:rPr>
        <w:t>6.2.1.4</w:t>
      </w:r>
      <w:r w:rsidRPr="00C64451">
        <w:t>-2</w:t>
      </w:r>
      <w:r w:rsidRPr="00C64451">
        <w:rPr>
          <w:lang w:val="en-US" w:eastAsia="ja-JP"/>
        </w:rPr>
        <w:t>.</w:t>
      </w:r>
    </w:p>
    <w:p w:rsidR="00325434" w:rsidRPr="00C64451" w:rsidRDefault="00325434" w:rsidP="00325434">
      <w:pPr>
        <w:pStyle w:val="TH"/>
        <w:rPr>
          <w:lang w:eastAsia="zh-CN"/>
        </w:rPr>
      </w:pPr>
      <w:r w:rsidRPr="00C64451">
        <w:t xml:space="preserve">Table </w:t>
      </w:r>
      <w:r>
        <w:rPr>
          <w:lang w:eastAsia="zh-CN"/>
        </w:rPr>
        <w:t>6.2.1.4</w:t>
      </w:r>
      <w:r w:rsidRPr="00C64451">
        <w:rPr>
          <w:lang w:eastAsia="zh-CN"/>
        </w:rPr>
        <w:t>-</w:t>
      </w:r>
      <w:r w:rsidRPr="00C64451">
        <w:rPr>
          <w:rFonts w:hint="eastAsia"/>
          <w:lang w:eastAsia="zh-CN"/>
        </w:rPr>
        <w:t>1</w:t>
      </w:r>
      <w:r w:rsidRPr="00C64451">
        <w:t xml:space="preserve">: </w:t>
      </w:r>
      <w:r w:rsidRPr="00C64451">
        <w:rPr>
          <w:rFonts w:ascii="Symbol" w:hAnsi="Symbol"/>
        </w:rPr>
        <w:t></w:t>
      </w:r>
      <w:r w:rsidRPr="00C64451">
        <w:rPr>
          <w:rFonts w:cs="Arial" w:hint="eastAsia"/>
        </w:rPr>
        <w:t>T</w:t>
      </w:r>
      <w:r w:rsidRPr="00C64451">
        <w:rPr>
          <w:rFonts w:hint="eastAsia"/>
          <w:vertAlign w:val="subscript"/>
        </w:rPr>
        <w:t>IB</w:t>
      </w:r>
      <w:proofErr w:type="gramStart"/>
      <w:r w:rsidRPr="00C64451">
        <w:rPr>
          <w:rFonts w:hint="eastAsia"/>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325434" w:rsidRPr="00C64451" w:rsidTr="00325434">
        <w:trPr>
          <w:trHeight w:val="418"/>
          <w:tblHeader/>
          <w:jc w:val="center"/>
        </w:trPr>
        <w:tc>
          <w:tcPr>
            <w:tcW w:w="1535" w:type="dxa"/>
          </w:tcPr>
          <w:p w:rsidR="00325434" w:rsidRPr="00C64451" w:rsidRDefault="00325434" w:rsidP="00845C4D">
            <w:pPr>
              <w:keepNext/>
              <w:keepLines/>
              <w:jc w:val="center"/>
              <w:rPr>
                <w:rFonts w:ascii="Arial" w:hAnsi="Arial" w:cs="Arial"/>
                <w:b/>
                <w:sz w:val="18"/>
                <w:lang w:val="x-none"/>
              </w:rPr>
            </w:pPr>
            <w:r w:rsidRPr="00C64451">
              <w:rPr>
                <w:rFonts w:ascii="Arial" w:hAnsi="Arial" w:cs="Arial"/>
                <w:b/>
                <w:sz w:val="18"/>
                <w:lang w:val="x-none"/>
              </w:rPr>
              <w:t>Inter-band CA Configuration</w:t>
            </w:r>
          </w:p>
        </w:tc>
        <w:tc>
          <w:tcPr>
            <w:tcW w:w="2952" w:type="dxa"/>
          </w:tcPr>
          <w:p w:rsidR="00325434" w:rsidRPr="00C64451" w:rsidRDefault="00325434" w:rsidP="00845C4D">
            <w:pPr>
              <w:keepNext/>
              <w:keepLines/>
              <w:jc w:val="center"/>
              <w:rPr>
                <w:rFonts w:ascii="Arial" w:hAnsi="Arial" w:cs="Arial"/>
                <w:b/>
                <w:sz w:val="18"/>
                <w:lang w:val="x-none"/>
              </w:rPr>
            </w:pPr>
            <w:r w:rsidRPr="00C64451">
              <w:rPr>
                <w:rFonts w:ascii="Arial" w:hAnsi="Arial" w:cs="Arial"/>
                <w:b/>
                <w:sz w:val="18"/>
                <w:lang w:val="x-none"/>
              </w:rPr>
              <w:t>E-UTRA Band</w:t>
            </w:r>
          </w:p>
        </w:tc>
        <w:tc>
          <w:tcPr>
            <w:tcW w:w="2952" w:type="dxa"/>
          </w:tcPr>
          <w:p w:rsidR="00325434" w:rsidRPr="00C64451" w:rsidRDefault="00325434" w:rsidP="00325434">
            <w:pPr>
              <w:keepNext/>
              <w:keepLines/>
              <w:jc w:val="center"/>
              <w:rPr>
                <w:rFonts w:ascii="Arial" w:hAnsi="Arial" w:cs="Arial"/>
                <w:b/>
                <w:sz w:val="18"/>
                <w:lang w:val="x-none"/>
              </w:rPr>
            </w:pPr>
            <w:r w:rsidRPr="00C64451">
              <w:rPr>
                <w:rFonts w:ascii="Arial" w:hAnsi="Arial" w:cs="Arial"/>
                <w:b/>
                <w:sz w:val="18"/>
                <w:lang w:val="x-none"/>
              </w:rPr>
              <w:t>ΔT</w:t>
            </w:r>
            <w:r w:rsidRPr="00C64451">
              <w:rPr>
                <w:rFonts w:ascii="Arial" w:hAnsi="Arial" w:cs="Arial"/>
                <w:b/>
                <w:sz w:val="18"/>
                <w:vertAlign w:val="subscript"/>
                <w:lang w:val="x-none"/>
              </w:rPr>
              <w:t>IB,c</w:t>
            </w:r>
            <w:r w:rsidRPr="00C64451">
              <w:rPr>
                <w:rFonts w:ascii="Arial" w:hAnsi="Arial" w:cs="Arial"/>
                <w:b/>
                <w:sz w:val="18"/>
                <w:lang w:val="x-none"/>
              </w:rPr>
              <w:t xml:space="preserve"> [dB]</w:t>
            </w:r>
          </w:p>
        </w:tc>
      </w:tr>
      <w:tr w:rsidR="00325434" w:rsidRPr="00C64451" w:rsidTr="00845C4D">
        <w:trPr>
          <w:jc w:val="center"/>
        </w:trPr>
        <w:tc>
          <w:tcPr>
            <w:tcW w:w="1535" w:type="dxa"/>
            <w:vMerge w:val="restart"/>
            <w:vAlign w:val="center"/>
          </w:tcPr>
          <w:p w:rsidR="00325434" w:rsidRPr="00C64451" w:rsidRDefault="00325434" w:rsidP="00845C4D">
            <w:pPr>
              <w:pStyle w:val="TAC"/>
              <w:rPr>
                <w:vertAlign w:val="superscript"/>
                <w:lang w:eastAsia="ja-JP"/>
              </w:rPr>
            </w:pPr>
            <w:r w:rsidRPr="00C64451">
              <w:t>CA_</w:t>
            </w:r>
            <w:r>
              <w:rPr>
                <w:lang w:eastAsia="ja-JP"/>
              </w:rPr>
              <w:t>3</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rsidR="00325434" w:rsidRPr="00C64451" w:rsidRDefault="00325434" w:rsidP="00845C4D">
            <w:pPr>
              <w:pStyle w:val="TAC"/>
              <w:rPr>
                <w:lang w:eastAsia="ja-JP"/>
              </w:rPr>
            </w:pPr>
            <w:r>
              <w:rPr>
                <w:lang w:eastAsia="ja-JP"/>
              </w:rPr>
              <w:t>3</w:t>
            </w:r>
          </w:p>
        </w:tc>
        <w:tc>
          <w:tcPr>
            <w:tcW w:w="2952" w:type="dxa"/>
          </w:tcPr>
          <w:p w:rsidR="00325434" w:rsidRPr="00C64451" w:rsidRDefault="00325434" w:rsidP="00845C4D">
            <w:pPr>
              <w:pStyle w:val="TAC"/>
              <w:rPr>
                <w:lang w:eastAsia="zh-CN"/>
              </w:rPr>
            </w:pPr>
            <w:r w:rsidRPr="00C64451">
              <w:rPr>
                <w:rFonts w:hint="eastAsia"/>
                <w:lang w:eastAsia="zh-CN"/>
              </w:rPr>
              <w:t>0.3</w:t>
            </w:r>
          </w:p>
        </w:tc>
      </w:tr>
      <w:tr w:rsidR="00325434" w:rsidRPr="00C64451" w:rsidTr="00845C4D">
        <w:trPr>
          <w:jc w:val="center"/>
        </w:trPr>
        <w:tc>
          <w:tcPr>
            <w:tcW w:w="1535" w:type="dxa"/>
            <w:vMerge/>
            <w:vAlign w:val="center"/>
          </w:tcPr>
          <w:p w:rsidR="00325434" w:rsidRPr="00C64451" w:rsidRDefault="00325434" w:rsidP="00845C4D">
            <w:pPr>
              <w:pStyle w:val="TAC"/>
            </w:pPr>
          </w:p>
        </w:tc>
        <w:tc>
          <w:tcPr>
            <w:tcW w:w="2952" w:type="dxa"/>
            <w:vAlign w:val="center"/>
          </w:tcPr>
          <w:p w:rsidR="00325434" w:rsidRPr="00C64451" w:rsidRDefault="00325434" w:rsidP="00845C4D">
            <w:pPr>
              <w:pStyle w:val="TAC"/>
              <w:rPr>
                <w:lang w:eastAsia="ja-JP"/>
              </w:rPr>
            </w:pPr>
            <w:r>
              <w:rPr>
                <w:lang w:eastAsia="ja-JP"/>
              </w:rPr>
              <w:t>8</w:t>
            </w:r>
          </w:p>
        </w:tc>
        <w:tc>
          <w:tcPr>
            <w:tcW w:w="2952" w:type="dxa"/>
          </w:tcPr>
          <w:p w:rsidR="00325434" w:rsidRPr="00C64451" w:rsidRDefault="00325434" w:rsidP="00845C4D">
            <w:pPr>
              <w:pStyle w:val="TAC"/>
              <w:rPr>
                <w:lang w:eastAsia="zh-CN"/>
              </w:rPr>
            </w:pPr>
            <w:r w:rsidRPr="00C64451">
              <w:rPr>
                <w:rFonts w:hint="eastAsia"/>
                <w:lang w:eastAsia="zh-CN"/>
              </w:rPr>
              <w:t>0.</w:t>
            </w:r>
            <w:r>
              <w:rPr>
                <w:lang w:eastAsia="zh-CN"/>
              </w:rPr>
              <w:t>4</w:t>
            </w:r>
          </w:p>
        </w:tc>
      </w:tr>
      <w:tr w:rsidR="00325434" w:rsidRPr="00C64451" w:rsidTr="00845C4D">
        <w:trPr>
          <w:jc w:val="center"/>
        </w:trPr>
        <w:tc>
          <w:tcPr>
            <w:tcW w:w="1535" w:type="dxa"/>
            <w:vMerge/>
            <w:vAlign w:val="center"/>
          </w:tcPr>
          <w:p w:rsidR="00325434" w:rsidRPr="00C64451" w:rsidRDefault="00325434" w:rsidP="00845C4D">
            <w:pPr>
              <w:pStyle w:val="TAC"/>
            </w:pPr>
          </w:p>
        </w:tc>
        <w:tc>
          <w:tcPr>
            <w:tcW w:w="2952" w:type="dxa"/>
            <w:vAlign w:val="center"/>
          </w:tcPr>
          <w:p w:rsidR="00325434" w:rsidRPr="00C64451" w:rsidRDefault="00325434" w:rsidP="00845C4D">
            <w:pPr>
              <w:pStyle w:val="TAC"/>
              <w:rPr>
                <w:lang w:eastAsia="ja-JP"/>
              </w:rPr>
            </w:pPr>
            <w:r>
              <w:rPr>
                <w:lang w:eastAsia="ja-JP"/>
              </w:rPr>
              <w:t>20</w:t>
            </w:r>
          </w:p>
        </w:tc>
        <w:tc>
          <w:tcPr>
            <w:tcW w:w="2952" w:type="dxa"/>
          </w:tcPr>
          <w:p w:rsidR="00325434" w:rsidRPr="00C64451" w:rsidRDefault="00325434" w:rsidP="00845C4D">
            <w:pPr>
              <w:pStyle w:val="TAC"/>
              <w:rPr>
                <w:lang w:eastAsia="zh-CN"/>
              </w:rPr>
            </w:pPr>
            <w:r w:rsidRPr="00C64451">
              <w:rPr>
                <w:rFonts w:hint="eastAsia"/>
                <w:lang w:eastAsia="zh-CN"/>
              </w:rPr>
              <w:t>0.</w:t>
            </w:r>
            <w:r>
              <w:rPr>
                <w:lang w:eastAsia="zh-CN"/>
              </w:rPr>
              <w:t>4</w:t>
            </w:r>
          </w:p>
        </w:tc>
      </w:tr>
    </w:tbl>
    <w:p w:rsidR="00325434" w:rsidRPr="00C64451" w:rsidRDefault="00325434" w:rsidP="00325434"/>
    <w:p w:rsidR="00325434" w:rsidRPr="00C64451" w:rsidRDefault="00325434" w:rsidP="00325434">
      <w:pPr>
        <w:pStyle w:val="TH"/>
        <w:rPr>
          <w:lang w:eastAsia="zh-CN"/>
        </w:rPr>
      </w:pPr>
      <w:r w:rsidRPr="00C64451">
        <w:t xml:space="preserve">Table </w:t>
      </w:r>
      <w:r>
        <w:rPr>
          <w:lang w:eastAsia="zh-CN"/>
        </w:rPr>
        <w:t>6.2.1.4</w:t>
      </w:r>
      <w:r w:rsidRPr="00C64451">
        <w:rPr>
          <w:lang w:eastAsia="zh-CN"/>
        </w:rPr>
        <w:t>-</w:t>
      </w:r>
      <w:r w:rsidRPr="00C64451">
        <w:rPr>
          <w:rFonts w:hint="eastAsia"/>
          <w:lang w:eastAsia="zh-CN"/>
        </w:rPr>
        <w:t>2</w:t>
      </w:r>
      <w:r w:rsidRPr="00C64451">
        <w:t xml:space="preserve">: </w:t>
      </w:r>
      <w:r w:rsidRPr="00C64451">
        <w:rPr>
          <w:rFonts w:ascii="Symbol" w:hAnsi="Symbol"/>
        </w:rPr>
        <w:t></w:t>
      </w:r>
      <w:r w:rsidRPr="00C64451">
        <w:rPr>
          <w:rFonts w:cs="Arial"/>
        </w:rPr>
        <w:t>R</w:t>
      </w:r>
      <w:r w:rsidRPr="00C64451">
        <w:rPr>
          <w:rFonts w:hint="eastAsia"/>
          <w:vertAlign w:val="subscript"/>
        </w:rPr>
        <w:t>IB</w:t>
      </w:r>
      <w:proofErr w:type="gramStart"/>
      <w:r w:rsidRPr="00C64451">
        <w:rPr>
          <w:rFonts w:hint="eastAsia"/>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325434" w:rsidRPr="00C64451" w:rsidTr="00845C4D">
        <w:trPr>
          <w:tblHeader/>
          <w:jc w:val="center"/>
        </w:trPr>
        <w:tc>
          <w:tcPr>
            <w:tcW w:w="1535" w:type="dxa"/>
          </w:tcPr>
          <w:p w:rsidR="00325434" w:rsidRPr="00C64451" w:rsidRDefault="00325434" w:rsidP="00845C4D">
            <w:pPr>
              <w:keepNext/>
              <w:keepLines/>
              <w:jc w:val="center"/>
              <w:rPr>
                <w:rFonts w:ascii="Arial" w:hAnsi="Arial" w:cs="Arial"/>
                <w:b/>
                <w:sz w:val="18"/>
                <w:lang w:val="x-none"/>
              </w:rPr>
            </w:pPr>
            <w:r w:rsidRPr="00C64451">
              <w:rPr>
                <w:rFonts w:ascii="Arial" w:hAnsi="Arial" w:cs="Arial"/>
                <w:b/>
                <w:sz w:val="18"/>
                <w:lang w:val="x-none"/>
              </w:rPr>
              <w:t>Inter-band CA Configuration</w:t>
            </w:r>
          </w:p>
        </w:tc>
        <w:tc>
          <w:tcPr>
            <w:tcW w:w="2952" w:type="dxa"/>
          </w:tcPr>
          <w:p w:rsidR="00325434" w:rsidRPr="00C64451" w:rsidRDefault="00325434" w:rsidP="00845C4D">
            <w:pPr>
              <w:keepNext/>
              <w:keepLines/>
              <w:jc w:val="center"/>
              <w:rPr>
                <w:rFonts w:ascii="Arial" w:hAnsi="Arial" w:cs="Arial"/>
                <w:b/>
                <w:sz w:val="18"/>
                <w:lang w:val="x-none"/>
              </w:rPr>
            </w:pPr>
            <w:r w:rsidRPr="00C64451">
              <w:rPr>
                <w:rFonts w:ascii="Arial" w:hAnsi="Arial" w:cs="Arial"/>
                <w:b/>
                <w:sz w:val="18"/>
                <w:lang w:val="x-none"/>
              </w:rPr>
              <w:t>E-UTRA Band</w:t>
            </w:r>
          </w:p>
        </w:tc>
        <w:tc>
          <w:tcPr>
            <w:tcW w:w="2952" w:type="dxa"/>
          </w:tcPr>
          <w:p w:rsidR="00325434" w:rsidRPr="00C64451" w:rsidRDefault="00325434" w:rsidP="00325434">
            <w:pPr>
              <w:keepNext/>
              <w:keepLines/>
              <w:jc w:val="center"/>
              <w:rPr>
                <w:rFonts w:ascii="Arial" w:hAnsi="Arial" w:cs="Arial"/>
                <w:b/>
                <w:sz w:val="18"/>
                <w:lang w:val="x-none"/>
              </w:rPr>
            </w:pPr>
            <w:r w:rsidRPr="00C64451">
              <w:rPr>
                <w:rFonts w:ascii="Arial" w:hAnsi="Arial" w:cs="Arial"/>
                <w:b/>
                <w:sz w:val="18"/>
                <w:lang w:val="x-none"/>
              </w:rPr>
              <w:t>Δ</w:t>
            </w:r>
            <w:r w:rsidRPr="00C64451">
              <w:rPr>
                <w:rFonts w:ascii="Arial" w:hAnsi="Arial" w:cs="Arial" w:hint="eastAsia"/>
                <w:b/>
                <w:sz w:val="18"/>
                <w:lang w:val="x-none"/>
              </w:rPr>
              <w:t>R</w:t>
            </w:r>
            <w:r w:rsidRPr="00C64451">
              <w:rPr>
                <w:rFonts w:ascii="Arial" w:hAnsi="Arial" w:cs="Arial"/>
                <w:b/>
                <w:sz w:val="18"/>
                <w:vertAlign w:val="subscript"/>
                <w:lang w:val="x-none"/>
              </w:rPr>
              <w:t>IB,c</w:t>
            </w:r>
            <w:r w:rsidRPr="00C64451">
              <w:rPr>
                <w:rFonts w:ascii="Arial" w:hAnsi="Arial" w:cs="Arial"/>
                <w:b/>
                <w:sz w:val="18"/>
                <w:lang w:val="x-none"/>
              </w:rPr>
              <w:t xml:space="preserve"> [dB]</w:t>
            </w:r>
          </w:p>
        </w:tc>
      </w:tr>
      <w:tr w:rsidR="00325434" w:rsidRPr="00C64451" w:rsidTr="00845C4D">
        <w:trPr>
          <w:jc w:val="center"/>
        </w:trPr>
        <w:tc>
          <w:tcPr>
            <w:tcW w:w="1535" w:type="dxa"/>
            <w:vMerge w:val="restart"/>
            <w:vAlign w:val="center"/>
          </w:tcPr>
          <w:p w:rsidR="00325434" w:rsidRPr="00C64451" w:rsidRDefault="00325434" w:rsidP="00845C4D">
            <w:pPr>
              <w:pStyle w:val="TAC"/>
              <w:rPr>
                <w:vertAlign w:val="superscript"/>
                <w:lang w:eastAsia="ja-JP"/>
              </w:rPr>
            </w:pPr>
            <w:r w:rsidRPr="00C64451">
              <w:t>CA_</w:t>
            </w:r>
            <w:r>
              <w:rPr>
                <w:lang w:eastAsia="ja-JP"/>
              </w:rPr>
              <w:t>3</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rsidR="00325434" w:rsidRPr="00C64451" w:rsidRDefault="00325434" w:rsidP="00845C4D">
            <w:pPr>
              <w:pStyle w:val="TAC"/>
              <w:rPr>
                <w:lang w:eastAsia="ja-JP"/>
              </w:rPr>
            </w:pPr>
            <w:r>
              <w:rPr>
                <w:lang w:eastAsia="ja-JP"/>
              </w:rPr>
              <w:t>3</w:t>
            </w:r>
          </w:p>
        </w:tc>
        <w:tc>
          <w:tcPr>
            <w:tcW w:w="2952" w:type="dxa"/>
          </w:tcPr>
          <w:p w:rsidR="00325434" w:rsidRPr="00C64451" w:rsidRDefault="00325434" w:rsidP="00845C4D">
            <w:pPr>
              <w:pStyle w:val="TAC"/>
              <w:rPr>
                <w:lang w:eastAsia="ja-JP"/>
              </w:rPr>
            </w:pPr>
            <w:r w:rsidRPr="00C64451">
              <w:rPr>
                <w:rFonts w:hint="eastAsia"/>
                <w:lang w:eastAsia="ja-JP"/>
              </w:rPr>
              <w:t>0</w:t>
            </w:r>
          </w:p>
        </w:tc>
      </w:tr>
      <w:tr w:rsidR="00325434" w:rsidRPr="00C64451" w:rsidTr="00845C4D">
        <w:trPr>
          <w:trHeight w:val="175"/>
          <w:jc w:val="center"/>
        </w:trPr>
        <w:tc>
          <w:tcPr>
            <w:tcW w:w="1535" w:type="dxa"/>
            <w:vMerge/>
            <w:vAlign w:val="center"/>
          </w:tcPr>
          <w:p w:rsidR="00325434" w:rsidRPr="00C64451" w:rsidRDefault="00325434" w:rsidP="00845C4D">
            <w:pPr>
              <w:pStyle w:val="TAC"/>
            </w:pPr>
          </w:p>
        </w:tc>
        <w:tc>
          <w:tcPr>
            <w:tcW w:w="2952" w:type="dxa"/>
            <w:vAlign w:val="center"/>
          </w:tcPr>
          <w:p w:rsidR="00325434" w:rsidRPr="00C64451" w:rsidRDefault="00325434" w:rsidP="00845C4D">
            <w:pPr>
              <w:pStyle w:val="TAC"/>
              <w:rPr>
                <w:lang w:eastAsia="zh-CN"/>
              </w:rPr>
            </w:pPr>
            <w:r>
              <w:rPr>
                <w:lang w:eastAsia="ja-JP"/>
              </w:rPr>
              <w:t>8</w:t>
            </w:r>
          </w:p>
        </w:tc>
        <w:tc>
          <w:tcPr>
            <w:tcW w:w="2952" w:type="dxa"/>
          </w:tcPr>
          <w:p w:rsidR="00325434" w:rsidRPr="00C64451" w:rsidRDefault="00325434" w:rsidP="00845C4D">
            <w:pPr>
              <w:pStyle w:val="TAC"/>
              <w:rPr>
                <w:vertAlign w:val="superscript"/>
                <w:lang w:eastAsia="ja-JP"/>
              </w:rPr>
            </w:pPr>
            <w:r w:rsidRPr="00C64451">
              <w:rPr>
                <w:rFonts w:hint="eastAsia"/>
                <w:lang w:eastAsia="ja-JP"/>
              </w:rPr>
              <w:t>0</w:t>
            </w:r>
          </w:p>
        </w:tc>
      </w:tr>
      <w:tr w:rsidR="00325434" w:rsidRPr="00C64451" w:rsidTr="00845C4D">
        <w:trPr>
          <w:jc w:val="center"/>
        </w:trPr>
        <w:tc>
          <w:tcPr>
            <w:tcW w:w="1535" w:type="dxa"/>
            <w:vMerge/>
            <w:vAlign w:val="center"/>
          </w:tcPr>
          <w:p w:rsidR="00325434" w:rsidRPr="00C64451" w:rsidRDefault="00325434" w:rsidP="00845C4D">
            <w:pPr>
              <w:pStyle w:val="TAC"/>
            </w:pPr>
          </w:p>
        </w:tc>
        <w:tc>
          <w:tcPr>
            <w:tcW w:w="2952" w:type="dxa"/>
            <w:vAlign w:val="center"/>
          </w:tcPr>
          <w:p w:rsidR="00325434" w:rsidRPr="00C64451" w:rsidRDefault="00325434" w:rsidP="00845C4D">
            <w:pPr>
              <w:pStyle w:val="TAC"/>
              <w:rPr>
                <w:lang w:eastAsia="zh-CN"/>
              </w:rPr>
            </w:pPr>
            <w:r>
              <w:rPr>
                <w:lang w:eastAsia="ja-JP"/>
              </w:rPr>
              <w:t>20</w:t>
            </w:r>
          </w:p>
        </w:tc>
        <w:tc>
          <w:tcPr>
            <w:tcW w:w="2952" w:type="dxa"/>
          </w:tcPr>
          <w:p w:rsidR="00325434" w:rsidRPr="00C64451" w:rsidRDefault="00325434" w:rsidP="00845C4D">
            <w:pPr>
              <w:pStyle w:val="TAC"/>
              <w:rPr>
                <w:vertAlign w:val="superscript"/>
                <w:lang w:eastAsia="ja-JP"/>
              </w:rPr>
            </w:pPr>
            <w:r w:rsidRPr="00C64451">
              <w:rPr>
                <w:rFonts w:hint="eastAsia"/>
                <w:lang w:eastAsia="ja-JP"/>
              </w:rPr>
              <w:t>0</w:t>
            </w:r>
          </w:p>
        </w:tc>
      </w:tr>
    </w:tbl>
    <w:p w:rsidR="00325434" w:rsidRDefault="00325434" w:rsidP="00325434">
      <w:pPr>
        <w:jc w:val="both"/>
        <w:rPr>
          <w:lang w:eastAsia="zh-CN"/>
        </w:rPr>
      </w:pPr>
    </w:p>
    <w:p w:rsidR="00325434" w:rsidRPr="007656CF" w:rsidRDefault="00325434" w:rsidP="00AB2E66"/>
    <w:p w:rsidR="005B27A4" w:rsidRDefault="007656CF" w:rsidP="005B27A4">
      <w:pPr>
        <w:pStyle w:val="2"/>
      </w:pPr>
      <w:r w:rsidDel="007656CF">
        <w:t xml:space="preserve"> </w:t>
      </w:r>
      <w:bookmarkStart w:id="109" w:name="_Toc69916005"/>
      <w:r w:rsidR="005B27A4">
        <w:rPr>
          <w:lang w:val="en-US"/>
        </w:rPr>
        <w:t>6.3</w:t>
      </w:r>
      <w:r w:rsidR="005B27A4">
        <w:tab/>
        <w:t>LTE-A inter-band CA</w:t>
      </w:r>
      <w:r w:rsidR="005B27A4">
        <w:rPr>
          <w:rFonts w:eastAsia="맑은 고딕"/>
          <w:lang w:eastAsia="ko-KR"/>
        </w:rPr>
        <w:t xml:space="preserve">: </w:t>
      </w:r>
      <w:r w:rsidR="005B27A4">
        <w:t>Band</w:t>
      </w:r>
      <w:r w:rsidR="005B27A4">
        <w:rPr>
          <w:rFonts w:eastAsia="맑은 고딕"/>
          <w:lang w:eastAsia="ko-KR"/>
        </w:rPr>
        <w:t xml:space="preserve"> 1 and</w:t>
      </w:r>
      <w:r w:rsidR="005B27A4">
        <w:t xml:space="preserve"> </w:t>
      </w:r>
      <w:r w:rsidR="005B27A4">
        <w:rPr>
          <w:rFonts w:eastAsia="맑은 고딕"/>
          <w:lang w:eastAsia="ko-KR"/>
        </w:rPr>
        <w:t>Band 8</w:t>
      </w:r>
      <w:r w:rsidR="005B27A4">
        <w:t xml:space="preserve"> and Band 20 DL </w:t>
      </w:r>
      <w:r w:rsidR="005B27A4">
        <w:rPr>
          <w:rFonts w:eastAsia="맑은 고딕"/>
          <w:lang w:eastAsia="ko-KR"/>
        </w:rPr>
        <w:t>with 2</w:t>
      </w:r>
      <w:r w:rsidR="005B27A4">
        <w:t xml:space="preserve"> bands UL</w:t>
      </w:r>
      <w:bookmarkEnd w:id="109"/>
    </w:p>
    <w:p w:rsidR="005B27A4" w:rsidRDefault="005B27A4" w:rsidP="005B27A4">
      <w:pPr>
        <w:pStyle w:val="3"/>
        <w:rPr>
          <w:rFonts w:ascii="Calibri" w:hAnsi="Calibri"/>
          <w:sz w:val="22"/>
          <w:szCs w:val="22"/>
          <w:lang w:eastAsia="sv-SE"/>
        </w:rPr>
      </w:pPr>
      <w:bookmarkStart w:id="110" w:name="_Toc69916006"/>
      <w:r>
        <w:t>6.3</w:t>
      </w:r>
      <w:r>
        <w:rPr>
          <w:lang w:eastAsia="ko-KR"/>
        </w:rPr>
        <w:t>.1</w:t>
      </w:r>
      <w:r>
        <w:rPr>
          <w:rFonts w:ascii="Calibri" w:hAnsi="Calibri"/>
          <w:sz w:val="22"/>
          <w:szCs w:val="22"/>
          <w:lang w:eastAsia="sv-SE"/>
        </w:rPr>
        <w:tab/>
      </w:r>
      <w:r>
        <w:t>List of specific combination issues</w:t>
      </w:r>
      <w:bookmarkEnd w:id="110"/>
    </w:p>
    <w:p w:rsidR="005B27A4" w:rsidRDefault="005B27A4" w:rsidP="005B27A4">
      <w:pPr>
        <w:pStyle w:val="4"/>
        <w:ind w:left="864" w:hanging="864"/>
        <w:rPr>
          <w:lang w:val="en-US" w:eastAsia="ko-KR"/>
        </w:rPr>
      </w:pPr>
      <w:bookmarkStart w:id="111" w:name="_Toc69916007"/>
      <w:r>
        <w:rPr>
          <w:lang w:val="en-US" w:eastAsia="ja-JP"/>
        </w:rPr>
        <w:t>6.3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11"/>
    </w:p>
    <w:p w:rsidR="005B27A4" w:rsidRDefault="005B27A4" w:rsidP="005B27A4">
      <w:pPr>
        <w:pStyle w:val="a9"/>
        <w:jc w:val="center"/>
        <w:rPr>
          <w:rFonts w:ascii="Arial" w:hAnsi="Arial" w:cs="Arial"/>
        </w:rPr>
      </w:pPr>
      <w:r>
        <w:rPr>
          <w:rFonts w:ascii="Arial" w:hAnsi="Arial" w:cs="Arial"/>
        </w:rPr>
        <w:t xml:space="preserve">Table </w:t>
      </w:r>
      <w:r>
        <w:rPr>
          <w:rFonts w:ascii="Arial" w:hAnsi="Arial" w:cs="Arial"/>
          <w:lang w:val="en-US" w:eastAsia="ja-JP"/>
        </w:rPr>
        <w:t>6.3</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466"/>
        <w:gridCol w:w="767"/>
        <w:gridCol w:w="586"/>
        <w:gridCol w:w="586"/>
        <w:gridCol w:w="586"/>
        <w:gridCol w:w="586"/>
        <w:gridCol w:w="586"/>
        <w:gridCol w:w="586"/>
        <w:gridCol w:w="1187"/>
        <w:gridCol w:w="1303"/>
      </w:tblGrid>
      <w:tr w:rsidR="005B27A4"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5B27A4" w:rsidRDefault="005B27A4" w:rsidP="00845C4D">
            <w:pPr>
              <w:pStyle w:val="a9"/>
              <w:jc w:val="center"/>
              <w:rPr>
                <w:rFonts w:ascii="Arial" w:hAnsi="Arial" w:cs="Arial"/>
              </w:rPr>
            </w:pPr>
            <w:r>
              <w:rPr>
                <w:rFonts w:ascii="Arial" w:hAnsi="Arial" w:cs="Arial"/>
              </w:rPr>
              <w:t>E-UTRA CA configuration / Bandwidth combination set</w:t>
            </w:r>
          </w:p>
        </w:tc>
      </w:tr>
      <w:tr w:rsidR="005B27A4" w:rsidTr="00845C4D">
        <w:trPr>
          <w:trHeight w:val="465"/>
          <w:jc w:val="center"/>
        </w:trPr>
        <w:tc>
          <w:tcPr>
            <w:tcW w:w="848"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rPr>
            </w:pPr>
            <w:r>
              <w:rPr>
                <w:rFonts w:cs="Arial"/>
              </w:rPr>
              <w:t>20</w:t>
            </w:r>
            <w:r>
              <w:rPr>
                <w:rFonts w:cs="Arial"/>
              </w:rPr>
              <w:br/>
              <w:t>MHz</w:t>
            </w:r>
          </w:p>
        </w:tc>
        <w:tc>
          <w:tcPr>
            <w:tcW w:w="599"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rPr>
            </w:pPr>
            <w:r>
              <w:rPr>
                <w:rFonts w:cs="Arial"/>
              </w:rPr>
              <w:t>Maximum aggregated bandwidth</w:t>
            </w:r>
          </w:p>
          <w:p w:rsidR="005B27A4" w:rsidRDefault="005B27A4" w:rsidP="00845C4D">
            <w:pPr>
              <w:pStyle w:val="TAH"/>
              <w:rPr>
                <w:rFonts w:cs="Arial"/>
              </w:rPr>
            </w:pPr>
            <w:r>
              <w:rPr>
                <w:rFonts w:cs="Arial"/>
              </w:rPr>
              <w:t>[MHz]</w:t>
            </w:r>
          </w:p>
        </w:tc>
        <w:tc>
          <w:tcPr>
            <w:tcW w:w="65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rPr>
            </w:pPr>
            <w:r>
              <w:rPr>
                <w:rFonts w:cs="Arial"/>
              </w:rPr>
              <w:t>Bandwidth combination set</w:t>
            </w:r>
          </w:p>
        </w:tc>
      </w:tr>
      <w:tr w:rsidR="005B27A4" w:rsidTr="00845C4D">
        <w:trPr>
          <w:trHeight w:val="235"/>
          <w:jc w:val="center"/>
        </w:trPr>
        <w:tc>
          <w:tcPr>
            <w:tcW w:w="848" w:type="pct"/>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a9"/>
              <w:rPr>
                <w:rFonts w:ascii="Arial" w:hAnsi="Arial" w:cs="Arial"/>
                <w:b w:val="0"/>
                <w:lang w:eastAsia="ko-KR"/>
              </w:rPr>
            </w:pPr>
            <w:r>
              <w:rPr>
                <w:rFonts w:ascii="Arial" w:hAnsi="Arial" w:cs="Arial"/>
                <w:b w:val="0"/>
                <w:sz w:val="18"/>
                <w:lang w:eastAsia="ja-JP"/>
              </w:rPr>
              <w:t>CA_1A-8A-20A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b/>
                <w:color w:val="FF0000"/>
                <w:lang w:eastAsia="ko-KR"/>
              </w:rPr>
            </w:pPr>
            <w:r>
              <w:rPr>
                <w:rFonts w:cs="Arial"/>
                <w:color w:val="000000"/>
                <w:lang w:eastAsia="ja-JP"/>
              </w:rPr>
              <w:t>CA_1A-8A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rPr>
            </w:pPr>
            <w:r>
              <w:rPr>
                <w:rFonts w:cs="Arial"/>
                <w:lang w:eastAsia="ja-JP"/>
              </w:rPr>
              <w:t>Yes</w:t>
            </w:r>
          </w:p>
        </w:tc>
        <w:tc>
          <w:tcPr>
            <w:tcW w:w="599" w:type="pct"/>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lang w:eastAsia="ja-JP"/>
              </w:rPr>
            </w:pPr>
            <w:r>
              <w:rPr>
                <w:rFonts w:cs="Arial"/>
                <w:lang w:val="it-IT" w:eastAsia="ja-JP"/>
              </w:rPr>
              <w:t>50</w:t>
            </w:r>
          </w:p>
        </w:tc>
        <w:tc>
          <w:tcPr>
            <w:tcW w:w="655" w:type="pct"/>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lang w:eastAsia="ko-KR"/>
              </w:rPr>
            </w:pPr>
            <w:r>
              <w:rPr>
                <w:rFonts w:cs="Arial"/>
                <w:lang w:eastAsia="ko-KR"/>
              </w:rPr>
              <w:t>0</w:t>
            </w:r>
          </w:p>
        </w:tc>
      </w:tr>
      <w:tr w:rsidR="005B27A4" w:rsidTr="00845C4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lang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rFonts w:ascii="Arial" w:hAnsi="Arial" w:cs="Arial"/>
                <w:sz w:val="18"/>
                <w:lang w:eastAsia="ko-KR"/>
              </w:rPr>
            </w:pPr>
          </w:p>
        </w:tc>
      </w:tr>
      <w:tr w:rsidR="005B27A4" w:rsidTr="00845C4D">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lang w:val="it-IT" w:eastAsia="ko-KR"/>
              </w:rPr>
            </w:pPr>
            <w:r>
              <w:rPr>
                <w:rFonts w:cs="Arial"/>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rFonts w:ascii="Arial" w:hAnsi="Arial" w:cs="Arial"/>
                <w:sz w:val="18"/>
                <w:lang w:eastAsia="ko-KR"/>
              </w:rPr>
            </w:pPr>
          </w:p>
        </w:tc>
      </w:tr>
    </w:tbl>
    <w:p w:rsidR="005B27A4" w:rsidRDefault="005B27A4" w:rsidP="005B27A4">
      <w:pPr>
        <w:rPr>
          <w:lang w:val="en-US"/>
        </w:rPr>
      </w:pPr>
    </w:p>
    <w:p w:rsidR="005B27A4" w:rsidRDefault="005B27A4" w:rsidP="005B27A4">
      <w:pPr>
        <w:pStyle w:val="4"/>
        <w:ind w:left="864" w:hanging="864"/>
        <w:rPr>
          <w:lang w:val="en-US" w:eastAsia="ko-KR"/>
        </w:rPr>
      </w:pPr>
      <w:bookmarkStart w:id="112" w:name="_Toc69916008"/>
      <w:r>
        <w:rPr>
          <w:lang w:val="en-US" w:eastAsia="ja-JP"/>
        </w:rPr>
        <w:lastRenderedPageBreak/>
        <w:t>6.3</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CA_1A-8A-20A</w:t>
      </w:r>
      <w:bookmarkEnd w:id="112"/>
    </w:p>
    <w:p w:rsidR="005B27A4" w:rsidRDefault="005B27A4" w:rsidP="005B27A4">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6.3</w:t>
      </w:r>
      <w:r>
        <w:rPr>
          <w:lang w:val="en-US"/>
        </w:rPr>
        <w:t>.1.2-1</w:t>
      </w:r>
    </w:p>
    <w:p w:rsidR="005B27A4" w:rsidRDefault="005B27A4" w:rsidP="005B27A4">
      <w:pPr>
        <w:pStyle w:val="a9"/>
        <w:jc w:val="center"/>
        <w:rPr>
          <w:rFonts w:ascii="Arial" w:hAnsi="Arial" w:cs="Arial"/>
        </w:rPr>
      </w:pPr>
      <w:r>
        <w:rPr>
          <w:rFonts w:ascii="Arial" w:hAnsi="Arial" w:cs="Arial"/>
        </w:rPr>
        <w:t>Table 6.3.1.2-1: Harmonic and IMD analysis for UL_CA_1A-8A</w:t>
      </w:r>
    </w:p>
    <w:tbl>
      <w:tblPr>
        <w:tblW w:w="5000" w:type="pct"/>
        <w:tblLook w:val="04A0" w:firstRow="1" w:lastRow="0" w:firstColumn="1" w:lastColumn="0" w:noHBand="0" w:noVBand="1"/>
      </w:tblPr>
      <w:tblGrid>
        <w:gridCol w:w="2922"/>
        <w:gridCol w:w="1663"/>
        <w:gridCol w:w="1663"/>
        <w:gridCol w:w="1570"/>
        <w:gridCol w:w="1803"/>
      </w:tblGrid>
      <w:tr w:rsidR="005B27A4"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5B27A4"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5B27A4"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5B27A4"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5B27A4"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5B27A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5B27A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5B27A4"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5B27A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5B27A4"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5B27A4"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5B27A4"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5B27A4"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5B27A4"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rsidR="005B27A4" w:rsidRDefault="005B27A4" w:rsidP="005B27A4">
      <w:pPr>
        <w:rPr>
          <w:lang w:val="en-US"/>
        </w:rPr>
      </w:pPr>
    </w:p>
    <w:p w:rsidR="005B27A4" w:rsidRDefault="005B27A4" w:rsidP="005B27A4">
      <w:pPr>
        <w:rPr>
          <w:rFonts w:eastAsia="MS Mincho"/>
          <w:i/>
          <w:color w:val="0000FF"/>
          <w:lang w:val="en-US" w:eastAsia="ja-JP"/>
        </w:rPr>
      </w:pPr>
      <w:r>
        <w:rPr>
          <w:lang w:val="en-US"/>
        </w:rPr>
        <w:t xml:space="preserve">Based on Table </w:t>
      </w:r>
      <w:r>
        <w:rPr>
          <w:lang w:val="en-US" w:eastAsia="ja-JP"/>
        </w:rPr>
        <w:t>6.3</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w:t>
      </w:r>
      <w:r>
        <w:rPr>
          <w:lang w:val="en-US"/>
        </w:rPr>
        <w:t xml:space="preserve">Band </w:t>
      </w:r>
      <w:r>
        <w:rPr>
          <w:lang w:val="en-US" w:eastAsia="ja-JP"/>
        </w:rPr>
        <w:t xml:space="preserve">20. </w:t>
      </w:r>
    </w:p>
    <w:p w:rsidR="005B27A4" w:rsidRDefault="005B27A4" w:rsidP="005B27A4">
      <w:pPr>
        <w:pStyle w:val="4"/>
        <w:ind w:left="864" w:hanging="864"/>
        <w:rPr>
          <w:lang w:val="en-US"/>
        </w:rPr>
      </w:pPr>
      <w:bookmarkStart w:id="113" w:name="_Toc69916009"/>
      <w:r>
        <w:rPr>
          <w:lang w:val="en-US" w:eastAsia="ja-JP"/>
        </w:rPr>
        <w:t>6.3</w:t>
      </w:r>
      <w:r>
        <w:rPr>
          <w:lang w:val="en-US"/>
        </w:rPr>
        <w:t>.1.</w:t>
      </w:r>
      <w:r>
        <w:rPr>
          <w:lang w:val="en-US" w:eastAsia="ja-JP"/>
        </w:rPr>
        <w:t>3</w:t>
      </w:r>
      <w:r>
        <w:rPr>
          <w:rFonts w:ascii="Calibri" w:hAnsi="Calibri"/>
          <w:sz w:val="21"/>
          <w:szCs w:val="22"/>
          <w:lang w:val="en-US" w:eastAsia="sv-SE"/>
        </w:rPr>
        <w:tab/>
      </w:r>
      <w:r>
        <w:rPr>
          <w:lang w:val="en-US"/>
        </w:rPr>
        <w:t>MSD</w:t>
      </w:r>
      <w:bookmarkEnd w:id="113"/>
    </w:p>
    <w:p w:rsidR="005B27A4" w:rsidRDefault="005B27A4" w:rsidP="005B27A4">
      <w:pPr>
        <w:rPr>
          <w:lang w:eastAsia="ja-JP"/>
        </w:rPr>
      </w:pPr>
      <w:r>
        <w:rPr>
          <w:lang w:eastAsia="zh-CN"/>
        </w:rPr>
        <w:t>When uplink CA_</w:t>
      </w:r>
      <w:r>
        <w:rPr>
          <w:lang w:eastAsia="ja-JP"/>
        </w:rPr>
        <w:t>1</w:t>
      </w:r>
      <w:r>
        <w:rPr>
          <w:lang w:eastAsia="zh-CN"/>
        </w:rPr>
        <w:t>A</w:t>
      </w:r>
      <w:r>
        <w:rPr>
          <w:lang w:eastAsia="ja-JP"/>
        </w:rPr>
        <w:t>_8</w:t>
      </w:r>
      <w:r>
        <w:rPr>
          <w:lang w:eastAsia="zh-CN"/>
        </w:rPr>
        <w:t>A is paired with downlink CA_1A-8A-20A, the 4</w:t>
      </w:r>
      <w:r>
        <w:rPr>
          <w:vertAlign w:val="superscript"/>
          <w:lang w:eastAsia="zh-CN"/>
        </w:rPr>
        <w:t>th</w:t>
      </w:r>
      <w:r>
        <w:rPr>
          <w:lang w:eastAsia="zh-CN"/>
        </w:rPr>
        <w:t xml:space="preserve"> order IMD product by band 1 and band 8 falls into the own Rx frequency band </w:t>
      </w:r>
      <w:r>
        <w:rPr>
          <w:lang w:eastAsia="ja-JP"/>
        </w:rPr>
        <w:t>20</w:t>
      </w:r>
      <w:r>
        <w:rPr>
          <w:lang w:eastAsia="zh-CN"/>
        </w:rPr>
        <w:t>.</w:t>
      </w:r>
      <w:r>
        <w:rPr>
          <w:lang w:eastAsia="ja-JP"/>
        </w:rPr>
        <w:t xml:space="preserve"> </w:t>
      </w:r>
      <w:r>
        <w:rPr>
          <w:rFonts w:hint="eastAsia"/>
          <w:lang w:eastAsia="zh-CN"/>
        </w:rPr>
        <w:t>The</w:t>
      </w:r>
      <w:r>
        <w:rPr>
          <w:lang w:eastAsia="ja-JP"/>
        </w:rPr>
        <w:t xml:space="preserve"> MSD </w:t>
      </w:r>
      <w:r w:rsidRPr="003B0D98">
        <w:rPr>
          <w:lang w:eastAsia="ja-JP"/>
        </w:rPr>
        <w:t>for 4th IMD</w:t>
      </w:r>
      <w:r w:rsidRPr="000B52E3">
        <w:rPr>
          <w:lang w:eastAsia="ja-JP"/>
        </w:rPr>
        <w:t xml:space="preserve"> can be</w:t>
      </w:r>
      <w:r w:rsidRPr="003B0D98">
        <w:rPr>
          <w:lang w:eastAsia="ja-JP"/>
        </w:rPr>
        <w:t xml:space="preserve"> used from DC_1A-20A_n8A.</w:t>
      </w:r>
    </w:p>
    <w:p w:rsidR="005B27A4" w:rsidRDefault="005B27A4" w:rsidP="005B27A4">
      <w:pPr>
        <w:jc w:val="center"/>
        <w:rPr>
          <w:lang w:eastAsia="ja-JP"/>
        </w:rPr>
      </w:pPr>
      <w:r>
        <w:rPr>
          <w:rFonts w:ascii="Arial" w:hAnsi="Arial"/>
          <w:b/>
          <w:lang w:val="en-US"/>
        </w:rPr>
        <w:t>Table 6.3.</w:t>
      </w:r>
      <w:r>
        <w:rPr>
          <w:rFonts w:ascii="Arial" w:hAnsi="Arial"/>
          <w:b/>
          <w:lang w:val="en-US" w:eastAsia="ja-JP"/>
        </w:rPr>
        <w:t>1.3</w:t>
      </w:r>
      <w:r>
        <w:rPr>
          <w:rFonts w:ascii="Arial" w:hAnsi="Arial"/>
          <w:b/>
          <w:lang w:val="en-US"/>
        </w:rPr>
        <w:t>-</w:t>
      </w:r>
      <w:r>
        <w:rPr>
          <w:rFonts w:ascii="Arial" w:eastAsia="맑은 고딕" w:hAnsi="Arial"/>
          <w:b/>
          <w:lang w:val="en-US" w:eastAsia="ko-KR"/>
        </w:rPr>
        <w:t>1</w:t>
      </w:r>
      <w:r>
        <w:rPr>
          <w:rFonts w:ascii="Arial" w:hAnsi="Arial"/>
          <w:b/>
          <w:lang w:val="en-US"/>
        </w:rPr>
        <w:t xml:space="preserve">: MSD summary for </w:t>
      </w:r>
      <w:r>
        <w:rPr>
          <w:rFonts w:ascii="Arial" w:hAnsi="Arial"/>
          <w:b/>
          <w:lang w:val="en-US" w:eastAsia="ja-JP"/>
        </w:rPr>
        <w:t>2UL 3DL CA_1A-8A-20A</w:t>
      </w: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6"/>
        <w:gridCol w:w="1545"/>
        <w:gridCol w:w="797"/>
        <w:gridCol w:w="722"/>
        <w:gridCol w:w="823"/>
        <w:gridCol w:w="899"/>
        <w:gridCol w:w="887"/>
        <w:gridCol w:w="849"/>
        <w:gridCol w:w="813"/>
        <w:gridCol w:w="827"/>
        <w:gridCol w:w="766"/>
      </w:tblGrid>
      <w:tr w:rsidR="005B27A4" w:rsidTr="005B27A4">
        <w:trPr>
          <w:trHeight w:val="205"/>
          <w:jc w:val="center"/>
        </w:trPr>
        <w:tc>
          <w:tcPr>
            <w:tcW w:w="10564" w:type="dxa"/>
            <w:gridSpan w:val="11"/>
            <w:tcBorders>
              <w:top w:val="single" w:sz="4" w:space="0" w:color="auto"/>
              <w:left w:val="single" w:sz="4" w:space="0" w:color="auto"/>
              <w:bottom w:val="single" w:sz="4" w:space="0" w:color="auto"/>
              <w:right w:val="single" w:sz="4" w:space="0" w:color="auto"/>
            </w:tcBorders>
            <w:hideMark/>
          </w:tcPr>
          <w:p w:rsidR="005B27A4" w:rsidRDefault="005B27A4" w:rsidP="00845C4D">
            <w:pPr>
              <w:pStyle w:val="TAH"/>
            </w:pPr>
            <w:r>
              <w:t>E-UTRA Band / Channel bandwidth / N</w:t>
            </w:r>
            <w:r>
              <w:rPr>
                <w:vertAlign w:val="subscript"/>
              </w:rPr>
              <w:t>RB</w:t>
            </w:r>
            <w:r>
              <w:t xml:space="preserve"> / Duplex mode</w:t>
            </w:r>
          </w:p>
        </w:tc>
      </w:tr>
      <w:tr w:rsidR="005B27A4" w:rsidTr="005B27A4">
        <w:trPr>
          <w:trHeight w:val="570"/>
          <w:jc w:val="center"/>
        </w:trPr>
        <w:tc>
          <w:tcPr>
            <w:tcW w:w="1636"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EUTRA CA</w:t>
            </w:r>
          </w:p>
          <w:p w:rsidR="005B27A4" w:rsidRDefault="005B27A4" w:rsidP="00845C4D">
            <w:pPr>
              <w:pStyle w:val="TAH"/>
            </w:pPr>
            <w:r>
              <w:rPr>
                <w:lang w:eastAsia="ko-KR"/>
              </w:rPr>
              <w:t xml:space="preserve">DL </w:t>
            </w:r>
            <w:r>
              <w:t>Configuration</w:t>
            </w:r>
          </w:p>
        </w:tc>
        <w:tc>
          <w:tcPr>
            <w:tcW w:w="1545"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EUTRA CA</w:t>
            </w:r>
          </w:p>
          <w:p w:rsidR="005B27A4" w:rsidRDefault="005B27A4" w:rsidP="00845C4D">
            <w:pPr>
              <w:pStyle w:val="TAH"/>
            </w:pPr>
            <w:r>
              <w:rPr>
                <w:lang w:eastAsia="ko-KR"/>
              </w:rPr>
              <w:t xml:space="preserve">UL </w:t>
            </w:r>
            <w:r>
              <w:t>Configuration</w:t>
            </w:r>
          </w:p>
        </w:tc>
        <w:tc>
          <w:tcPr>
            <w:tcW w:w="797"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EUTRA band</w:t>
            </w:r>
          </w:p>
        </w:tc>
        <w:tc>
          <w:tcPr>
            <w:tcW w:w="722"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UL F</w:t>
            </w:r>
            <w:r>
              <w:rPr>
                <w:vertAlign w:val="subscript"/>
              </w:rPr>
              <w:t>c</w:t>
            </w:r>
            <w:r>
              <w:t xml:space="preserve"> </w:t>
            </w:r>
            <w:r>
              <w:br/>
              <w:t>(MHz)</w:t>
            </w:r>
          </w:p>
        </w:tc>
        <w:tc>
          <w:tcPr>
            <w:tcW w:w="823"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 xml:space="preserve">UL BW </w:t>
            </w:r>
            <w:r>
              <w:br/>
              <w:t>(MHz)</w:t>
            </w:r>
          </w:p>
        </w:tc>
        <w:tc>
          <w:tcPr>
            <w:tcW w:w="899"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 xml:space="preserve">UL </w:t>
            </w:r>
            <w:r>
              <w:br/>
              <w:t>C</w:t>
            </w:r>
            <w:r>
              <w:rPr>
                <w:vertAlign w:val="subscript"/>
              </w:rPr>
              <w:t>LRB</w:t>
            </w:r>
          </w:p>
        </w:tc>
        <w:tc>
          <w:tcPr>
            <w:tcW w:w="887"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DL F</w:t>
            </w:r>
            <w:r>
              <w:rPr>
                <w:vertAlign w:val="subscript"/>
              </w:rPr>
              <w:t>c</w:t>
            </w:r>
            <w:r>
              <w:t xml:space="preserve"> (MHz)</w:t>
            </w:r>
          </w:p>
        </w:tc>
        <w:tc>
          <w:tcPr>
            <w:tcW w:w="849"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lang w:eastAsia="ko-KR"/>
              </w:rPr>
            </w:pPr>
            <w:r>
              <w:rPr>
                <w:lang w:eastAsia="ko-KR"/>
              </w:rPr>
              <w:t>DL BW</w:t>
            </w:r>
          </w:p>
          <w:p w:rsidR="005B27A4" w:rsidRDefault="005B27A4" w:rsidP="00845C4D">
            <w:pPr>
              <w:pStyle w:val="TAH"/>
              <w:rPr>
                <w:lang w:eastAsia="ko-KR"/>
              </w:rPr>
            </w:pPr>
            <w:r>
              <w:rPr>
                <w:lang w:eastAsia="ko-KR"/>
              </w:rPr>
              <w:t>(MHz)</w:t>
            </w:r>
          </w:p>
        </w:tc>
        <w:tc>
          <w:tcPr>
            <w:tcW w:w="813"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 xml:space="preserve">MSD </w:t>
            </w:r>
            <w:r>
              <w:br/>
              <w:t>(dB)</w:t>
            </w:r>
          </w:p>
        </w:tc>
        <w:tc>
          <w:tcPr>
            <w:tcW w:w="827"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Duplex mode</w:t>
            </w:r>
          </w:p>
        </w:tc>
        <w:tc>
          <w:tcPr>
            <w:tcW w:w="766"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lang w:eastAsia="ko-KR"/>
              </w:rPr>
            </w:pPr>
            <w:r>
              <w:rPr>
                <w:lang w:eastAsia="ko-KR"/>
              </w:rPr>
              <w:t>Source of IMD</w:t>
            </w:r>
          </w:p>
        </w:tc>
      </w:tr>
      <w:tr w:rsidR="005B27A4" w:rsidTr="005B27A4">
        <w:trPr>
          <w:trHeight w:val="205"/>
          <w:jc w:val="center"/>
        </w:trPr>
        <w:tc>
          <w:tcPr>
            <w:tcW w:w="1636" w:type="dxa"/>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b w:val="0"/>
                <w:lang w:eastAsia="ko-KR"/>
              </w:rPr>
            </w:pPr>
            <w:r>
              <w:rPr>
                <w:b w:val="0"/>
                <w:lang w:eastAsia="ko-KR"/>
              </w:rPr>
              <w:t>CA_1A-8A-20A</w:t>
            </w:r>
          </w:p>
        </w:tc>
        <w:tc>
          <w:tcPr>
            <w:tcW w:w="1545" w:type="dxa"/>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b w:val="0"/>
                <w:lang w:eastAsia="ko-KR"/>
              </w:rPr>
            </w:pPr>
            <w:r>
              <w:rPr>
                <w:b w:val="0"/>
                <w:lang w:eastAsia="ko-KR"/>
              </w:rPr>
              <w:t>CA_1A-8A</w:t>
            </w:r>
          </w:p>
        </w:tc>
        <w:tc>
          <w:tcPr>
            <w:tcW w:w="797"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lang w:eastAsia="ko-KR"/>
              </w:rPr>
            </w:pPr>
            <w:r>
              <w:rPr>
                <w:lang w:eastAsia="ko-KR"/>
              </w:rPr>
              <w:t>1</w:t>
            </w:r>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jc w:val="center"/>
              <w:rPr>
                <w:rFonts w:ascii="Arial" w:hAnsi="Arial" w:cs="Arial"/>
                <w:color w:val="000000"/>
                <w:sz w:val="18"/>
                <w:lang w:val="en-US" w:eastAsia="ko-KR"/>
              </w:rPr>
            </w:pPr>
            <w:r>
              <w:rPr>
                <w:rFonts w:ascii="Arial" w:hAnsi="Arial" w:cs="Arial"/>
                <w:color w:val="000000"/>
                <w:sz w:val="18"/>
                <w:lang w:val="en-US" w:eastAsia="ko-KR"/>
              </w:rPr>
              <w:t>1930</w:t>
            </w:r>
          </w:p>
        </w:tc>
        <w:tc>
          <w:tcPr>
            <w:tcW w:w="823"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jc w:val="center"/>
              <w:rPr>
                <w:rFonts w:ascii="Arial" w:hAnsi="Arial" w:cs="Arial"/>
                <w:color w:val="000000"/>
                <w:sz w:val="18"/>
                <w:lang w:val="en-US" w:eastAsia="ko-KR"/>
              </w:rPr>
            </w:pPr>
            <w:r>
              <w:rPr>
                <w:rFonts w:ascii="Arial" w:hAnsi="Arial" w:cs="Arial"/>
                <w:color w:val="000000"/>
                <w:sz w:val="18"/>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jc w:val="center"/>
              <w:rPr>
                <w:rFonts w:ascii="Arial" w:hAnsi="Arial" w:cs="Arial"/>
                <w:color w:val="000000"/>
                <w:sz w:val="18"/>
                <w:lang w:val="en-US" w:eastAsia="ko-KR"/>
              </w:rPr>
            </w:pPr>
            <w:r>
              <w:rPr>
                <w:rFonts w:ascii="Arial" w:hAnsi="Arial" w:cs="Arial"/>
                <w:color w:val="000000"/>
                <w:sz w:val="18"/>
                <w:lang w:val="en-US" w:eastAsia="ko-KR"/>
              </w:rPr>
              <w:t>25</w:t>
            </w:r>
          </w:p>
        </w:tc>
        <w:tc>
          <w:tcPr>
            <w:tcW w:w="887"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pStyle w:val="TAC"/>
              <w:rPr>
                <w:rFonts w:cs="Arial"/>
                <w:lang w:eastAsia="ko-KR"/>
              </w:rPr>
            </w:pPr>
            <w:r>
              <w:rPr>
                <w:rFonts w:cs="Arial"/>
                <w:lang w:eastAsia="ko-KR"/>
              </w:rPr>
              <w:t>2130</w:t>
            </w:r>
          </w:p>
        </w:tc>
        <w:tc>
          <w:tcPr>
            <w:tcW w:w="849"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jc w:val="center"/>
              <w:rPr>
                <w:rFonts w:ascii="Calibri" w:hAnsi="Calibri"/>
                <w:color w:val="000000"/>
                <w:lang w:val="en-US" w:eastAsia="ko-KR"/>
              </w:rPr>
            </w:pPr>
            <w:r>
              <w:rPr>
                <w:rFonts w:ascii="Calibri" w:hAnsi="Calibri"/>
                <w:color w:val="000000"/>
                <w:lang w:val="en-US" w:eastAsia="ko-KR"/>
              </w:rPr>
              <w:t>5</w:t>
            </w:r>
          </w:p>
        </w:tc>
        <w:tc>
          <w:tcPr>
            <w:tcW w:w="813" w:type="dxa"/>
            <w:vMerge w:val="restart"/>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pStyle w:val="TAC"/>
              <w:rPr>
                <w:b/>
                <w:lang w:eastAsia="ko-KR"/>
              </w:rPr>
            </w:pPr>
            <w:r>
              <w:rPr>
                <w:b/>
                <w:lang w:eastAsia="ko-KR"/>
              </w:rPr>
              <w:t>N/A</w:t>
            </w:r>
          </w:p>
        </w:tc>
        <w:tc>
          <w:tcPr>
            <w:tcW w:w="827" w:type="dxa"/>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lang w:eastAsia="ko-KR"/>
              </w:rPr>
            </w:pPr>
            <w:r>
              <w:rPr>
                <w:lang w:eastAsia="ko-KR"/>
              </w:rPr>
              <w:t>FDD</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lang w:eastAsia="ko-KR"/>
              </w:rPr>
            </w:pPr>
            <w:r>
              <w:rPr>
                <w:lang w:eastAsia="ko-KR"/>
              </w:rPr>
              <w:t>IMD4</w:t>
            </w:r>
          </w:p>
        </w:tc>
      </w:tr>
      <w:tr w:rsidR="005B27A4" w:rsidTr="005B27A4">
        <w:trPr>
          <w:trHeight w:val="205"/>
          <w:jc w:val="center"/>
        </w:trPr>
        <w:tc>
          <w:tcPr>
            <w:tcW w:w="1636"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sz w:val="18"/>
                <w:lang w:eastAsia="ko-KR"/>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sz w:val="18"/>
                <w:lang w:eastAsia="ko-KR"/>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lang w:eastAsia="ko-KR"/>
              </w:rPr>
            </w:pPr>
            <w:r>
              <w:rPr>
                <w:lang w:eastAsia="ko-KR"/>
              </w:rPr>
              <w:t>8</w:t>
            </w:r>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jc w:val="center"/>
              <w:rPr>
                <w:rFonts w:ascii="Calibri" w:hAnsi="Calibri"/>
                <w:color w:val="000000"/>
                <w:lang w:val="en-US" w:eastAsia="ko-KR"/>
              </w:rPr>
            </w:pPr>
            <w:r>
              <w:rPr>
                <w:rFonts w:ascii="Arial" w:hAnsi="Arial" w:cs="Arial"/>
                <w:color w:val="000000"/>
                <w:sz w:val="18"/>
                <w:lang w:val="en-US" w:eastAsia="ko-KR"/>
              </w:rPr>
              <w:t>885</w:t>
            </w:r>
          </w:p>
        </w:tc>
        <w:tc>
          <w:tcPr>
            <w:tcW w:w="823"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jc w:val="center"/>
              <w:rPr>
                <w:rFonts w:ascii="Calibri" w:hAnsi="Calibri"/>
                <w:color w:val="000000"/>
                <w:lang w:val="en-US" w:eastAsia="ko-KR"/>
              </w:rPr>
            </w:pPr>
            <w:r>
              <w:rPr>
                <w:rFonts w:ascii="Arial" w:hAnsi="Arial" w:cs="Arial"/>
                <w:color w:val="000000"/>
                <w:sz w:val="18"/>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jc w:val="center"/>
              <w:rPr>
                <w:rFonts w:ascii="Calibri" w:hAnsi="Calibri"/>
                <w:color w:val="000000"/>
                <w:lang w:val="en-US" w:eastAsia="ko-KR"/>
              </w:rPr>
            </w:pPr>
            <w:r>
              <w:rPr>
                <w:rFonts w:ascii="Arial" w:hAnsi="Arial" w:cs="Arial"/>
                <w:color w:val="000000"/>
                <w:sz w:val="18"/>
                <w:lang w:val="en-US" w:eastAsia="ko-KR"/>
              </w:rPr>
              <w:t>25</w:t>
            </w:r>
          </w:p>
        </w:tc>
        <w:tc>
          <w:tcPr>
            <w:tcW w:w="887"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pStyle w:val="TAC"/>
              <w:rPr>
                <w:lang w:eastAsia="ko-KR"/>
              </w:rPr>
            </w:pPr>
            <w:r>
              <w:rPr>
                <w:rFonts w:cs="Arial"/>
                <w:lang w:eastAsia="ko-KR"/>
              </w:rPr>
              <w:t>930</w:t>
            </w:r>
          </w:p>
        </w:tc>
        <w:tc>
          <w:tcPr>
            <w:tcW w:w="849"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jc w:val="center"/>
              <w:rPr>
                <w:rFonts w:ascii="Calibri" w:hAnsi="Calibri"/>
                <w:color w:val="000000"/>
                <w:lang w:val="en-US" w:eastAsia="ko-KR"/>
              </w:rPr>
            </w:pPr>
            <w:r>
              <w:rPr>
                <w:rFonts w:ascii="Calibri" w:hAnsi="Calibri"/>
                <w:color w:val="000000"/>
                <w:lang w:val="en-US" w:eastAsia="ko-KR"/>
              </w:rPr>
              <w:t>5</w:t>
            </w:r>
          </w:p>
        </w:tc>
        <w:tc>
          <w:tcPr>
            <w:tcW w:w="813"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b/>
                <w:sz w:val="18"/>
                <w:lang w:eastAsia="ko-KR"/>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sz w:val="18"/>
                <w:lang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sz w:val="18"/>
                <w:lang w:eastAsia="ko-KR"/>
              </w:rPr>
            </w:pPr>
          </w:p>
        </w:tc>
      </w:tr>
      <w:tr w:rsidR="005B27A4" w:rsidTr="005B27A4">
        <w:trPr>
          <w:trHeight w:val="205"/>
          <w:jc w:val="center"/>
        </w:trPr>
        <w:tc>
          <w:tcPr>
            <w:tcW w:w="1636"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sz w:val="18"/>
                <w:lang w:eastAsia="ko-KR"/>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sz w:val="18"/>
                <w:lang w:eastAsia="ko-KR"/>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lang w:eastAsia="ko-KR"/>
              </w:rPr>
            </w:pPr>
            <w:r>
              <w:rPr>
                <w:lang w:eastAsia="ko-KR"/>
              </w:rPr>
              <w:t>20</w:t>
            </w:r>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jc w:val="center"/>
              <w:rPr>
                <w:rFonts w:ascii="Calibri" w:hAnsi="Calibri"/>
                <w:color w:val="000000"/>
                <w:lang w:val="en-US" w:eastAsia="ko-KR"/>
              </w:rPr>
            </w:pPr>
            <w:r>
              <w:rPr>
                <w:rFonts w:ascii="Arial" w:hAnsi="Arial" w:cs="Arial"/>
                <w:color w:val="000000"/>
                <w:sz w:val="18"/>
                <w:lang w:val="en-US" w:eastAsia="ko-KR"/>
              </w:rPr>
              <w:t>840</w:t>
            </w:r>
          </w:p>
        </w:tc>
        <w:tc>
          <w:tcPr>
            <w:tcW w:w="823"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jc w:val="center"/>
              <w:rPr>
                <w:rFonts w:ascii="Calibri" w:hAnsi="Calibri"/>
                <w:color w:val="000000"/>
                <w:lang w:val="en-US" w:eastAsia="ko-KR"/>
              </w:rPr>
            </w:pPr>
            <w:r>
              <w:rPr>
                <w:rFonts w:ascii="Arial" w:hAnsi="Arial" w:cs="Arial"/>
                <w:color w:val="000000"/>
                <w:sz w:val="18"/>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jc w:val="center"/>
              <w:rPr>
                <w:rFonts w:ascii="Calibri" w:hAnsi="Calibri"/>
                <w:color w:val="000000"/>
                <w:lang w:val="en-US" w:eastAsia="ko-KR"/>
              </w:rPr>
            </w:pPr>
            <w:r>
              <w:rPr>
                <w:rFonts w:ascii="Arial" w:hAnsi="Arial" w:cs="Arial"/>
                <w:color w:val="000000"/>
                <w:sz w:val="18"/>
                <w:lang w:val="en-US" w:eastAsia="ko-KR"/>
              </w:rPr>
              <w:t>25</w:t>
            </w:r>
          </w:p>
        </w:tc>
        <w:tc>
          <w:tcPr>
            <w:tcW w:w="887"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pStyle w:val="TAC"/>
              <w:rPr>
                <w:lang w:eastAsia="ko-KR"/>
              </w:rPr>
            </w:pPr>
            <w:r>
              <w:rPr>
                <w:rFonts w:cs="Arial"/>
                <w:color w:val="000000"/>
                <w:lang w:val="en-US" w:eastAsia="ko-KR"/>
              </w:rPr>
              <w:t>810</w:t>
            </w:r>
          </w:p>
        </w:tc>
        <w:tc>
          <w:tcPr>
            <w:tcW w:w="849"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jc w:val="center"/>
              <w:rPr>
                <w:rFonts w:ascii="Calibri" w:hAnsi="Calibri"/>
                <w:color w:val="000000"/>
                <w:lang w:val="en-US" w:eastAsia="ko-KR"/>
              </w:rPr>
            </w:pPr>
            <w:r>
              <w:rPr>
                <w:rFonts w:ascii="Calibri" w:hAnsi="Calibri"/>
                <w:color w:val="000000"/>
                <w:lang w:val="en-US" w:eastAsia="ko-KR"/>
              </w:rPr>
              <w:t>5</w:t>
            </w:r>
          </w:p>
        </w:tc>
        <w:tc>
          <w:tcPr>
            <w:tcW w:w="813"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pStyle w:val="TAC"/>
              <w:rPr>
                <w:b/>
                <w:lang w:eastAsia="ko-KR"/>
              </w:rPr>
            </w:pPr>
            <w:r>
              <w:rPr>
                <w:b/>
                <w:lang w:eastAsia="ko-KR"/>
              </w:rPr>
              <w:t>11.5</w:t>
            </w:r>
          </w:p>
        </w:tc>
        <w:tc>
          <w:tcPr>
            <w:tcW w:w="827"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sz w:val="18"/>
                <w:lang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sz w:val="18"/>
                <w:lang w:eastAsia="ko-KR"/>
              </w:rPr>
            </w:pPr>
          </w:p>
        </w:tc>
      </w:tr>
    </w:tbl>
    <w:p w:rsidR="005B27A4" w:rsidRDefault="005B27A4" w:rsidP="005B27A4">
      <w:pPr>
        <w:rPr>
          <w:lang w:eastAsia="ja-JP"/>
        </w:rPr>
      </w:pPr>
    </w:p>
    <w:p w:rsidR="005B27A4" w:rsidRDefault="005B27A4" w:rsidP="005B27A4">
      <w:pPr>
        <w:rPr>
          <w:lang w:eastAsia="ja-JP"/>
        </w:rPr>
      </w:pPr>
      <w:r>
        <w:rPr>
          <w:lang w:eastAsia="zh-CN"/>
        </w:rPr>
        <w:t>When uplink CA_</w:t>
      </w:r>
      <w:r>
        <w:rPr>
          <w:lang w:eastAsia="ja-JP"/>
        </w:rPr>
        <w:t>1</w:t>
      </w:r>
      <w:r>
        <w:rPr>
          <w:lang w:eastAsia="zh-CN"/>
        </w:rPr>
        <w:t>A</w:t>
      </w:r>
      <w:r>
        <w:rPr>
          <w:lang w:eastAsia="ja-JP"/>
        </w:rPr>
        <w:t>_8</w:t>
      </w:r>
      <w:r>
        <w:rPr>
          <w:lang w:eastAsia="zh-CN"/>
        </w:rPr>
        <w:t>A is paired with downlink CA_1A-8A-20A, the 4</w:t>
      </w:r>
      <w:r>
        <w:rPr>
          <w:vertAlign w:val="superscript"/>
          <w:lang w:eastAsia="zh-CN"/>
        </w:rPr>
        <w:t>th</w:t>
      </w:r>
      <w:r>
        <w:rPr>
          <w:lang w:eastAsia="zh-CN"/>
        </w:rPr>
        <w:t xml:space="preserve"> order IMD product by band 1 and band 8 falls into the own Rx frequency band </w:t>
      </w:r>
      <w:r>
        <w:rPr>
          <w:lang w:eastAsia="ja-JP"/>
        </w:rPr>
        <w:t>1</w:t>
      </w:r>
      <w:r>
        <w:rPr>
          <w:lang w:eastAsia="zh-CN"/>
        </w:rPr>
        <w:t>.</w:t>
      </w:r>
      <w:r>
        <w:rPr>
          <w:lang w:eastAsia="ja-JP"/>
        </w:rPr>
        <w:t xml:space="preserve"> It has been solved by fallback combination </w:t>
      </w:r>
      <w:r>
        <w:rPr>
          <w:lang w:eastAsia="zh-CN"/>
        </w:rPr>
        <w:t>CA_</w:t>
      </w:r>
      <w:r>
        <w:rPr>
          <w:lang w:eastAsia="ja-JP"/>
        </w:rPr>
        <w:t>1</w:t>
      </w:r>
      <w:r>
        <w:rPr>
          <w:lang w:eastAsia="zh-CN"/>
        </w:rPr>
        <w:t>A</w:t>
      </w:r>
      <w:r>
        <w:rPr>
          <w:lang w:eastAsia="ja-JP"/>
        </w:rPr>
        <w:t>_8</w:t>
      </w:r>
      <w:r>
        <w:rPr>
          <w:lang w:eastAsia="zh-CN"/>
        </w:rPr>
        <w:t>A.</w:t>
      </w:r>
    </w:p>
    <w:p w:rsidR="005B27A4" w:rsidRDefault="005B27A4" w:rsidP="005B27A4">
      <w:pPr>
        <w:rPr>
          <w:lang w:eastAsia="ja-JP"/>
        </w:rPr>
      </w:pPr>
    </w:p>
    <w:p w:rsidR="005B27A4" w:rsidRDefault="005B27A4" w:rsidP="005B27A4">
      <w:pPr>
        <w:pStyle w:val="4"/>
        <w:ind w:left="864" w:hanging="864"/>
        <w:rPr>
          <w:lang w:val="en-US"/>
        </w:rPr>
      </w:pPr>
      <w:bookmarkStart w:id="114" w:name="_Toc69916010"/>
      <w:r>
        <w:rPr>
          <w:lang w:val="en-US" w:eastAsia="ja-JP"/>
        </w:rPr>
        <w:t>6.3</w:t>
      </w:r>
      <w:r>
        <w:rPr>
          <w:lang w:val="en-US"/>
        </w:rPr>
        <w:t>.1.</w:t>
      </w:r>
      <w:r>
        <w:rPr>
          <w:lang w:val="en-US" w:eastAsia="ja-JP"/>
        </w:rPr>
        <w:t>4</w:t>
      </w:r>
      <w:r>
        <w:rPr>
          <w:lang w:val="en-US"/>
        </w:rPr>
        <w:tab/>
        <w:t>∆TIB and ∆RIB values</w:t>
      </w:r>
      <w:bookmarkEnd w:id="114"/>
    </w:p>
    <w:p w:rsidR="005B27A4" w:rsidRPr="00C64451" w:rsidRDefault="005B27A4" w:rsidP="005B27A4">
      <w:pPr>
        <w:rPr>
          <w:rFonts w:ascii="Arial" w:hAnsi="Arial" w:cs="Arial"/>
          <w:sz w:val="18"/>
        </w:rPr>
      </w:pPr>
      <w:r w:rsidRPr="00C64451">
        <w:rPr>
          <w:lang w:val="en-US" w:eastAsia="zh-CN"/>
        </w:rPr>
        <w:t>F</w:t>
      </w:r>
      <w:r w:rsidRPr="00C64451">
        <w:rPr>
          <w:rFonts w:hint="eastAsia"/>
          <w:lang w:val="en-US" w:eastAsia="zh-CN"/>
        </w:rPr>
        <w:t xml:space="preserve">or </w:t>
      </w:r>
      <w:r w:rsidRPr="00C64451">
        <w:rPr>
          <w:rFonts w:hint="eastAsia"/>
        </w:rPr>
        <w:t>CA_</w:t>
      </w:r>
      <w:r>
        <w:rPr>
          <w:rFonts w:hint="eastAsia"/>
          <w:lang w:eastAsia="ja-JP"/>
        </w:rPr>
        <w:t>1A</w:t>
      </w:r>
      <w:r>
        <w:rPr>
          <w:lang w:eastAsia="ja-JP"/>
        </w:rPr>
        <w:t>-8</w:t>
      </w:r>
      <w:r w:rsidRPr="00C64451">
        <w:rPr>
          <w:rFonts w:hint="eastAsia"/>
        </w:rPr>
        <w:t>A-</w:t>
      </w:r>
      <w:r>
        <w:rPr>
          <w:lang w:eastAsia="ja-JP"/>
        </w:rPr>
        <w:t>20</w:t>
      </w:r>
      <w:r w:rsidRPr="00C64451">
        <w:rPr>
          <w:rFonts w:hint="eastAsia"/>
        </w:rPr>
        <w:t>A</w:t>
      </w:r>
      <w:r w:rsidRPr="00C64451">
        <w:rPr>
          <w:rFonts w:hint="eastAsia"/>
          <w:lang w:eastAsia="zh-CN"/>
        </w:rPr>
        <w:t xml:space="preserve">, </w:t>
      </w:r>
      <w:r w:rsidRPr="00C64451">
        <w:rPr>
          <w:lang w:val="en-US"/>
        </w:rPr>
        <w:t xml:space="preserve">the </w:t>
      </w:r>
      <w:r w:rsidRPr="00C64451">
        <w:rPr>
          <w:lang w:val="en-US"/>
        </w:rPr>
        <w:sym w:font="Symbol" w:char="F044"/>
      </w:r>
      <w:r w:rsidRPr="00C64451">
        <w:rPr>
          <w:lang w:val="en-US"/>
        </w:rPr>
        <w:t>T</w:t>
      </w:r>
      <w:r w:rsidRPr="00C64451">
        <w:rPr>
          <w:vertAlign w:val="subscript"/>
          <w:lang w:val="en-US"/>
        </w:rPr>
        <w:t>IB</w:t>
      </w:r>
      <w:proofErr w:type="gramStart"/>
      <w:r w:rsidRPr="00C64451">
        <w:rPr>
          <w:vertAlign w:val="subscript"/>
          <w:lang w:val="en-US"/>
        </w:rPr>
        <w:t>,c</w:t>
      </w:r>
      <w:proofErr w:type="gramEnd"/>
      <w:r w:rsidRPr="00C64451">
        <w:rPr>
          <w:lang w:val="en-US"/>
        </w:rPr>
        <w:t xml:space="preserve"> and </w:t>
      </w:r>
      <w:r w:rsidRPr="00C64451">
        <w:rPr>
          <w:lang w:val="en-US"/>
        </w:rPr>
        <w:sym w:font="Symbol" w:char="F044"/>
      </w:r>
      <w:r w:rsidRPr="00C64451">
        <w:rPr>
          <w:lang w:val="en-US"/>
        </w:rPr>
        <w:t>R</w:t>
      </w:r>
      <w:r w:rsidRPr="00C64451">
        <w:rPr>
          <w:vertAlign w:val="subscript"/>
          <w:lang w:val="en-US"/>
        </w:rPr>
        <w:t>IB,c</w:t>
      </w:r>
      <w:r w:rsidRPr="00C64451">
        <w:rPr>
          <w:lang w:val="en-US"/>
        </w:rPr>
        <w:t xml:space="preserve"> values are shown in table </w:t>
      </w:r>
      <w:r>
        <w:rPr>
          <w:lang w:eastAsia="zh-CN"/>
        </w:rPr>
        <w:t>6.3.1.4</w:t>
      </w:r>
      <w:r w:rsidRPr="00C64451">
        <w:t>-1</w:t>
      </w:r>
      <w:r w:rsidRPr="00C64451">
        <w:rPr>
          <w:lang w:val="en-US"/>
        </w:rPr>
        <w:t xml:space="preserve"> and in table </w:t>
      </w:r>
      <w:r>
        <w:rPr>
          <w:lang w:eastAsia="zh-CN"/>
        </w:rPr>
        <w:t>6.3.1.4</w:t>
      </w:r>
      <w:r w:rsidRPr="00C64451">
        <w:t>-2</w:t>
      </w:r>
      <w:r w:rsidRPr="00C64451">
        <w:rPr>
          <w:lang w:val="en-US" w:eastAsia="ja-JP"/>
        </w:rPr>
        <w:t>.</w:t>
      </w:r>
    </w:p>
    <w:p w:rsidR="005B27A4" w:rsidRPr="00C64451" w:rsidRDefault="005B27A4" w:rsidP="005B27A4">
      <w:pPr>
        <w:pStyle w:val="TH"/>
        <w:rPr>
          <w:lang w:eastAsia="zh-CN"/>
        </w:rPr>
      </w:pPr>
      <w:r w:rsidRPr="00C64451">
        <w:t xml:space="preserve">Table </w:t>
      </w:r>
      <w:r>
        <w:rPr>
          <w:lang w:eastAsia="zh-CN"/>
        </w:rPr>
        <w:t>6.3.1.4</w:t>
      </w:r>
      <w:r w:rsidRPr="00C64451">
        <w:rPr>
          <w:lang w:eastAsia="zh-CN"/>
        </w:rPr>
        <w:t>-</w:t>
      </w:r>
      <w:r w:rsidRPr="00C64451">
        <w:rPr>
          <w:rFonts w:hint="eastAsia"/>
          <w:lang w:eastAsia="zh-CN"/>
        </w:rPr>
        <w:t>1</w:t>
      </w:r>
      <w:r w:rsidRPr="00C64451">
        <w:t xml:space="preserve">: </w:t>
      </w:r>
      <w:r w:rsidRPr="00C64451">
        <w:rPr>
          <w:rFonts w:ascii="Symbol" w:hAnsi="Symbol"/>
        </w:rPr>
        <w:t></w:t>
      </w:r>
      <w:r w:rsidRPr="00C64451">
        <w:rPr>
          <w:rFonts w:cs="Arial" w:hint="eastAsia"/>
        </w:rPr>
        <w:t>T</w:t>
      </w:r>
      <w:r w:rsidRPr="00C64451">
        <w:rPr>
          <w:rFonts w:hint="eastAsia"/>
          <w:vertAlign w:val="subscript"/>
        </w:rPr>
        <w:t>IB</w:t>
      </w:r>
      <w:proofErr w:type="gramStart"/>
      <w:r w:rsidRPr="00C64451">
        <w:rPr>
          <w:rFonts w:hint="eastAsia"/>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5B27A4" w:rsidRPr="00C64451" w:rsidTr="00845C4D">
        <w:trPr>
          <w:tblHeader/>
          <w:jc w:val="center"/>
        </w:trPr>
        <w:tc>
          <w:tcPr>
            <w:tcW w:w="1535" w:type="dxa"/>
          </w:tcPr>
          <w:p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Inter-band CA Configuration</w:t>
            </w:r>
          </w:p>
        </w:tc>
        <w:tc>
          <w:tcPr>
            <w:tcW w:w="2952" w:type="dxa"/>
          </w:tcPr>
          <w:p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E-UTRA Band</w:t>
            </w:r>
          </w:p>
        </w:tc>
        <w:tc>
          <w:tcPr>
            <w:tcW w:w="2952" w:type="dxa"/>
          </w:tcPr>
          <w:p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ΔT</w:t>
            </w:r>
            <w:r w:rsidRPr="00C64451">
              <w:rPr>
                <w:rFonts w:ascii="Arial" w:hAnsi="Arial" w:cs="Arial"/>
                <w:b/>
                <w:sz w:val="18"/>
                <w:vertAlign w:val="subscript"/>
                <w:lang w:val="x-none"/>
              </w:rPr>
              <w:t>IB,c</w:t>
            </w:r>
            <w:r w:rsidRPr="00C64451">
              <w:rPr>
                <w:rFonts w:ascii="Arial" w:hAnsi="Arial" w:cs="Arial"/>
                <w:b/>
                <w:sz w:val="18"/>
                <w:lang w:val="x-none"/>
              </w:rPr>
              <w:t xml:space="preserve"> [dB]</w:t>
            </w:r>
          </w:p>
          <w:p w:rsidR="005B27A4" w:rsidRPr="00C64451" w:rsidRDefault="005B27A4" w:rsidP="00845C4D">
            <w:pPr>
              <w:keepNext/>
              <w:keepLines/>
              <w:jc w:val="center"/>
              <w:rPr>
                <w:rFonts w:ascii="Arial" w:hAnsi="Arial" w:cs="Arial"/>
                <w:b/>
                <w:sz w:val="18"/>
                <w:lang w:val="x-none"/>
              </w:rPr>
            </w:pPr>
          </w:p>
        </w:tc>
      </w:tr>
      <w:tr w:rsidR="005B27A4" w:rsidRPr="00C64451" w:rsidTr="00845C4D">
        <w:trPr>
          <w:jc w:val="center"/>
        </w:trPr>
        <w:tc>
          <w:tcPr>
            <w:tcW w:w="1535" w:type="dxa"/>
            <w:vMerge w:val="restart"/>
            <w:vAlign w:val="center"/>
          </w:tcPr>
          <w:p w:rsidR="005B27A4" w:rsidRPr="00C64451" w:rsidRDefault="005B27A4" w:rsidP="00845C4D">
            <w:pPr>
              <w:pStyle w:val="TAC"/>
              <w:rPr>
                <w:vertAlign w:val="superscript"/>
                <w:lang w:eastAsia="ja-JP"/>
              </w:rPr>
            </w:pPr>
            <w:r w:rsidRPr="00C64451">
              <w:t>CA_</w:t>
            </w:r>
            <w:r w:rsidRPr="00C64451">
              <w:rPr>
                <w:rFonts w:hint="eastAsia"/>
                <w:lang w:eastAsia="ja-JP"/>
              </w:rPr>
              <w:t>1</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rsidR="005B27A4" w:rsidRPr="00C64451" w:rsidRDefault="005B27A4" w:rsidP="00845C4D">
            <w:pPr>
              <w:pStyle w:val="TAC"/>
              <w:rPr>
                <w:lang w:eastAsia="ja-JP"/>
              </w:rPr>
            </w:pPr>
            <w:r w:rsidRPr="00C64451">
              <w:rPr>
                <w:rFonts w:hint="eastAsia"/>
                <w:lang w:eastAsia="ja-JP"/>
              </w:rPr>
              <w:t>1</w:t>
            </w:r>
          </w:p>
        </w:tc>
        <w:tc>
          <w:tcPr>
            <w:tcW w:w="2952" w:type="dxa"/>
          </w:tcPr>
          <w:p w:rsidR="005B27A4" w:rsidRPr="00C64451" w:rsidRDefault="005B27A4" w:rsidP="00845C4D">
            <w:pPr>
              <w:pStyle w:val="TAC"/>
              <w:rPr>
                <w:lang w:eastAsia="zh-CN"/>
              </w:rPr>
            </w:pPr>
            <w:r w:rsidRPr="00C64451">
              <w:rPr>
                <w:rFonts w:hint="eastAsia"/>
                <w:lang w:eastAsia="zh-CN"/>
              </w:rPr>
              <w:t>0.3</w:t>
            </w:r>
          </w:p>
        </w:tc>
      </w:tr>
      <w:tr w:rsidR="005B27A4" w:rsidRPr="00C64451" w:rsidTr="00845C4D">
        <w:trPr>
          <w:jc w:val="center"/>
        </w:trPr>
        <w:tc>
          <w:tcPr>
            <w:tcW w:w="1535" w:type="dxa"/>
            <w:vMerge/>
            <w:vAlign w:val="center"/>
          </w:tcPr>
          <w:p w:rsidR="005B27A4" w:rsidRPr="00C64451" w:rsidRDefault="005B27A4" w:rsidP="00845C4D">
            <w:pPr>
              <w:pStyle w:val="TAC"/>
            </w:pPr>
          </w:p>
        </w:tc>
        <w:tc>
          <w:tcPr>
            <w:tcW w:w="2952" w:type="dxa"/>
            <w:vAlign w:val="center"/>
          </w:tcPr>
          <w:p w:rsidR="005B27A4" w:rsidRPr="00C64451" w:rsidRDefault="005B27A4" w:rsidP="00845C4D">
            <w:pPr>
              <w:pStyle w:val="TAC"/>
              <w:rPr>
                <w:lang w:eastAsia="ja-JP"/>
              </w:rPr>
            </w:pPr>
            <w:r>
              <w:rPr>
                <w:lang w:eastAsia="ja-JP"/>
              </w:rPr>
              <w:t>8</w:t>
            </w:r>
          </w:p>
        </w:tc>
        <w:tc>
          <w:tcPr>
            <w:tcW w:w="2952" w:type="dxa"/>
          </w:tcPr>
          <w:p w:rsidR="005B27A4" w:rsidRPr="00C64451" w:rsidRDefault="005B27A4" w:rsidP="00845C4D">
            <w:pPr>
              <w:pStyle w:val="TAC"/>
              <w:rPr>
                <w:lang w:eastAsia="zh-CN"/>
              </w:rPr>
            </w:pPr>
            <w:r w:rsidRPr="00C64451">
              <w:rPr>
                <w:rFonts w:hint="eastAsia"/>
                <w:lang w:eastAsia="zh-CN"/>
              </w:rPr>
              <w:t>0.3</w:t>
            </w:r>
          </w:p>
        </w:tc>
      </w:tr>
      <w:tr w:rsidR="005B27A4" w:rsidRPr="00C64451" w:rsidTr="00845C4D">
        <w:trPr>
          <w:jc w:val="center"/>
        </w:trPr>
        <w:tc>
          <w:tcPr>
            <w:tcW w:w="1535" w:type="dxa"/>
            <w:vMerge/>
            <w:vAlign w:val="center"/>
          </w:tcPr>
          <w:p w:rsidR="005B27A4" w:rsidRPr="00C64451" w:rsidRDefault="005B27A4" w:rsidP="00845C4D">
            <w:pPr>
              <w:pStyle w:val="TAC"/>
            </w:pPr>
          </w:p>
        </w:tc>
        <w:tc>
          <w:tcPr>
            <w:tcW w:w="2952" w:type="dxa"/>
            <w:vAlign w:val="center"/>
          </w:tcPr>
          <w:p w:rsidR="005B27A4" w:rsidRPr="00C64451" w:rsidRDefault="005B27A4" w:rsidP="00845C4D">
            <w:pPr>
              <w:pStyle w:val="TAC"/>
              <w:rPr>
                <w:lang w:eastAsia="ja-JP"/>
              </w:rPr>
            </w:pPr>
            <w:r>
              <w:rPr>
                <w:lang w:eastAsia="ja-JP"/>
              </w:rPr>
              <w:t>20</w:t>
            </w:r>
          </w:p>
        </w:tc>
        <w:tc>
          <w:tcPr>
            <w:tcW w:w="2952" w:type="dxa"/>
          </w:tcPr>
          <w:p w:rsidR="005B27A4" w:rsidRPr="00C64451" w:rsidRDefault="005B27A4" w:rsidP="00845C4D">
            <w:pPr>
              <w:pStyle w:val="TAC"/>
              <w:rPr>
                <w:lang w:eastAsia="zh-CN"/>
              </w:rPr>
            </w:pPr>
            <w:r w:rsidRPr="00C64451">
              <w:rPr>
                <w:rFonts w:hint="eastAsia"/>
                <w:lang w:eastAsia="zh-CN"/>
              </w:rPr>
              <w:t>0.</w:t>
            </w:r>
            <w:r>
              <w:rPr>
                <w:lang w:eastAsia="zh-CN"/>
              </w:rPr>
              <w:t>4</w:t>
            </w:r>
          </w:p>
        </w:tc>
      </w:tr>
    </w:tbl>
    <w:p w:rsidR="005B27A4" w:rsidRPr="00C64451" w:rsidRDefault="005B27A4" w:rsidP="005B27A4"/>
    <w:p w:rsidR="005B27A4" w:rsidRPr="00C64451" w:rsidRDefault="005B27A4" w:rsidP="005B27A4">
      <w:pPr>
        <w:pStyle w:val="TH"/>
        <w:rPr>
          <w:lang w:eastAsia="zh-CN"/>
        </w:rPr>
      </w:pPr>
      <w:r w:rsidRPr="00C64451">
        <w:t xml:space="preserve">Table </w:t>
      </w:r>
      <w:r>
        <w:rPr>
          <w:lang w:eastAsia="zh-CN"/>
        </w:rPr>
        <w:t>6.3.1.4</w:t>
      </w:r>
      <w:r w:rsidRPr="00C64451">
        <w:rPr>
          <w:lang w:eastAsia="zh-CN"/>
        </w:rPr>
        <w:t>-</w:t>
      </w:r>
      <w:r w:rsidRPr="00C64451">
        <w:rPr>
          <w:rFonts w:hint="eastAsia"/>
          <w:lang w:eastAsia="zh-CN"/>
        </w:rPr>
        <w:t>2</w:t>
      </w:r>
      <w:r w:rsidRPr="00C64451">
        <w:t xml:space="preserve">: </w:t>
      </w:r>
      <w:r w:rsidRPr="00C64451">
        <w:rPr>
          <w:rFonts w:ascii="Symbol" w:hAnsi="Symbol"/>
        </w:rPr>
        <w:t></w:t>
      </w:r>
      <w:r w:rsidRPr="00C64451">
        <w:rPr>
          <w:rFonts w:cs="Arial"/>
        </w:rPr>
        <w:t>R</w:t>
      </w:r>
      <w:r w:rsidRPr="00C64451">
        <w:rPr>
          <w:rFonts w:hint="eastAsia"/>
          <w:vertAlign w:val="subscript"/>
        </w:rPr>
        <w:t>IB</w:t>
      </w:r>
      <w:proofErr w:type="gramStart"/>
      <w:r w:rsidRPr="00C64451">
        <w:rPr>
          <w:rFonts w:hint="eastAsia"/>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5B27A4" w:rsidRPr="00C64451" w:rsidTr="00845C4D">
        <w:trPr>
          <w:tblHeader/>
          <w:jc w:val="center"/>
        </w:trPr>
        <w:tc>
          <w:tcPr>
            <w:tcW w:w="1535" w:type="dxa"/>
          </w:tcPr>
          <w:p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Inter-band CA Configuration</w:t>
            </w:r>
          </w:p>
        </w:tc>
        <w:tc>
          <w:tcPr>
            <w:tcW w:w="2952" w:type="dxa"/>
          </w:tcPr>
          <w:p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E-UTRA Band</w:t>
            </w:r>
          </w:p>
        </w:tc>
        <w:tc>
          <w:tcPr>
            <w:tcW w:w="2952" w:type="dxa"/>
          </w:tcPr>
          <w:p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Δ</w:t>
            </w:r>
            <w:r w:rsidRPr="00C64451">
              <w:rPr>
                <w:rFonts w:ascii="Arial" w:hAnsi="Arial" w:cs="Arial" w:hint="eastAsia"/>
                <w:b/>
                <w:sz w:val="18"/>
                <w:lang w:val="x-none"/>
              </w:rPr>
              <w:t>R</w:t>
            </w:r>
            <w:r w:rsidRPr="00C64451">
              <w:rPr>
                <w:rFonts w:ascii="Arial" w:hAnsi="Arial" w:cs="Arial"/>
                <w:b/>
                <w:sz w:val="18"/>
                <w:vertAlign w:val="subscript"/>
                <w:lang w:val="x-none"/>
              </w:rPr>
              <w:t>IB,c</w:t>
            </w:r>
            <w:r w:rsidRPr="00C64451">
              <w:rPr>
                <w:rFonts w:ascii="Arial" w:hAnsi="Arial" w:cs="Arial"/>
                <w:b/>
                <w:sz w:val="18"/>
                <w:lang w:val="x-none"/>
              </w:rPr>
              <w:t xml:space="preserve"> [dB]</w:t>
            </w:r>
          </w:p>
          <w:p w:rsidR="005B27A4" w:rsidRPr="00C64451" w:rsidRDefault="005B27A4" w:rsidP="00845C4D">
            <w:pPr>
              <w:keepNext/>
              <w:keepLines/>
              <w:jc w:val="center"/>
              <w:rPr>
                <w:rFonts w:ascii="Arial" w:hAnsi="Arial" w:cs="Arial"/>
                <w:b/>
                <w:sz w:val="18"/>
                <w:lang w:val="x-none"/>
              </w:rPr>
            </w:pPr>
          </w:p>
        </w:tc>
      </w:tr>
      <w:tr w:rsidR="005B27A4" w:rsidRPr="00C64451" w:rsidTr="00845C4D">
        <w:trPr>
          <w:jc w:val="center"/>
        </w:trPr>
        <w:tc>
          <w:tcPr>
            <w:tcW w:w="1535" w:type="dxa"/>
            <w:vMerge w:val="restart"/>
            <w:vAlign w:val="center"/>
          </w:tcPr>
          <w:p w:rsidR="005B27A4" w:rsidRPr="00C64451" w:rsidRDefault="005B27A4" w:rsidP="00845C4D">
            <w:pPr>
              <w:pStyle w:val="TAC"/>
              <w:rPr>
                <w:vertAlign w:val="superscript"/>
                <w:lang w:eastAsia="ja-JP"/>
              </w:rPr>
            </w:pPr>
            <w:r w:rsidRPr="00C64451">
              <w:t>CA_</w:t>
            </w:r>
            <w:r w:rsidRPr="00C64451">
              <w:rPr>
                <w:rFonts w:hint="eastAsia"/>
                <w:lang w:eastAsia="ja-JP"/>
              </w:rPr>
              <w:t>1</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rsidR="005B27A4" w:rsidRPr="00C64451" w:rsidRDefault="005B27A4" w:rsidP="00845C4D">
            <w:pPr>
              <w:pStyle w:val="TAC"/>
              <w:rPr>
                <w:lang w:eastAsia="ja-JP"/>
              </w:rPr>
            </w:pPr>
            <w:r w:rsidRPr="00C64451">
              <w:rPr>
                <w:rFonts w:hint="eastAsia"/>
                <w:lang w:eastAsia="ja-JP"/>
              </w:rPr>
              <w:t>1</w:t>
            </w:r>
          </w:p>
        </w:tc>
        <w:tc>
          <w:tcPr>
            <w:tcW w:w="2952" w:type="dxa"/>
          </w:tcPr>
          <w:p w:rsidR="005B27A4" w:rsidRPr="00C64451" w:rsidRDefault="005B27A4" w:rsidP="00845C4D">
            <w:pPr>
              <w:pStyle w:val="TAC"/>
              <w:rPr>
                <w:lang w:eastAsia="ja-JP"/>
              </w:rPr>
            </w:pPr>
            <w:r w:rsidRPr="00C64451">
              <w:rPr>
                <w:rFonts w:hint="eastAsia"/>
                <w:lang w:eastAsia="ja-JP"/>
              </w:rPr>
              <w:t>0</w:t>
            </w:r>
          </w:p>
        </w:tc>
      </w:tr>
      <w:tr w:rsidR="005B27A4" w:rsidRPr="00C64451" w:rsidTr="00845C4D">
        <w:trPr>
          <w:trHeight w:val="175"/>
          <w:jc w:val="center"/>
        </w:trPr>
        <w:tc>
          <w:tcPr>
            <w:tcW w:w="1535" w:type="dxa"/>
            <w:vMerge/>
            <w:vAlign w:val="center"/>
          </w:tcPr>
          <w:p w:rsidR="005B27A4" w:rsidRPr="00C64451" w:rsidRDefault="005B27A4" w:rsidP="00845C4D">
            <w:pPr>
              <w:pStyle w:val="TAC"/>
            </w:pPr>
          </w:p>
        </w:tc>
        <w:tc>
          <w:tcPr>
            <w:tcW w:w="2952" w:type="dxa"/>
            <w:vAlign w:val="center"/>
          </w:tcPr>
          <w:p w:rsidR="005B27A4" w:rsidRPr="00C64451" w:rsidRDefault="005B27A4" w:rsidP="00845C4D">
            <w:pPr>
              <w:pStyle w:val="TAC"/>
              <w:rPr>
                <w:lang w:eastAsia="zh-CN"/>
              </w:rPr>
            </w:pPr>
            <w:r>
              <w:rPr>
                <w:lang w:eastAsia="ja-JP"/>
              </w:rPr>
              <w:t>8</w:t>
            </w:r>
          </w:p>
        </w:tc>
        <w:tc>
          <w:tcPr>
            <w:tcW w:w="2952" w:type="dxa"/>
          </w:tcPr>
          <w:p w:rsidR="005B27A4" w:rsidRPr="00C64451" w:rsidRDefault="005B27A4" w:rsidP="00845C4D">
            <w:pPr>
              <w:pStyle w:val="TAC"/>
              <w:rPr>
                <w:vertAlign w:val="superscript"/>
                <w:lang w:eastAsia="ja-JP"/>
              </w:rPr>
            </w:pPr>
            <w:r w:rsidRPr="00C64451">
              <w:rPr>
                <w:rFonts w:hint="eastAsia"/>
                <w:lang w:eastAsia="ja-JP"/>
              </w:rPr>
              <w:t>0</w:t>
            </w:r>
          </w:p>
        </w:tc>
      </w:tr>
      <w:tr w:rsidR="005B27A4" w:rsidRPr="00C64451" w:rsidTr="00845C4D">
        <w:trPr>
          <w:jc w:val="center"/>
        </w:trPr>
        <w:tc>
          <w:tcPr>
            <w:tcW w:w="1535" w:type="dxa"/>
            <w:vMerge/>
            <w:vAlign w:val="center"/>
          </w:tcPr>
          <w:p w:rsidR="005B27A4" w:rsidRPr="00C64451" w:rsidRDefault="005B27A4" w:rsidP="00845C4D">
            <w:pPr>
              <w:pStyle w:val="TAC"/>
            </w:pPr>
          </w:p>
        </w:tc>
        <w:tc>
          <w:tcPr>
            <w:tcW w:w="2952" w:type="dxa"/>
            <w:vAlign w:val="center"/>
          </w:tcPr>
          <w:p w:rsidR="005B27A4" w:rsidRPr="00C64451" w:rsidRDefault="005B27A4" w:rsidP="00845C4D">
            <w:pPr>
              <w:pStyle w:val="TAC"/>
              <w:rPr>
                <w:lang w:eastAsia="zh-CN"/>
              </w:rPr>
            </w:pPr>
            <w:r>
              <w:rPr>
                <w:lang w:eastAsia="ja-JP"/>
              </w:rPr>
              <w:t>20</w:t>
            </w:r>
          </w:p>
        </w:tc>
        <w:tc>
          <w:tcPr>
            <w:tcW w:w="2952" w:type="dxa"/>
          </w:tcPr>
          <w:p w:rsidR="005B27A4" w:rsidRPr="00C64451" w:rsidRDefault="005B27A4" w:rsidP="00845C4D">
            <w:pPr>
              <w:pStyle w:val="TAC"/>
              <w:rPr>
                <w:vertAlign w:val="superscript"/>
                <w:lang w:eastAsia="ja-JP"/>
              </w:rPr>
            </w:pPr>
            <w:r w:rsidRPr="00C64451">
              <w:rPr>
                <w:rFonts w:hint="eastAsia"/>
                <w:lang w:eastAsia="ja-JP"/>
              </w:rPr>
              <w:t>0</w:t>
            </w:r>
          </w:p>
        </w:tc>
      </w:tr>
    </w:tbl>
    <w:p w:rsidR="005B27A4" w:rsidRDefault="005B27A4" w:rsidP="005B27A4">
      <w:pPr>
        <w:jc w:val="both"/>
        <w:rPr>
          <w:lang w:eastAsia="zh-CN"/>
        </w:rPr>
      </w:pPr>
    </w:p>
    <w:p w:rsidR="001B3103" w:rsidRPr="001B3103" w:rsidRDefault="001B3103" w:rsidP="001B3103"/>
    <w:p w:rsidR="00C03E15" w:rsidRDefault="00C03E15" w:rsidP="00C03E15">
      <w:pPr>
        <w:pStyle w:val="1"/>
      </w:pPr>
      <w:bookmarkStart w:id="115" w:name="_Toc69916011"/>
      <w:r>
        <w:lastRenderedPageBreak/>
        <w:t>7</w:t>
      </w:r>
      <w:r w:rsidRPr="004D3578">
        <w:tab/>
      </w:r>
      <w:r>
        <w:t>LTE-A inter-band CA for 4 bands DL with 2 bands UL: Specific Band Combination Part</w:t>
      </w:r>
      <w:bookmarkEnd w:id="115"/>
    </w:p>
    <w:p w:rsidR="00C03E15" w:rsidRDefault="00C03E15" w:rsidP="00C03E15">
      <w:pPr>
        <w:pStyle w:val="2"/>
      </w:pPr>
      <w:bookmarkStart w:id="116" w:name="_Toc69916012"/>
      <w:r>
        <w:t>7.1</w:t>
      </w:r>
      <w:r>
        <w:tab/>
        <w:t xml:space="preserve">LTE-A inter-band CA: Band </w:t>
      </w:r>
      <w:r w:rsidR="00325434">
        <w:t>1</w:t>
      </w:r>
      <w:r>
        <w:t xml:space="preserve"> and Band </w:t>
      </w:r>
      <w:r w:rsidR="00325434">
        <w:t>8</w:t>
      </w:r>
      <w:r>
        <w:t xml:space="preserve"> and Band </w:t>
      </w:r>
      <w:r w:rsidR="00325434">
        <w:t>20</w:t>
      </w:r>
      <w:r>
        <w:t xml:space="preserve"> and Band </w:t>
      </w:r>
      <w:r w:rsidR="00325434">
        <w:t>38</w:t>
      </w:r>
      <w:r>
        <w:t xml:space="preserve"> with 2 bands UL</w:t>
      </w:r>
      <w:bookmarkEnd w:id="116"/>
    </w:p>
    <w:p w:rsidR="00325434" w:rsidRDefault="00325434" w:rsidP="00325434">
      <w:pPr>
        <w:pStyle w:val="3"/>
        <w:rPr>
          <w:rFonts w:ascii="Calibri" w:hAnsi="Calibri"/>
          <w:sz w:val="22"/>
          <w:szCs w:val="22"/>
          <w:lang w:eastAsia="sv-SE"/>
        </w:rPr>
      </w:pPr>
      <w:bookmarkStart w:id="117" w:name="_Toc69916013"/>
      <w:r>
        <w:t>7.1</w:t>
      </w:r>
      <w:r>
        <w:rPr>
          <w:lang w:eastAsia="ko-KR"/>
        </w:rPr>
        <w:t>.1</w:t>
      </w:r>
      <w:r>
        <w:rPr>
          <w:rFonts w:ascii="Calibri" w:hAnsi="Calibri"/>
          <w:sz w:val="22"/>
          <w:szCs w:val="22"/>
          <w:lang w:eastAsia="sv-SE"/>
        </w:rPr>
        <w:tab/>
      </w:r>
      <w:r>
        <w:t>List of specific combination issues</w:t>
      </w:r>
      <w:bookmarkEnd w:id="117"/>
    </w:p>
    <w:p w:rsidR="00325434" w:rsidRDefault="00325434" w:rsidP="00325434">
      <w:pPr>
        <w:pStyle w:val="4"/>
        <w:ind w:left="864" w:hanging="864"/>
        <w:rPr>
          <w:lang w:val="en-US" w:eastAsia="ko-KR"/>
        </w:rPr>
      </w:pPr>
      <w:bookmarkStart w:id="118" w:name="_Toc69916014"/>
      <w:r>
        <w:rPr>
          <w:lang w:val="en-US" w:eastAsia="ja-JP"/>
        </w:rPr>
        <w:t>7.1</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18"/>
    </w:p>
    <w:p w:rsidR="00325434" w:rsidRDefault="00325434" w:rsidP="00325434">
      <w:pPr>
        <w:pStyle w:val="a9"/>
        <w:jc w:val="center"/>
        <w:rPr>
          <w:rFonts w:ascii="Arial" w:hAnsi="Arial" w:cs="Arial"/>
        </w:rPr>
      </w:pPr>
      <w:r>
        <w:rPr>
          <w:rFonts w:ascii="Arial" w:hAnsi="Arial" w:cs="Arial"/>
        </w:rPr>
        <w:t xml:space="preserve">Table </w:t>
      </w:r>
      <w:r>
        <w:rPr>
          <w:rFonts w:ascii="Arial" w:hAnsi="Arial" w:cs="Arial"/>
          <w:lang w:val="en-US" w:eastAsia="ja-JP"/>
        </w:rPr>
        <w:t>7.1</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5"/>
        <w:gridCol w:w="1466"/>
        <w:gridCol w:w="767"/>
        <w:gridCol w:w="586"/>
        <w:gridCol w:w="586"/>
        <w:gridCol w:w="586"/>
        <w:gridCol w:w="586"/>
        <w:gridCol w:w="586"/>
        <w:gridCol w:w="586"/>
        <w:gridCol w:w="1187"/>
        <w:gridCol w:w="1319"/>
      </w:tblGrid>
      <w:tr w:rsidR="00325434"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325434" w:rsidRDefault="00325434" w:rsidP="00845C4D">
            <w:pPr>
              <w:pStyle w:val="a9"/>
              <w:jc w:val="center"/>
              <w:rPr>
                <w:rFonts w:ascii="Arial" w:hAnsi="Arial" w:cs="Arial"/>
              </w:rPr>
            </w:pPr>
            <w:r>
              <w:rPr>
                <w:rFonts w:ascii="Arial" w:hAnsi="Arial" w:cs="Arial"/>
              </w:rPr>
              <w:t>E-UTRA CA configuration / Bandwidth combination set</w:t>
            </w:r>
          </w:p>
        </w:tc>
      </w:tr>
      <w:tr w:rsidR="00325434" w:rsidTr="00845C4D">
        <w:trPr>
          <w:trHeight w:val="465"/>
          <w:jc w:val="center"/>
        </w:trPr>
        <w:tc>
          <w:tcPr>
            <w:tcW w:w="840"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Maximum aggregated bandwidth</w:t>
            </w:r>
          </w:p>
          <w:p w:rsidR="00325434" w:rsidRDefault="00325434" w:rsidP="00845C4D">
            <w:pPr>
              <w:pStyle w:val="TAH"/>
              <w:rPr>
                <w:rFonts w:cs="Arial"/>
              </w:rPr>
            </w:pPr>
            <w:r>
              <w:rPr>
                <w:rFonts w:cs="Arial"/>
              </w:rPr>
              <w:t>[MHz]</w:t>
            </w:r>
          </w:p>
        </w:tc>
        <w:tc>
          <w:tcPr>
            <w:tcW w:w="664"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Bandwidth combination set</w:t>
            </w:r>
          </w:p>
        </w:tc>
      </w:tr>
      <w:tr w:rsidR="00325434" w:rsidTr="00845C4D">
        <w:trPr>
          <w:trHeight w:val="235"/>
          <w:jc w:val="center"/>
        </w:trPr>
        <w:tc>
          <w:tcPr>
            <w:tcW w:w="840" w:type="pct"/>
            <w:vMerge w:val="restart"/>
            <w:tcBorders>
              <w:top w:val="single" w:sz="4" w:space="0" w:color="auto"/>
              <w:left w:val="single" w:sz="4" w:space="0" w:color="auto"/>
              <w:right w:val="single" w:sz="4" w:space="0" w:color="auto"/>
            </w:tcBorders>
            <w:vAlign w:val="center"/>
            <w:hideMark/>
          </w:tcPr>
          <w:p w:rsidR="00325434" w:rsidRDefault="00325434" w:rsidP="00845C4D">
            <w:pPr>
              <w:pStyle w:val="a9"/>
              <w:rPr>
                <w:rFonts w:ascii="Arial" w:hAnsi="Arial" w:cs="Arial"/>
                <w:b w:val="0"/>
                <w:lang w:eastAsia="ko-KR"/>
              </w:rPr>
            </w:pPr>
            <w:r>
              <w:rPr>
                <w:rFonts w:ascii="Arial" w:hAnsi="Arial" w:cs="Arial"/>
                <w:b w:val="0"/>
                <w:sz w:val="18"/>
                <w:lang w:eastAsia="ja-JP"/>
              </w:rPr>
              <w:t>CA_1A-8A-20A-38A</w:t>
            </w:r>
          </w:p>
        </w:tc>
        <w:tc>
          <w:tcPr>
            <w:tcW w:w="739" w:type="pct"/>
            <w:vMerge w:val="restart"/>
            <w:tcBorders>
              <w:top w:val="single" w:sz="4" w:space="0" w:color="auto"/>
              <w:left w:val="single" w:sz="4" w:space="0" w:color="auto"/>
              <w:right w:val="single" w:sz="4" w:space="0" w:color="auto"/>
            </w:tcBorders>
            <w:vAlign w:val="center"/>
            <w:hideMark/>
          </w:tcPr>
          <w:p w:rsidR="00325434" w:rsidRDefault="00325434" w:rsidP="00845C4D">
            <w:pPr>
              <w:pStyle w:val="TAC"/>
              <w:rPr>
                <w:rFonts w:cs="Arial"/>
                <w:b/>
                <w:color w:val="FF0000"/>
                <w:lang w:eastAsia="ko-KR"/>
              </w:rPr>
            </w:pPr>
            <w:r>
              <w:rPr>
                <w:rFonts w:cs="Arial"/>
                <w:color w:val="000000"/>
                <w:lang w:eastAsia="ja-JP"/>
              </w:rPr>
              <w:t>CA_1A-8A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325434" w:rsidRDefault="00325434" w:rsidP="00845C4D">
            <w:pPr>
              <w:pStyle w:val="TAC"/>
              <w:rPr>
                <w:rFonts w:cs="Arial"/>
                <w:lang w:eastAsia="ja-JP"/>
              </w:rPr>
            </w:pPr>
            <w:r>
              <w:rPr>
                <w:rFonts w:cs="Arial"/>
                <w:lang w:val="it-IT" w:eastAsia="ja-JP"/>
              </w:rPr>
              <w:t>70</w:t>
            </w:r>
          </w:p>
        </w:tc>
        <w:tc>
          <w:tcPr>
            <w:tcW w:w="664" w:type="pct"/>
            <w:vMerge w:val="restart"/>
            <w:tcBorders>
              <w:top w:val="single" w:sz="4" w:space="0" w:color="auto"/>
              <w:left w:val="single" w:sz="4" w:space="0" w:color="auto"/>
              <w:right w:val="single" w:sz="4" w:space="0" w:color="auto"/>
            </w:tcBorders>
            <w:vAlign w:val="center"/>
            <w:hideMark/>
          </w:tcPr>
          <w:p w:rsidR="00325434" w:rsidRDefault="00325434" w:rsidP="00845C4D">
            <w:pPr>
              <w:pStyle w:val="TAC"/>
              <w:rPr>
                <w:rFonts w:cs="Arial"/>
                <w:lang w:eastAsia="ko-KR"/>
              </w:rPr>
            </w:pPr>
            <w:r>
              <w:rPr>
                <w:rFonts w:cs="Arial"/>
                <w:lang w:eastAsia="ko-KR"/>
              </w:rPr>
              <w:t>0</w:t>
            </w:r>
          </w:p>
        </w:tc>
      </w:tr>
      <w:tr w:rsidR="00325434" w:rsidTr="00845C4D">
        <w:trPr>
          <w:trHeight w:val="340"/>
          <w:jc w:val="center"/>
        </w:trPr>
        <w:tc>
          <w:tcPr>
            <w:tcW w:w="0" w:type="auto"/>
            <w:vMerge/>
            <w:tcBorders>
              <w:left w:val="single" w:sz="4" w:space="0" w:color="auto"/>
              <w:right w:val="single" w:sz="4" w:space="0" w:color="auto"/>
            </w:tcBorders>
            <w:vAlign w:val="center"/>
            <w:hideMark/>
          </w:tcPr>
          <w:p w:rsidR="00325434" w:rsidRDefault="00325434"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val="it-IT"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it-IT"/>
              </w:rPr>
            </w:pPr>
          </w:p>
        </w:tc>
        <w:tc>
          <w:tcPr>
            <w:tcW w:w="0" w:type="auto"/>
            <w:vMerge/>
            <w:tcBorders>
              <w:left w:val="single" w:sz="4" w:space="0" w:color="auto"/>
              <w:right w:val="single" w:sz="4" w:space="0" w:color="auto"/>
            </w:tcBorders>
            <w:vAlign w:val="center"/>
            <w:hideMark/>
          </w:tcPr>
          <w:p w:rsidR="00325434" w:rsidRDefault="00325434"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325434" w:rsidRDefault="00325434" w:rsidP="00845C4D">
            <w:pPr>
              <w:spacing w:after="0"/>
              <w:rPr>
                <w:rFonts w:ascii="Arial" w:hAnsi="Arial" w:cs="Arial"/>
                <w:sz w:val="18"/>
                <w:lang w:eastAsia="ko-KR"/>
              </w:rPr>
            </w:pPr>
          </w:p>
        </w:tc>
      </w:tr>
      <w:tr w:rsidR="00325434" w:rsidTr="00845C4D">
        <w:trPr>
          <w:trHeight w:val="340"/>
          <w:jc w:val="center"/>
        </w:trPr>
        <w:tc>
          <w:tcPr>
            <w:tcW w:w="0" w:type="auto"/>
            <w:vMerge/>
            <w:tcBorders>
              <w:left w:val="single" w:sz="4" w:space="0" w:color="auto"/>
              <w:right w:val="single" w:sz="4" w:space="0" w:color="auto"/>
            </w:tcBorders>
            <w:vAlign w:val="center"/>
          </w:tcPr>
          <w:p w:rsidR="00325434" w:rsidRDefault="00325434"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lang w:eastAsia="zh-CN"/>
              </w:rPr>
            </w:pPr>
            <w:r>
              <w:rPr>
                <w:rFonts w:cs="Arial" w:hint="eastAsia"/>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tcPr>
          <w:p w:rsidR="00325434" w:rsidRDefault="00325434"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325434" w:rsidRDefault="00325434" w:rsidP="00845C4D">
            <w:pPr>
              <w:spacing w:after="0"/>
              <w:rPr>
                <w:rFonts w:ascii="Arial" w:hAnsi="Arial" w:cs="Arial"/>
                <w:sz w:val="18"/>
                <w:lang w:eastAsia="ko-KR"/>
              </w:rPr>
            </w:pPr>
          </w:p>
        </w:tc>
      </w:tr>
      <w:tr w:rsidR="00325434" w:rsidTr="00845C4D">
        <w:trPr>
          <w:trHeight w:val="340"/>
          <w:jc w:val="center"/>
        </w:trPr>
        <w:tc>
          <w:tcPr>
            <w:tcW w:w="0" w:type="auto"/>
            <w:vMerge/>
            <w:tcBorders>
              <w:left w:val="single" w:sz="4" w:space="0" w:color="auto"/>
              <w:right w:val="single" w:sz="4" w:space="0" w:color="auto"/>
            </w:tcBorders>
            <w:vAlign w:val="center"/>
          </w:tcPr>
          <w:p w:rsidR="00325434" w:rsidRDefault="00325434"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rsidR="00325434" w:rsidRDefault="00325434"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325434" w:rsidRDefault="00325434" w:rsidP="00845C4D">
            <w:pPr>
              <w:spacing w:after="0"/>
              <w:rPr>
                <w:rFonts w:ascii="Arial" w:hAnsi="Arial" w:cs="Arial"/>
                <w:sz w:val="18"/>
                <w:lang w:eastAsia="ko-KR"/>
              </w:rPr>
            </w:pPr>
          </w:p>
        </w:tc>
      </w:tr>
    </w:tbl>
    <w:p w:rsidR="00325434" w:rsidRDefault="00325434" w:rsidP="00325434">
      <w:pPr>
        <w:rPr>
          <w:lang w:val="en-US"/>
        </w:rPr>
      </w:pPr>
    </w:p>
    <w:p w:rsidR="00325434" w:rsidRDefault="00325434" w:rsidP="00325434">
      <w:pPr>
        <w:pStyle w:val="4"/>
        <w:ind w:left="864" w:hanging="864"/>
        <w:rPr>
          <w:lang w:val="en-US" w:eastAsia="ko-KR"/>
        </w:rPr>
      </w:pPr>
      <w:bookmarkStart w:id="119" w:name="_Toc69916015"/>
      <w:r>
        <w:rPr>
          <w:lang w:val="en-US" w:eastAsia="ja-JP"/>
        </w:rPr>
        <w:t>7.1</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CA_1A-8A-20A-38A</w:t>
      </w:r>
      <w:bookmarkEnd w:id="119"/>
    </w:p>
    <w:p w:rsidR="00325434" w:rsidRDefault="00325434" w:rsidP="00325434">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7.1</w:t>
      </w:r>
      <w:r>
        <w:rPr>
          <w:lang w:val="en-US"/>
        </w:rPr>
        <w:t>.1.2-1</w:t>
      </w:r>
    </w:p>
    <w:p w:rsidR="00325434" w:rsidRDefault="00325434" w:rsidP="00325434">
      <w:pPr>
        <w:pStyle w:val="a9"/>
        <w:jc w:val="center"/>
        <w:rPr>
          <w:rFonts w:ascii="Arial" w:hAnsi="Arial" w:cs="Arial"/>
          <w:bCs/>
          <w:sz w:val="18"/>
          <w:szCs w:val="18"/>
          <w:lang w:val="en-US" w:eastAsia="zh-CN"/>
        </w:rPr>
      </w:pPr>
      <w:r>
        <w:rPr>
          <w:rFonts w:ascii="Arial" w:hAnsi="Arial" w:cs="Arial"/>
        </w:rPr>
        <w:t>Table 7.1.1.2-1: Harmonic and IMD analysis for UL_CA_1A-8A</w:t>
      </w:r>
    </w:p>
    <w:tbl>
      <w:tblPr>
        <w:tblW w:w="5000" w:type="pct"/>
        <w:tblLook w:val="04A0" w:firstRow="1" w:lastRow="0" w:firstColumn="1" w:lastColumn="0" w:noHBand="0" w:noVBand="1"/>
      </w:tblPr>
      <w:tblGrid>
        <w:gridCol w:w="2922"/>
        <w:gridCol w:w="1663"/>
        <w:gridCol w:w="1663"/>
        <w:gridCol w:w="1570"/>
        <w:gridCol w:w="1803"/>
      </w:tblGrid>
      <w:tr w:rsidR="00325434"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325434"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325434"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325434"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325434"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32543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32543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325434"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32543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325434"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325434"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325434"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325434"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325434"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rsidR="00325434" w:rsidRPr="00B75A6B" w:rsidRDefault="00325434" w:rsidP="00325434">
      <w:pPr>
        <w:rPr>
          <w:lang w:val="en-US" w:eastAsia="zh-CN"/>
        </w:rPr>
      </w:pPr>
    </w:p>
    <w:p w:rsidR="00325434" w:rsidRDefault="00325434" w:rsidP="00325434">
      <w:pPr>
        <w:rPr>
          <w:rFonts w:eastAsia="MS Mincho"/>
          <w:i/>
          <w:color w:val="0000FF"/>
          <w:lang w:val="en-US" w:eastAsia="ja-JP"/>
        </w:rPr>
      </w:pPr>
      <w:r>
        <w:rPr>
          <w:lang w:val="en-US"/>
        </w:rPr>
        <w:t xml:space="preserve">Based on Table </w:t>
      </w:r>
      <w:r>
        <w:rPr>
          <w:lang w:val="en-US" w:eastAsia="ja-JP"/>
        </w:rPr>
        <w:t>7.1</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1 and Band 20</w:t>
      </w:r>
      <w:r>
        <w:rPr>
          <w:lang w:val="en-US"/>
        </w:rPr>
        <w:t>.</w:t>
      </w:r>
      <w:r>
        <w:rPr>
          <w:lang w:val="en-US" w:eastAsia="ja-JP"/>
        </w:rPr>
        <w:t xml:space="preserve"> </w:t>
      </w:r>
    </w:p>
    <w:p w:rsidR="00325434" w:rsidRDefault="00325434" w:rsidP="00325434">
      <w:pPr>
        <w:rPr>
          <w:rFonts w:eastAsia="MS Mincho"/>
          <w:i/>
          <w:color w:val="0000FF"/>
          <w:lang w:val="en-US" w:eastAsia="ja-JP"/>
        </w:rPr>
      </w:pPr>
    </w:p>
    <w:p w:rsidR="00325434" w:rsidRDefault="00325434" w:rsidP="00325434">
      <w:pPr>
        <w:pStyle w:val="4"/>
        <w:ind w:left="864" w:hanging="864"/>
        <w:rPr>
          <w:lang w:val="en-US"/>
        </w:rPr>
      </w:pPr>
      <w:bookmarkStart w:id="120" w:name="_Toc69916016"/>
      <w:r>
        <w:rPr>
          <w:lang w:val="en-US" w:eastAsia="ja-JP"/>
        </w:rPr>
        <w:t>7.1</w:t>
      </w:r>
      <w:r>
        <w:rPr>
          <w:lang w:val="en-US"/>
        </w:rPr>
        <w:t>.1.</w:t>
      </w:r>
      <w:r>
        <w:rPr>
          <w:lang w:val="en-US" w:eastAsia="ja-JP"/>
        </w:rPr>
        <w:t>3</w:t>
      </w:r>
      <w:r>
        <w:rPr>
          <w:rFonts w:ascii="Calibri" w:hAnsi="Calibri"/>
          <w:sz w:val="21"/>
          <w:szCs w:val="22"/>
          <w:lang w:val="en-US" w:eastAsia="sv-SE"/>
        </w:rPr>
        <w:tab/>
      </w:r>
      <w:r>
        <w:rPr>
          <w:lang w:val="en-US"/>
        </w:rPr>
        <w:t>MSD</w:t>
      </w:r>
      <w:bookmarkEnd w:id="120"/>
    </w:p>
    <w:p w:rsidR="00325434" w:rsidRPr="00A973C0" w:rsidRDefault="00325434" w:rsidP="00325434">
      <w:pPr>
        <w:pStyle w:val="Guidance"/>
        <w:rPr>
          <w:rFonts w:eastAsia="맑은 고딕"/>
          <w:i w:val="0"/>
          <w:color w:val="auto"/>
          <w:lang w:eastAsia="ko-KR"/>
        </w:rPr>
      </w:pPr>
      <w:r w:rsidRPr="00C75720">
        <w:rPr>
          <w:i w:val="0"/>
          <w:color w:val="auto"/>
        </w:rPr>
        <w:t>When uplink CA configurations CA_1A-8A is paired with downlink CA configuration CA_1A-</w:t>
      </w:r>
      <w:r>
        <w:rPr>
          <w:i w:val="0"/>
          <w:color w:val="auto"/>
        </w:rPr>
        <w:t>8</w:t>
      </w:r>
      <w:r w:rsidRPr="00C75720">
        <w:rPr>
          <w:i w:val="0"/>
          <w:color w:val="auto"/>
        </w:rPr>
        <w:t>A</w:t>
      </w:r>
      <w:r>
        <w:rPr>
          <w:i w:val="0"/>
          <w:color w:val="auto"/>
        </w:rPr>
        <w:t>-20A</w:t>
      </w:r>
      <w:r w:rsidRPr="00C75720">
        <w:rPr>
          <w:i w:val="0"/>
          <w:color w:val="auto"/>
        </w:rPr>
        <w:t>-</w:t>
      </w:r>
      <w:r>
        <w:rPr>
          <w:i w:val="0"/>
          <w:color w:val="auto"/>
        </w:rPr>
        <w:t>38</w:t>
      </w:r>
      <w:r w:rsidRPr="00C75720">
        <w:rPr>
          <w:i w:val="0"/>
          <w:color w:val="auto"/>
        </w:rPr>
        <w:t>A there are no additional analysis of MSD because it is solved in fallback band combination.</w:t>
      </w:r>
    </w:p>
    <w:p w:rsidR="00325434" w:rsidRPr="00B75A6B" w:rsidRDefault="00325434" w:rsidP="00325434">
      <w:pPr>
        <w:rPr>
          <w:lang w:val="x-none" w:eastAsia="ja-JP"/>
        </w:rPr>
      </w:pPr>
    </w:p>
    <w:p w:rsidR="00325434" w:rsidRDefault="00325434" w:rsidP="00325434">
      <w:pPr>
        <w:pStyle w:val="4"/>
        <w:ind w:left="864" w:hanging="864"/>
        <w:rPr>
          <w:lang w:val="en-US"/>
        </w:rPr>
      </w:pPr>
      <w:bookmarkStart w:id="121" w:name="_Toc69916017"/>
      <w:r>
        <w:rPr>
          <w:lang w:val="en-US" w:eastAsia="ja-JP"/>
        </w:rPr>
        <w:t>7.1</w:t>
      </w:r>
      <w:r>
        <w:rPr>
          <w:lang w:val="en-US"/>
        </w:rPr>
        <w:t>.1.</w:t>
      </w:r>
      <w:r>
        <w:rPr>
          <w:lang w:val="en-US" w:eastAsia="ja-JP"/>
        </w:rPr>
        <w:t>4</w:t>
      </w:r>
      <w:r>
        <w:rPr>
          <w:lang w:val="en-US"/>
        </w:rPr>
        <w:tab/>
        <w:t>∆TIB and ∆RIB values</w:t>
      </w:r>
      <w:bookmarkEnd w:id="121"/>
    </w:p>
    <w:p w:rsidR="00325434" w:rsidRPr="00325434" w:rsidRDefault="00325434" w:rsidP="00325434">
      <w:pPr>
        <w:pStyle w:val="Guidance"/>
        <w:rPr>
          <w:i w:val="0"/>
          <w:color w:val="auto"/>
        </w:rPr>
      </w:pPr>
      <w:r w:rsidRPr="00325434">
        <w:rPr>
          <w:i w:val="0"/>
          <w:color w:val="auto"/>
        </w:rPr>
        <w:t>The same requirements of lower order combination which are specified in TS36.101 can be applied.</w:t>
      </w:r>
    </w:p>
    <w:p w:rsidR="00AB2E66" w:rsidRDefault="00AB2E66">
      <w:pPr>
        <w:spacing w:after="0"/>
      </w:pPr>
    </w:p>
    <w:p w:rsidR="004C6751" w:rsidRDefault="004C6751" w:rsidP="004C6751">
      <w:pPr>
        <w:pStyle w:val="2"/>
      </w:pPr>
      <w:bookmarkStart w:id="122" w:name="_Toc69916018"/>
      <w:r>
        <w:rPr>
          <w:lang w:val="en-US"/>
        </w:rPr>
        <w:lastRenderedPageBreak/>
        <w:t>7.2</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20 and Band 38 DL </w:t>
      </w:r>
      <w:r>
        <w:rPr>
          <w:rFonts w:eastAsia="맑은 고딕"/>
          <w:lang w:eastAsia="ko-KR"/>
        </w:rPr>
        <w:t>with 2</w:t>
      </w:r>
      <w:r>
        <w:t xml:space="preserve"> bands UL</w:t>
      </w:r>
      <w:bookmarkEnd w:id="122"/>
    </w:p>
    <w:p w:rsidR="004C6751" w:rsidRDefault="004C6751" w:rsidP="004C6751">
      <w:pPr>
        <w:pStyle w:val="3"/>
        <w:rPr>
          <w:rFonts w:ascii="Calibri" w:hAnsi="Calibri"/>
          <w:sz w:val="22"/>
          <w:szCs w:val="22"/>
          <w:lang w:eastAsia="sv-SE"/>
        </w:rPr>
      </w:pPr>
      <w:bookmarkStart w:id="123" w:name="_Toc69916019"/>
      <w:r>
        <w:t>7.2</w:t>
      </w:r>
      <w:r>
        <w:rPr>
          <w:lang w:eastAsia="ko-KR"/>
        </w:rPr>
        <w:t>.1</w:t>
      </w:r>
      <w:r>
        <w:rPr>
          <w:rFonts w:ascii="Calibri" w:hAnsi="Calibri"/>
          <w:sz w:val="22"/>
          <w:szCs w:val="22"/>
          <w:lang w:eastAsia="sv-SE"/>
        </w:rPr>
        <w:tab/>
      </w:r>
      <w:r>
        <w:t>List of specific combination issues</w:t>
      </w:r>
      <w:bookmarkEnd w:id="123"/>
    </w:p>
    <w:p w:rsidR="004C6751" w:rsidRDefault="004C6751" w:rsidP="004C6751">
      <w:pPr>
        <w:pStyle w:val="4"/>
        <w:ind w:left="864" w:hanging="864"/>
        <w:rPr>
          <w:lang w:val="en-US" w:eastAsia="ko-KR"/>
        </w:rPr>
      </w:pPr>
      <w:bookmarkStart w:id="124" w:name="_Toc69916020"/>
      <w:r>
        <w:rPr>
          <w:lang w:val="en-US" w:eastAsia="ja-JP"/>
        </w:rPr>
        <w:t>7.2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24"/>
    </w:p>
    <w:p w:rsidR="004C6751" w:rsidRDefault="004C6751" w:rsidP="004C6751">
      <w:pPr>
        <w:pStyle w:val="a9"/>
        <w:jc w:val="center"/>
        <w:rPr>
          <w:rFonts w:ascii="Arial" w:hAnsi="Arial" w:cs="Arial"/>
        </w:rPr>
      </w:pPr>
      <w:r>
        <w:rPr>
          <w:rFonts w:ascii="Arial" w:hAnsi="Arial" w:cs="Arial"/>
        </w:rPr>
        <w:t xml:space="preserve">Table </w:t>
      </w:r>
      <w:r>
        <w:rPr>
          <w:rFonts w:ascii="Arial" w:hAnsi="Arial" w:cs="Arial"/>
          <w:lang w:val="en-US" w:eastAsia="ja-JP"/>
        </w:rPr>
        <w:t>7.2</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4"/>
        <w:gridCol w:w="1466"/>
        <w:gridCol w:w="767"/>
        <w:gridCol w:w="586"/>
        <w:gridCol w:w="586"/>
        <w:gridCol w:w="586"/>
        <w:gridCol w:w="586"/>
        <w:gridCol w:w="586"/>
        <w:gridCol w:w="586"/>
        <w:gridCol w:w="1187"/>
        <w:gridCol w:w="1310"/>
      </w:tblGrid>
      <w:tr w:rsidR="004C6751"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4C6751" w:rsidRDefault="004C6751" w:rsidP="00845C4D">
            <w:pPr>
              <w:pStyle w:val="a9"/>
              <w:jc w:val="center"/>
              <w:rPr>
                <w:rFonts w:ascii="Arial" w:hAnsi="Arial" w:cs="Arial"/>
              </w:rPr>
            </w:pPr>
            <w:r>
              <w:rPr>
                <w:rFonts w:ascii="Arial" w:hAnsi="Arial" w:cs="Arial"/>
              </w:rPr>
              <w:t>E-UTRA CA configuration / Bandwidth combination set</w:t>
            </w:r>
          </w:p>
        </w:tc>
      </w:tr>
      <w:tr w:rsidR="004C6751" w:rsidTr="00845C4D">
        <w:trPr>
          <w:trHeight w:val="465"/>
          <w:jc w:val="center"/>
        </w:trPr>
        <w:tc>
          <w:tcPr>
            <w:tcW w:w="84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rPr>
            </w:pPr>
            <w:r>
              <w:rPr>
                <w:rFonts w:cs="Arial"/>
              </w:rPr>
              <w:t>Maximum aggregated bandwidth</w:t>
            </w:r>
          </w:p>
          <w:p w:rsidR="004C6751" w:rsidRDefault="004C6751" w:rsidP="00845C4D">
            <w:pPr>
              <w:pStyle w:val="TAH"/>
              <w:rPr>
                <w:rFonts w:cs="Arial"/>
              </w:rPr>
            </w:pPr>
            <w:r>
              <w:rPr>
                <w:rFonts w:cs="Arial"/>
              </w:rPr>
              <w:t>[MHz]</w:t>
            </w:r>
          </w:p>
        </w:tc>
        <w:tc>
          <w:tcPr>
            <w:tcW w:w="659"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rPr>
            </w:pPr>
            <w:r>
              <w:rPr>
                <w:rFonts w:cs="Arial"/>
              </w:rPr>
              <w:t>Bandwidth combination set</w:t>
            </w:r>
          </w:p>
        </w:tc>
      </w:tr>
      <w:tr w:rsidR="004C6751"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a9"/>
              <w:rPr>
                <w:rFonts w:ascii="Arial" w:hAnsi="Arial" w:cs="Arial"/>
                <w:b w:val="0"/>
                <w:lang w:eastAsia="ko-KR"/>
              </w:rPr>
            </w:pPr>
            <w:r>
              <w:rPr>
                <w:rFonts w:ascii="Arial" w:hAnsi="Arial" w:cs="Arial"/>
                <w:b w:val="0"/>
                <w:sz w:val="18"/>
                <w:lang w:eastAsia="ja-JP"/>
              </w:rPr>
              <w:t>CA_1A-3A-20A-38A</w:t>
            </w:r>
          </w:p>
        </w:tc>
        <w:tc>
          <w:tcPr>
            <w:tcW w:w="739"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TAC"/>
              <w:rPr>
                <w:rFonts w:cs="Arial"/>
                <w:b/>
                <w:color w:val="FF0000"/>
                <w:lang w:eastAsia="ko-KR"/>
              </w:rPr>
            </w:pPr>
            <w:r>
              <w:rPr>
                <w:rFonts w:cs="Arial"/>
                <w:color w:val="000000"/>
                <w:lang w:eastAsia="ja-JP"/>
              </w:rPr>
              <w:t>CA_1A-3A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TAC"/>
              <w:rPr>
                <w:rFonts w:cs="Arial"/>
                <w:lang w:eastAsia="ja-JP"/>
              </w:rPr>
            </w:pPr>
            <w:r>
              <w:rPr>
                <w:rFonts w:cs="Arial"/>
                <w:lang w:val="it-IT" w:eastAsia="ja-JP"/>
              </w:rPr>
              <w:t>80</w:t>
            </w:r>
          </w:p>
        </w:tc>
        <w:tc>
          <w:tcPr>
            <w:tcW w:w="659"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TAC"/>
              <w:rPr>
                <w:rFonts w:cs="Arial"/>
                <w:lang w:eastAsia="ko-KR"/>
              </w:rPr>
            </w:pPr>
            <w:r>
              <w:rPr>
                <w:rFonts w:cs="Arial"/>
                <w:lang w:eastAsia="ko-KR"/>
              </w:rPr>
              <w:t>0</w:t>
            </w:r>
          </w:p>
        </w:tc>
      </w:tr>
      <w:tr w:rsidR="004C6751" w:rsidTr="00845C4D">
        <w:trPr>
          <w:trHeight w:val="283"/>
          <w:jc w:val="center"/>
        </w:trPr>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sz w:val="18"/>
                <w:lang w:eastAsia="ko-KR"/>
              </w:rPr>
            </w:pPr>
          </w:p>
        </w:tc>
      </w:tr>
      <w:tr w:rsidR="004C6751" w:rsidTr="00845C4D">
        <w:trPr>
          <w:trHeight w:val="340"/>
          <w:jc w:val="center"/>
        </w:trPr>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lang w:val="it-IT" w:eastAsia="ko-KR"/>
              </w:rPr>
            </w:pPr>
            <w:r>
              <w:rPr>
                <w:rFonts w:cs="Arial"/>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sz w:val="18"/>
                <w:lang w:eastAsia="ko-KR"/>
              </w:rPr>
            </w:pPr>
          </w:p>
        </w:tc>
      </w:tr>
      <w:tr w:rsidR="004C6751" w:rsidTr="00845C4D">
        <w:trPr>
          <w:trHeight w:val="340"/>
          <w:jc w:val="center"/>
        </w:trPr>
        <w:tc>
          <w:tcPr>
            <w:tcW w:w="0" w:type="auto"/>
            <w:vMerge/>
            <w:tcBorders>
              <w:left w:val="single" w:sz="4" w:space="0" w:color="auto"/>
              <w:right w:val="single" w:sz="4" w:space="0" w:color="auto"/>
            </w:tcBorders>
            <w:vAlign w:val="center"/>
          </w:tcPr>
          <w:p w:rsidR="004C6751" w:rsidRDefault="004C6751"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rsidR="004C6751" w:rsidRDefault="004C6751"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4C6751" w:rsidRDefault="004C6751" w:rsidP="00845C4D">
            <w:pPr>
              <w:spacing w:after="0"/>
              <w:rPr>
                <w:rFonts w:ascii="Arial" w:hAnsi="Arial" w:cs="Arial"/>
                <w:sz w:val="18"/>
                <w:lang w:eastAsia="ko-KR"/>
              </w:rPr>
            </w:pPr>
          </w:p>
        </w:tc>
      </w:tr>
      <w:tr w:rsidR="004C6751"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a9"/>
              <w:rPr>
                <w:rFonts w:ascii="Arial" w:hAnsi="Arial" w:cs="Arial"/>
                <w:b w:val="0"/>
                <w:lang w:eastAsia="ko-KR"/>
              </w:rPr>
            </w:pPr>
            <w:r>
              <w:rPr>
                <w:rFonts w:ascii="Arial" w:hAnsi="Arial" w:cs="Arial"/>
                <w:b w:val="0"/>
                <w:sz w:val="18"/>
                <w:lang w:eastAsia="ja-JP"/>
              </w:rPr>
              <w:t>CA_1A-3C-20A-38A</w:t>
            </w:r>
          </w:p>
        </w:tc>
        <w:tc>
          <w:tcPr>
            <w:tcW w:w="739"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TAC"/>
              <w:rPr>
                <w:rFonts w:cs="Arial"/>
                <w:b/>
                <w:color w:val="FF0000"/>
                <w:lang w:eastAsia="ko-KR"/>
              </w:rPr>
            </w:pPr>
            <w:r>
              <w:rPr>
                <w:rFonts w:cs="Arial"/>
                <w:color w:val="000000"/>
                <w:lang w:eastAsia="ja-JP"/>
              </w:rPr>
              <w:t>CA_1A-3A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TAC"/>
              <w:rPr>
                <w:rFonts w:cs="Arial"/>
                <w:lang w:eastAsia="ja-JP"/>
              </w:rPr>
            </w:pPr>
            <w:r>
              <w:rPr>
                <w:rFonts w:cs="Arial"/>
                <w:lang w:val="it-IT" w:eastAsia="ja-JP"/>
              </w:rPr>
              <w:t>100</w:t>
            </w:r>
          </w:p>
        </w:tc>
        <w:tc>
          <w:tcPr>
            <w:tcW w:w="659"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TAC"/>
              <w:rPr>
                <w:rFonts w:cs="Arial"/>
                <w:lang w:eastAsia="ko-KR"/>
              </w:rPr>
            </w:pPr>
            <w:r>
              <w:rPr>
                <w:rFonts w:cs="Arial"/>
                <w:lang w:eastAsia="ko-KR"/>
              </w:rPr>
              <w:t>0</w:t>
            </w:r>
          </w:p>
        </w:tc>
      </w:tr>
      <w:tr w:rsidR="004C6751" w:rsidTr="00845C4D">
        <w:trPr>
          <w:trHeight w:val="283"/>
          <w:jc w:val="center"/>
        </w:trPr>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sz w:val="18"/>
                <w:lang w:eastAsia="ko-KR"/>
              </w:rPr>
            </w:pPr>
          </w:p>
        </w:tc>
      </w:tr>
      <w:tr w:rsidR="004C6751" w:rsidTr="00845C4D">
        <w:trPr>
          <w:trHeight w:val="340"/>
          <w:jc w:val="center"/>
        </w:trPr>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lang w:val="it-IT" w:eastAsia="ko-KR"/>
              </w:rPr>
            </w:pPr>
            <w:r>
              <w:rPr>
                <w:rFonts w:cs="Arial"/>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sz w:val="18"/>
                <w:lang w:eastAsia="ko-KR"/>
              </w:rPr>
            </w:pPr>
          </w:p>
        </w:tc>
      </w:tr>
      <w:tr w:rsidR="004C6751" w:rsidTr="00845C4D">
        <w:trPr>
          <w:trHeight w:val="340"/>
          <w:jc w:val="center"/>
        </w:trPr>
        <w:tc>
          <w:tcPr>
            <w:tcW w:w="0" w:type="auto"/>
            <w:vMerge/>
            <w:tcBorders>
              <w:left w:val="single" w:sz="4" w:space="0" w:color="auto"/>
              <w:bottom w:val="single" w:sz="4" w:space="0" w:color="auto"/>
              <w:right w:val="single" w:sz="4" w:space="0" w:color="auto"/>
            </w:tcBorders>
            <w:vAlign w:val="center"/>
          </w:tcPr>
          <w:p w:rsidR="004C6751" w:rsidRDefault="004C6751" w:rsidP="00845C4D">
            <w:pPr>
              <w:spacing w:after="0"/>
              <w:rPr>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ja-JP"/>
              </w:rPr>
            </w:pPr>
            <w:r>
              <w:rPr>
                <w:rFonts w:cs="Arial"/>
                <w:lang w:eastAsia="ja-JP"/>
              </w:rPr>
              <w:t>Yes</w:t>
            </w:r>
          </w:p>
        </w:tc>
        <w:tc>
          <w:tcPr>
            <w:tcW w:w="0" w:type="auto"/>
            <w:vMerge/>
            <w:tcBorders>
              <w:left w:val="single" w:sz="4" w:space="0" w:color="auto"/>
              <w:bottom w:val="single" w:sz="4" w:space="0" w:color="auto"/>
              <w:right w:val="single" w:sz="4" w:space="0" w:color="auto"/>
            </w:tcBorders>
            <w:vAlign w:val="center"/>
          </w:tcPr>
          <w:p w:rsidR="004C6751" w:rsidRDefault="004C6751" w:rsidP="00845C4D">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4C6751" w:rsidRDefault="004C6751" w:rsidP="00845C4D">
            <w:pPr>
              <w:spacing w:after="0"/>
              <w:rPr>
                <w:rFonts w:ascii="Arial" w:hAnsi="Arial" w:cs="Arial"/>
                <w:sz w:val="18"/>
                <w:lang w:eastAsia="ko-KR"/>
              </w:rPr>
            </w:pPr>
          </w:p>
        </w:tc>
      </w:tr>
    </w:tbl>
    <w:p w:rsidR="004C6751" w:rsidRDefault="004C6751" w:rsidP="004C6751">
      <w:pPr>
        <w:rPr>
          <w:lang w:val="en-US"/>
        </w:rPr>
      </w:pPr>
    </w:p>
    <w:p w:rsidR="004C6751" w:rsidRDefault="004C6751" w:rsidP="004C6751">
      <w:pPr>
        <w:pStyle w:val="4"/>
        <w:ind w:left="864" w:hanging="864"/>
        <w:rPr>
          <w:lang w:val="en-US" w:eastAsia="ko-KR"/>
        </w:rPr>
      </w:pPr>
      <w:bookmarkStart w:id="125" w:name="_Toc69916021"/>
      <w:r>
        <w:rPr>
          <w:lang w:val="en-US" w:eastAsia="ja-JP"/>
        </w:rPr>
        <w:t>7.2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and DL CA_1A-3A-20A-38A</w:t>
      </w:r>
      <w:bookmarkEnd w:id="125"/>
    </w:p>
    <w:p w:rsidR="004C6751" w:rsidRDefault="004C6751" w:rsidP="004C6751">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7.2</w:t>
      </w:r>
      <w:r>
        <w:rPr>
          <w:lang w:val="en-US"/>
        </w:rPr>
        <w:t>.1.2-1</w:t>
      </w:r>
    </w:p>
    <w:p w:rsidR="004C6751" w:rsidRDefault="004C6751" w:rsidP="004C6751">
      <w:pPr>
        <w:pStyle w:val="a9"/>
        <w:jc w:val="center"/>
        <w:rPr>
          <w:rFonts w:ascii="Arial" w:hAnsi="Arial" w:cs="Arial"/>
        </w:rPr>
      </w:pPr>
      <w:r>
        <w:rPr>
          <w:rFonts w:ascii="Arial" w:hAnsi="Arial" w:cs="Arial"/>
        </w:rPr>
        <w:t>Table 7.2.1.2-1: Harmonic and IMD analysis</w:t>
      </w:r>
      <w:r w:rsidR="003B7BF5">
        <w:rPr>
          <w:rFonts w:ascii="Arial" w:hAnsi="Arial" w:cs="Arial"/>
        </w:rPr>
        <w:t xml:space="preserve"> for UL_CA_1A-3A</w:t>
      </w:r>
    </w:p>
    <w:tbl>
      <w:tblPr>
        <w:tblW w:w="5000" w:type="pct"/>
        <w:tblLook w:val="04A0" w:firstRow="1" w:lastRow="0" w:firstColumn="1" w:lastColumn="0" w:noHBand="0" w:noVBand="1"/>
      </w:tblPr>
      <w:tblGrid>
        <w:gridCol w:w="2922"/>
        <w:gridCol w:w="1663"/>
        <w:gridCol w:w="1663"/>
        <w:gridCol w:w="1570"/>
        <w:gridCol w:w="1803"/>
      </w:tblGrid>
      <w:tr w:rsidR="004C6751"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4C6751"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4C6751" w:rsidRPr="008D4056" w:rsidRDefault="004C6751" w:rsidP="00845C4D">
            <w:pPr>
              <w:spacing w:after="0"/>
              <w:jc w:val="center"/>
              <w:rPr>
                <w:rFonts w:ascii="Arial" w:hAnsi="Arial" w:cs="Arial"/>
                <w:sz w:val="18"/>
                <w:szCs w:val="18"/>
                <w:lang w:val="en-US" w:eastAsia="zh-CN"/>
              </w:rPr>
            </w:pPr>
            <w:r w:rsidRPr="00037E04">
              <w:t>1920</w:t>
            </w:r>
          </w:p>
        </w:tc>
        <w:tc>
          <w:tcPr>
            <w:tcW w:w="864" w:type="pct"/>
            <w:tcBorders>
              <w:top w:val="nil"/>
              <w:left w:val="nil"/>
              <w:bottom w:val="single" w:sz="4" w:space="0" w:color="auto"/>
              <w:right w:val="single" w:sz="4" w:space="0" w:color="auto"/>
            </w:tcBorders>
            <w:shd w:val="clear" w:color="000000" w:fill="FFFF00"/>
            <w:vAlign w:val="center"/>
            <w:hideMark/>
          </w:tcPr>
          <w:p w:rsidR="004C6751" w:rsidRPr="008D4056" w:rsidRDefault="004C6751" w:rsidP="00845C4D">
            <w:pPr>
              <w:spacing w:after="0"/>
              <w:jc w:val="center"/>
              <w:rPr>
                <w:rFonts w:ascii="Arial" w:hAnsi="Arial" w:cs="Arial"/>
                <w:sz w:val="18"/>
                <w:szCs w:val="18"/>
                <w:lang w:val="en-US" w:eastAsia="zh-CN"/>
              </w:rPr>
            </w:pPr>
            <w:r w:rsidRPr="00037E04">
              <w:t>1980</w:t>
            </w:r>
          </w:p>
        </w:tc>
        <w:tc>
          <w:tcPr>
            <w:tcW w:w="816" w:type="pct"/>
            <w:tcBorders>
              <w:top w:val="nil"/>
              <w:left w:val="nil"/>
              <w:bottom w:val="single" w:sz="4" w:space="0" w:color="auto"/>
              <w:right w:val="single" w:sz="4" w:space="0" w:color="auto"/>
            </w:tcBorders>
            <w:shd w:val="clear" w:color="000000" w:fill="FFFF00"/>
            <w:vAlign w:val="center"/>
            <w:hideMark/>
          </w:tcPr>
          <w:p w:rsidR="004C6751" w:rsidRPr="008D4056" w:rsidRDefault="004C6751" w:rsidP="00845C4D">
            <w:pPr>
              <w:spacing w:after="0"/>
              <w:jc w:val="center"/>
              <w:rPr>
                <w:rFonts w:ascii="Arial" w:hAnsi="Arial" w:cs="Arial"/>
                <w:sz w:val="18"/>
                <w:szCs w:val="18"/>
                <w:lang w:val="en-US" w:eastAsia="zh-CN"/>
              </w:rPr>
            </w:pPr>
            <w:r w:rsidRPr="00037E04">
              <w:t>1710</w:t>
            </w:r>
          </w:p>
        </w:tc>
        <w:tc>
          <w:tcPr>
            <w:tcW w:w="937" w:type="pct"/>
            <w:tcBorders>
              <w:top w:val="nil"/>
              <w:left w:val="nil"/>
              <w:bottom w:val="single" w:sz="4" w:space="0" w:color="auto"/>
              <w:right w:val="single" w:sz="8" w:space="0" w:color="auto"/>
            </w:tcBorders>
            <w:shd w:val="clear" w:color="000000" w:fill="FFFF00"/>
            <w:vAlign w:val="center"/>
            <w:hideMark/>
          </w:tcPr>
          <w:p w:rsidR="004C6751" w:rsidRPr="008D4056" w:rsidRDefault="004C6751" w:rsidP="00845C4D">
            <w:pPr>
              <w:spacing w:after="0"/>
              <w:jc w:val="center"/>
              <w:rPr>
                <w:rFonts w:ascii="Arial" w:hAnsi="Arial" w:cs="Arial"/>
                <w:sz w:val="18"/>
                <w:szCs w:val="18"/>
                <w:lang w:val="en-US" w:eastAsia="zh-CN"/>
              </w:rPr>
            </w:pPr>
            <w:r w:rsidRPr="00037E04">
              <w:t>1785</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 fy_high</w:t>
            </w:r>
          </w:p>
        </w:tc>
      </w:tr>
      <w:tr w:rsidR="004C6751"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4C6751" w:rsidRPr="008D4056" w:rsidRDefault="004C6751" w:rsidP="00845C4D">
            <w:pPr>
              <w:spacing w:after="0"/>
              <w:jc w:val="center"/>
              <w:rPr>
                <w:rFonts w:ascii="Arial" w:hAnsi="Arial" w:cs="Arial"/>
                <w:sz w:val="18"/>
                <w:szCs w:val="18"/>
                <w:lang w:val="en-US" w:eastAsia="zh-CN"/>
              </w:rPr>
            </w:pPr>
            <w:r w:rsidRPr="00037E04">
              <w:t>3840</w:t>
            </w:r>
          </w:p>
        </w:tc>
        <w:tc>
          <w:tcPr>
            <w:tcW w:w="864" w:type="pct"/>
            <w:tcBorders>
              <w:top w:val="nil"/>
              <w:left w:val="nil"/>
              <w:bottom w:val="single" w:sz="4" w:space="0" w:color="auto"/>
              <w:right w:val="single" w:sz="4" w:space="0" w:color="auto"/>
            </w:tcBorders>
            <w:shd w:val="clear" w:color="000000" w:fill="4BACC6"/>
            <w:vAlign w:val="center"/>
            <w:hideMark/>
          </w:tcPr>
          <w:p w:rsidR="004C6751" w:rsidRPr="008D4056" w:rsidRDefault="004C6751" w:rsidP="00845C4D">
            <w:pPr>
              <w:spacing w:after="0"/>
              <w:jc w:val="center"/>
              <w:rPr>
                <w:rFonts w:ascii="Arial" w:hAnsi="Arial" w:cs="Arial"/>
                <w:sz w:val="18"/>
                <w:szCs w:val="18"/>
                <w:lang w:val="en-US" w:eastAsia="zh-CN"/>
              </w:rPr>
            </w:pPr>
            <w:r w:rsidRPr="00037E04">
              <w:t>3960</w:t>
            </w:r>
          </w:p>
        </w:tc>
        <w:tc>
          <w:tcPr>
            <w:tcW w:w="816" w:type="pct"/>
            <w:tcBorders>
              <w:top w:val="nil"/>
              <w:left w:val="nil"/>
              <w:bottom w:val="single" w:sz="4" w:space="0" w:color="auto"/>
              <w:right w:val="single" w:sz="4" w:space="0" w:color="auto"/>
            </w:tcBorders>
            <w:shd w:val="clear" w:color="000000" w:fill="4BACC6"/>
            <w:vAlign w:val="center"/>
            <w:hideMark/>
          </w:tcPr>
          <w:p w:rsidR="004C6751" w:rsidRPr="008D4056" w:rsidRDefault="004C6751" w:rsidP="00845C4D">
            <w:pPr>
              <w:spacing w:after="0"/>
              <w:jc w:val="center"/>
              <w:rPr>
                <w:rFonts w:ascii="Arial" w:hAnsi="Arial" w:cs="Arial"/>
                <w:sz w:val="18"/>
                <w:szCs w:val="18"/>
                <w:lang w:val="en-US" w:eastAsia="zh-CN"/>
              </w:rPr>
            </w:pPr>
            <w:r w:rsidRPr="00037E04">
              <w:t>3420</w:t>
            </w:r>
          </w:p>
        </w:tc>
        <w:tc>
          <w:tcPr>
            <w:tcW w:w="937" w:type="pct"/>
            <w:tcBorders>
              <w:top w:val="nil"/>
              <w:left w:val="nil"/>
              <w:bottom w:val="single" w:sz="4" w:space="0" w:color="auto"/>
              <w:right w:val="single" w:sz="8" w:space="0" w:color="auto"/>
            </w:tcBorders>
            <w:shd w:val="clear" w:color="000000" w:fill="4BACC6"/>
            <w:vAlign w:val="center"/>
            <w:hideMark/>
          </w:tcPr>
          <w:p w:rsidR="004C6751" w:rsidRPr="008D4056" w:rsidRDefault="004C6751" w:rsidP="00845C4D">
            <w:pPr>
              <w:spacing w:after="0"/>
              <w:jc w:val="center"/>
              <w:rPr>
                <w:rFonts w:ascii="Arial" w:hAnsi="Arial" w:cs="Arial"/>
                <w:sz w:val="18"/>
                <w:szCs w:val="18"/>
                <w:lang w:val="en-US" w:eastAsia="zh-CN"/>
              </w:rPr>
            </w:pPr>
            <w:r w:rsidRPr="00037E04">
              <w:t>3570</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 fy_high</w:t>
            </w:r>
          </w:p>
        </w:tc>
      </w:tr>
      <w:tr w:rsidR="004C6751"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4C6751" w:rsidRPr="008D4056" w:rsidRDefault="004C6751" w:rsidP="00845C4D">
            <w:pPr>
              <w:spacing w:after="0"/>
              <w:jc w:val="center"/>
              <w:rPr>
                <w:rFonts w:ascii="Arial" w:hAnsi="Arial" w:cs="Arial"/>
                <w:sz w:val="18"/>
                <w:szCs w:val="18"/>
                <w:lang w:val="en-US" w:eastAsia="zh-CN"/>
              </w:rPr>
            </w:pPr>
            <w:r w:rsidRPr="00037E04">
              <w:t>5760</w:t>
            </w:r>
          </w:p>
        </w:tc>
        <w:tc>
          <w:tcPr>
            <w:tcW w:w="864" w:type="pct"/>
            <w:tcBorders>
              <w:top w:val="nil"/>
              <w:left w:val="nil"/>
              <w:bottom w:val="single" w:sz="4" w:space="0" w:color="auto"/>
              <w:right w:val="single" w:sz="4" w:space="0" w:color="auto"/>
            </w:tcBorders>
            <w:shd w:val="clear" w:color="000000" w:fill="00B0F0"/>
            <w:vAlign w:val="center"/>
            <w:hideMark/>
          </w:tcPr>
          <w:p w:rsidR="004C6751" w:rsidRPr="008D4056" w:rsidRDefault="004C6751" w:rsidP="00845C4D">
            <w:pPr>
              <w:spacing w:after="0"/>
              <w:jc w:val="center"/>
              <w:rPr>
                <w:rFonts w:ascii="Arial" w:hAnsi="Arial" w:cs="Arial"/>
                <w:sz w:val="18"/>
                <w:szCs w:val="18"/>
                <w:lang w:val="en-US" w:eastAsia="zh-CN"/>
              </w:rPr>
            </w:pPr>
            <w:r w:rsidRPr="00037E04">
              <w:t>5940</w:t>
            </w:r>
          </w:p>
        </w:tc>
        <w:tc>
          <w:tcPr>
            <w:tcW w:w="816" w:type="pct"/>
            <w:tcBorders>
              <w:top w:val="nil"/>
              <w:left w:val="nil"/>
              <w:bottom w:val="single" w:sz="4" w:space="0" w:color="auto"/>
              <w:right w:val="single" w:sz="4" w:space="0" w:color="auto"/>
            </w:tcBorders>
            <w:shd w:val="clear" w:color="000000" w:fill="00B0F0"/>
            <w:vAlign w:val="center"/>
            <w:hideMark/>
          </w:tcPr>
          <w:p w:rsidR="004C6751" w:rsidRPr="008D4056" w:rsidRDefault="004C6751" w:rsidP="00845C4D">
            <w:pPr>
              <w:spacing w:after="0"/>
              <w:jc w:val="center"/>
              <w:rPr>
                <w:rFonts w:ascii="Arial" w:hAnsi="Arial" w:cs="Arial"/>
                <w:sz w:val="18"/>
                <w:szCs w:val="18"/>
                <w:lang w:val="en-US" w:eastAsia="zh-CN"/>
              </w:rPr>
            </w:pPr>
            <w:r w:rsidRPr="00037E04">
              <w:t>5130</w:t>
            </w:r>
          </w:p>
        </w:tc>
        <w:tc>
          <w:tcPr>
            <w:tcW w:w="937" w:type="pct"/>
            <w:tcBorders>
              <w:top w:val="nil"/>
              <w:left w:val="nil"/>
              <w:bottom w:val="single" w:sz="4" w:space="0" w:color="auto"/>
              <w:right w:val="single" w:sz="8" w:space="0" w:color="auto"/>
            </w:tcBorders>
            <w:shd w:val="clear" w:color="000000" w:fill="00B0F0"/>
            <w:vAlign w:val="center"/>
            <w:hideMark/>
          </w:tcPr>
          <w:p w:rsidR="004C6751" w:rsidRPr="008D4056" w:rsidRDefault="004C6751" w:rsidP="00845C4D">
            <w:pPr>
              <w:spacing w:after="0"/>
              <w:jc w:val="center"/>
              <w:rPr>
                <w:rFonts w:ascii="Arial" w:hAnsi="Arial" w:cs="Arial"/>
                <w:sz w:val="18"/>
                <w:szCs w:val="18"/>
                <w:lang w:val="en-US" w:eastAsia="zh-CN"/>
              </w:rPr>
            </w:pPr>
            <w:r w:rsidRPr="00037E04">
              <w:t>5355</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|fy_high + fx_high|</w:t>
            </w:r>
          </w:p>
        </w:tc>
      </w:tr>
      <w:tr w:rsidR="004C6751"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4C6751" w:rsidRPr="008D4056" w:rsidRDefault="004C6751"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00B050"/>
            <w:vAlign w:val="center"/>
            <w:hideMark/>
          </w:tcPr>
          <w:p w:rsidR="004C6751" w:rsidRPr="008D4056" w:rsidRDefault="004C6751" w:rsidP="00845C4D">
            <w:pPr>
              <w:spacing w:after="0"/>
              <w:jc w:val="center"/>
              <w:rPr>
                <w:rFonts w:ascii="Arial" w:hAnsi="Arial" w:cs="Arial"/>
                <w:sz w:val="18"/>
                <w:szCs w:val="18"/>
                <w:lang w:val="en-US" w:eastAsia="zh-CN"/>
              </w:rPr>
            </w:pPr>
            <w:r w:rsidRPr="00037E04">
              <w:t>135</w:t>
            </w:r>
          </w:p>
        </w:tc>
        <w:tc>
          <w:tcPr>
            <w:tcW w:w="816" w:type="pct"/>
            <w:tcBorders>
              <w:top w:val="nil"/>
              <w:left w:val="nil"/>
              <w:bottom w:val="single" w:sz="4" w:space="0" w:color="auto"/>
              <w:right w:val="single" w:sz="4" w:space="0" w:color="auto"/>
            </w:tcBorders>
            <w:shd w:val="clear" w:color="000000" w:fill="00B050"/>
            <w:vAlign w:val="center"/>
            <w:hideMark/>
          </w:tcPr>
          <w:p w:rsidR="004C6751" w:rsidRPr="008D4056" w:rsidRDefault="004C6751" w:rsidP="00845C4D">
            <w:pPr>
              <w:spacing w:after="0"/>
              <w:jc w:val="center"/>
              <w:rPr>
                <w:rFonts w:ascii="Arial" w:hAnsi="Arial" w:cs="Arial"/>
                <w:sz w:val="18"/>
                <w:szCs w:val="18"/>
                <w:lang w:val="en-US" w:eastAsia="zh-CN"/>
              </w:rPr>
            </w:pPr>
            <w:r w:rsidRPr="00037E04">
              <w:t>3630</w:t>
            </w:r>
          </w:p>
        </w:tc>
        <w:tc>
          <w:tcPr>
            <w:tcW w:w="937" w:type="pct"/>
            <w:tcBorders>
              <w:top w:val="nil"/>
              <w:left w:val="nil"/>
              <w:bottom w:val="single" w:sz="4" w:space="0" w:color="auto"/>
              <w:right w:val="single" w:sz="8" w:space="0" w:color="auto"/>
            </w:tcBorders>
            <w:shd w:val="clear" w:color="000000" w:fill="00B050"/>
            <w:vAlign w:val="center"/>
            <w:hideMark/>
          </w:tcPr>
          <w:p w:rsidR="004C6751" w:rsidRPr="008D4056" w:rsidRDefault="004C6751" w:rsidP="00845C4D">
            <w:pPr>
              <w:spacing w:after="0"/>
              <w:jc w:val="center"/>
              <w:rPr>
                <w:rFonts w:ascii="Arial" w:hAnsi="Arial" w:cs="Arial"/>
                <w:sz w:val="18"/>
                <w:szCs w:val="18"/>
                <w:lang w:val="en-US" w:eastAsia="zh-CN"/>
              </w:rPr>
            </w:pPr>
            <w:r w:rsidRPr="00037E04">
              <w:t>3765</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|2*fy_high – fx_low|</w:t>
            </w:r>
          </w:p>
        </w:tc>
      </w:tr>
      <w:tr w:rsidR="004C6751"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4C6751" w:rsidRPr="008D4056" w:rsidRDefault="004C6751" w:rsidP="00845C4D">
            <w:pPr>
              <w:spacing w:after="0"/>
              <w:jc w:val="center"/>
              <w:rPr>
                <w:rFonts w:ascii="Arial" w:hAnsi="Arial" w:cs="Arial"/>
                <w:sz w:val="18"/>
                <w:szCs w:val="18"/>
                <w:lang w:val="en-US" w:eastAsia="zh-CN"/>
              </w:rPr>
            </w:pPr>
            <w:r w:rsidRPr="00037E04">
              <w:t>2055</w:t>
            </w:r>
          </w:p>
        </w:tc>
        <w:tc>
          <w:tcPr>
            <w:tcW w:w="864" w:type="pct"/>
            <w:tcBorders>
              <w:top w:val="nil"/>
              <w:left w:val="nil"/>
              <w:bottom w:val="single" w:sz="4" w:space="0" w:color="auto"/>
              <w:right w:val="single" w:sz="4" w:space="0" w:color="auto"/>
            </w:tcBorders>
            <w:shd w:val="clear" w:color="000000" w:fill="0070C0"/>
            <w:vAlign w:val="center"/>
            <w:hideMark/>
          </w:tcPr>
          <w:p w:rsidR="004C6751" w:rsidRPr="008D4056" w:rsidRDefault="004C6751" w:rsidP="00845C4D">
            <w:pPr>
              <w:spacing w:after="0"/>
              <w:jc w:val="center"/>
              <w:rPr>
                <w:rFonts w:ascii="Arial" w:hAnsi="Arial" w:cs="Arial"/>
                <w:sz w:val="18"/>
                <w:szCs w:val="18"/>
                <w:lang w:val="en-US" w:eastAsia="zh-CN"/>
              </w:rPr>
            </w:pPr>
            <w:r w:rsidRPr="00037E04">
              <w:t>2250</w:t>
            </w:r>
          </w:p>
        </w:tc>
        <w:tc>
          <w:tcPr>
            <w:tcW w:w="816" w:type="pct"/>
            <w:tcBorders>
              <w:top w:val="nil"/>
              <w:left w:val="nil"/>
              <w:bottom w:val="single" w:sz="4" w:space="0" w:color="auto"/>
              <w:right w:val="single" w:sz="4" w:space="0" w:color="auto"/>
            </w:tcBorders>
            <w:shd w:val="clear" w:color="000000" w:fill="0070C0"/>
            <w:vAlign w:val="center"/>
            <w:hideMark/>
          </w:tcPr>
          <w:p w:rsidR="004C6751" w:rsidRPr="008D4056" w:rsidRDefault="004C6751" w:rsidP="00845C4D">
            <w:pPr>
              <w:spacing w:after="0"/>
              <w:jc w:val="center"/>
              <w:rPr>
                <w:rFonts w:ascii="Arial" w:hAnsi="Arial" w:cs="Arial"/>
                <w:sz w:val="18"/>
                <w:szCs w:val="18"/>
                <w:lang w:val="en-US" w:eastAsia="zh-CN"/>
              </w:rPr>
            </w:pPr>
            <w:r w:rsidRPr="00037E04">
              <w:t>1440</w:t>
            </w:r>
          </w:p>
        </w:tc>
        <w:tc>
          <w:tcPr>
            <w:tcW w:w="937" w:type="pct"/>
            <w:tcBorders>
              <w:top w:val="nil"/>
              <w:left w:val="nil"/>
              <w:bottom w:val="single" w:sz="4" w:space="0" w:color="auto"/>
              <w:right w:val="single" w:sz="8" w:space="0" w:color="auto"/>
            </w:tcBorders>
            <w:shd w:val="clear" w:color="000000" w:fill="0070C0"/>
            <w:vAlign w:val="center"/>
            <w:hideMark/>
          </w:tcPr>
          <w:p w:rsidR="004C6751" w:rsidRPr="008D4056" w:rsidRDefault="004C6751" w:rsidP="00845C4D">
            <w:pPr>
              <w:spacing w:after="0"/>
              <w:jc w:val="center"/>
              <w:rPr>
                <w:rFonts w:ascii="Arial" w:hAnsi="Arial" w:cs="Arial"/>
                <w:sz w:val="18"/>
                <w:szCs w:val="18"/>
                <w:lang w:val="en-US" w:eastAsia="zh-CN"/>
              </w:rPr>
            </w:pPr>
            <w:r w:rsidRPr="00037E04">
              <w:t>1650</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|2*fy_high + fx_high|</w:t>
            </w:r>
          </w:p>
        </w:tc>
      </w:tr>
      <w:tr w:rsidR="004C6751"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4C6751" w:rsidRPr="008D4056" w:rsidRDefault="004C6751" w:rsidP="00845C4D">
            <w:pPr>
              <w:spacing w:after="0"/>
              <w:jc w:val="center"/>
              <w:rPr>
                <w:rFonts w:ascii="Arial" w:hAnsi="Arial" w:cs="Arial"/>
                <w:sz w:val="18"/>
                <w:szCs w:val="18"/>
                <w:lang w:val="en-US" w:eastAsia="zh-CN"/>
              </w:rPr>
            </w:pPr>
            <w:r w:rsidRPr="00037E04">
              <w:t>5550</w:t>
            </w:r>
          </w:p>
        </w:tc>
        <w:tc>
          <w:tcPr>
            <w:tcW w:w="864" w:type="pct"/>
            <w:tcBorders>
              <w:top w:val="nil"/>
              <w:left w:val="nil"/>
              <w:bottom w:val="single" w:sz="4" w:space="0" w:color="auto"/>
              <w:right w:val="single" w:sz="4" w:space="0" w:color="auto"/>
            </w:tcBorders>
            <w:shd w:val="clear" w:color="000000" w:fill="0070C0"/>
            <w:vAlign w:val="center"/>
            <w:hideMark/>
          </w:tcPr>
          <w:p w:rsidR="004C6751" w:rsidRPr="008D4056" w:rsidRDefault="004C6751" w:rsidP="00845C4D">
            <w:pPr>
              <w:spacing w:after="0"/>
              <w:jc w:val="center"/>
              <w:rPr>
                <w:rFonts w:ascii="Arial" w:hAnsi="Arial" w:cs="Arial"/>
                <w:sz w:val="18"/>
                <w:szCs w:val="18"/>
                <w:lang w:val="en-US" w:eastAsia="zh-CN"/>
              </w:rPr>
            </w:pPr>
            <w:r w:rsidRPr="00037E04">
              <w:t>5745</w:t>
            </w:r>
          </w:p>
        </w:tc>
        <w:tc>
          <w:tcPr>
            <w:tcW w:w="816" w:type="pct"/>
            <w:tcBorders>
              <w:top w:val="nil"/>
              <w:left w:val="nil"/>
              <w:bottom w:val="single" w:sz="4" w:space="0" w:color="auto"/>
              <w:right w:val="single" w:sz="4" w:space="0" w:color="auto"/>
            </w:tcBorders>
            <w:shd w:val="clear" w:color="000000" w:fill="0070C0"/>
            <w:vAlign w:val="center"/>
            <w:hideMark/>
          </w:tcPr>
          <w:p w:rsidR="004C6751" w:rsidRPr="008D4056" w:rsidRDefault="004C6751" w:rsidP="00845C4D">
            <w:pPr>
              <w:spacing w:after="0"/>
              <w:jc w:val="center"/>
              <w:rPr>
                <w:rFonts w:ascii="Arial" w:hAnsi="Arial" w:cs="Arial"/>
                <w:sz w:val="18"/>
                <w:szCs w:val="18"/>
                <w:lang w:val="en-US" w:eastAsia="zh-CN"/>
              </w:rPr>
            </w:pPr>
            <w:r w:rsidRPr="00037E04">
              <w:t>5340</w:t>
            </w:r>
          </w:p>
        </w:tc>
        <w:tc>
          <w:tcPr>
            <w:tcW w:w="937" w:type="pct"/>
            <w:tcBorders>
              <w:top w:val="nil"/>
              <w:left w:val="nil"/>
              <w:bottom w:val="single" w:sz="4" w:space="0" w:color="auto"/>
              <w:right w:val="single" w:sz="8" w:space="0" w:color="auto"/>
            </w:tcBorders>
            <w:shd w:val="clear" w:color="000000" w:fill="0070C0"/>
            <w:vAlign w:val="center"/>
            <w:hideMark/>
          </w:tcPr>
          <w:p w:rsidR="004C6751" w:rsidRPr="008D4056" w:rsidRDefault="004C6751" w:rsidP="00845C4D">
            <w:pPr>
              <w:spacing w:after="0"/>
              <w:jc w:val="center"/>
              <w:rPr>
                <w:rFonts w:ascii="Arial" w:hAnsi="Arial" w:cs="Arial"/>
                <w:sz w:val="18"/>
                <w:szCs w:val="18"/>
                <w:lang w:val="en-US" w:eastAsia="zh-CN"/>
              </w:rPr>
            </w:pPr>
            <w:r w:rsidRPr="00037E04">
              <w:t>5550</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|3*fy_high – fx_low|</w:t>
            </w:r>
          </w:p>
        </w:tc>
      </w:tr>
      <w:tr w:rsidR="004C6751"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3975</w:t>
            </w:r>
          </w:p>
        </w:tc>
        <w:tc>
          <w:tcPr>
            <w:tcW w:w="864"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4230</w:t>
            </w:r>
          </w:p>
        </w:tc>
        <w:tc>
          <w:tcPr>
            <w:tcW w:w="816"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3150</w:t>
            </w:r>
          </w:p>
        </w:tc>
        <w:tc>
          <w:tcPr>
            <w:tcW w:w="937" w:type="pct"/>
            <w:tcBorders>
              <w:top w:val="nil"/>
              <w:left w:val="nil"/>
              <w:bottom w:val="single" w:sz="4" w:space="0" w:color="auto"/>
              <w:right w:val="single" w:sz="8"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3435</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|3*fy_high + fx_high|</w:t>
            </w:r>
          </w:p>
        </w:tc>
      </w:tr>
      <w:tr w:rsidR="004C6751"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7470</w:t>
            </w:r>
          </w:p>
        </w:tc>
        <w:tc>
          <w:tcPr>
            <w:tcW w:w="864"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7725</w:t>
            </w:r>
          </w:p>
        </w:tc>
        <w:tc>
          <w:tcPr>
            <w:tcW w:w="816"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7050</w:t>
            </w:r>
          </w:p>
        </w:tc>
        <w:tc>
          <w:tcPr>
            <w:tcW w:w="937" w:type="pct"/>
            <w:tcBorders>
              <w:top w:val="nil"/>
              <w:left w:val="nil"/>
              <w:bottom w:val="single" w:sz="4" w:space="0" w:color="auto"/>
              <w:right w:val="single" w:sz="8"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7335</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|2*fx_high + 2*fy_high|</w:t>
            </w:r>
          </w:p>
        </w:tc>
      </w:tr>
      <w:tr w:rsidR="004C6751"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540</w:t>
            </w:r>
          </w:p>
        </w:tc>
        <w:tc>
          <w:tcPr>
            <w:tcW w:w="816"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7260</w:t>
            </w:r>
          </w:p>
        </w:tc>
        <w:tc>
          <w:tcPr>
            <w:tcW w:w="937"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7530</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|fy_high – 4*fx_low|</w:t>
            </w:r>
          </w:p>
        </w:tc>
      </w:tr>
      <w:tr w:rsidR="004C6751"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5220</w:t>
            </w:r>
          </w:p>
        </w:tc>
        <w:tc>
          <w:tcPr>
            <w:tcW w:w="864"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4860</w:t>
            </w:r>
          </w:p>
        </w:tc>
        <w:tc>
          <w:tcPr>
            <w:tcW w:w="816"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6210</w:t>
            </w:r>
          </w:p>
        </w:tc>
        <w:tc>
          <w:tcPr>
            <w:tcW w:w="937" w:type="pct"/>
            <w:tcBorders>
              <w:top w:val="nil"/>
              <w:left w:val="nil"/>
              <w:bottom w:val="single" w:sz="4" w:space="0" w:color="auto"/>
              <w:right w:val="single" w:sz="8"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5895</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|fy_high + 4*fx_high|</w:t>
            </w:r>
          </w:p>
        </w:tc>
      </w:tr>
      <w:tr w:rsidR="004C6751"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8760</w:t>
            </w:r>
          </w:p>
        </w:tc>
        <w:tc>
          <w:tcPr>
            <w:tcW w:w="864"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9120</w:t>
            </w:r>
          </w:p>
        </w:tc>
        <w:tc>
          <w:tcPr>
            <w:tcW w:w="816"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9390</w:t>
            </w:r>
          </w:p>
        </w:tc>
        <w:tc>
          <w:tcPr>
            <w:tcW w:w="937" w:type="pct"/>
            <w:tcBorders>
              <w:top w:val="nil"/>
              <w:left w:val="nil"/>
              <w:bottom w:val="single" w:sz="4" w:space="0" w:color="auto"/>
              <w:right w:val="single" w:sz="8"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9705</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|2*fy_high – 3*fx_low|</w:t>
            </w:r>
          </w:p>
        </w:tc>
      </w:tr>
      <w:tr w:rsidR="004C6751"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1515</w:t>
            </w:r>
          </w:p>
        </w:tc>
        <w:tc>
          <w:tcPr>
            <w:tcW w:w="864"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1170</w:t>
            </w:r>
          </w:p>
        </w:tc>
        <w:tc>
          <w:tcPr>
            <w:tcW w:w="816"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2520</w:t>
            </w:r>
          </w:p>
        </w:tc>
        <w:tc>
          <w:tcPr>
            <w:tcW w:w="937" w:type="pct"/>
            <w:tcBorders>
              <w:top w:val="nil"/>
              <w:left w:val="nil"/>
              <w:bottom w:val="single" w:sz="4" w:space="0" w:color="auto"/>
              <w:right w:val="single" w:sz="8"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2190</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|2*fy_high + 3*fx_high|</w:t>
            </w:r>
          </w:p>
        </w:tc>
      </w:tr>
      <w:tr w:rsidR="004C6751"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8970</w:t>
            </w:r>
          </w:p>
        </w:tc>
        <w:tc>
          <w:tcPr>
            <w:tcW w:w="864" w:type="pct"/>
            <w:tcBorders>
              <w:top w:val="nil"/>
              <w:left w:val="nil"/>
              <w:bottom w:val="single" w:sz="8"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9315</w:t>
            </w:r>
          </w:p>
        </w:tc>
        <w:tc>
          <w:tcPr>
            <w:tcW w:w="816" w:type="pct"/>
            <w:tcBorders>
              <w:top w:val="nil"/>
              <w:left w:val="nil"/>
              <w:bottom w:val="single" w:sz="8"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9180</w:t>
            </w:r>
          </w:p>
        </w:tc>
        <w:tc>
          <w:tcPr>
            <w:tcW w:w="937" w:type="pct"/>
            <w:tcBorders>
              <w:top w:val="nil"/>
              <w:left w:val="nil"/>
              <w:bottom w:val="single" w:sz="8" w:space="0" w:color="auto"/>
              <w:right w:val="single" w:sz="8"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9510</w:t>
            </w:r>
          </w:p>
        </w:tc>
      </w:tr>
    </w:tbl>
    <w:p w:rsidR="004C6751" w:rsidRDefault="004C6751" w:rsidP="004C6751">
      <w:pPr>
        <w:rPr>
          <w:lang w:val="en-US"/>
        </w:rPr>
      </w:pPr>
    </w:p>
    <w:p w:rsidR="004C6751" w:rsidRDefault="004C6751" w:rsidP="004C6751">
      <w:pPr>
        <w:rPr>
          <w:rFonts w:eastAsia="MS Mincho"/>
          <w:i/>
          <w:color w:val="0000FF"/>
          <w:lang w:val="en-US" w:eastAsia="ja-JP"/>
        </w:rPr>
      </w:pPr>
      <w:r>
        <w:rPr>
          <w:lang w:val="en-US"/>
        </w:rPr>
        <w:t xml:space="preserve">Based on Table </w:t>
      </w:r>
      <w:r>
        <w:rPr>
          <w:lang w:val="en-US" w:eastAsia="ja-JP"/>
        </w:rPr>
        <w:t>7.2</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band 1 and band 3 uplinks which would desensitize band </w:t>
      </w:r>
      <w:r>
        <w:rPr>
          <w:lang w:eastAsia="ko-KR"/>
        </w:rPr>
        <w:t>20 and band 38</w:t>
      </w:r>
      <w:r w:rsidRPr="00C047B4">
        <w:rPr>
          <w:lang w:eastAsia="ko-KR"/>
        </w:rPr>
        <w:t xml:space="preserve"> downlink.</w:t>
      </w:r>
      <w:r>
        <w:rPr>
          <w:lang w:val="en-US" w:eastAsia="ja-JP"/>
        </w:rPr>
        <w:t xml:space="preserve"> </w:t>
      </w:r>
    </w:p>
    <w:p w:rsidR="004C6751" w:rsidRDefault="004C6751" w:rsidP="004C6751">
      <w:pPr>
        <w:pStyle w:val="4"/>
        <w:ind w:left="864" w:hanging="864"/>
        <w:rPr>
          <w:lang w:val="en-US"/>
        </w:rPr>
      </w:pPr>
      <w:bookmarkStart w:id="126" w:name="_Toc69916022"/>
      <w:r>
        <w:rPr>
          <w:lang w:val="en-US" w:eastAsia="ja-JP"/>
        </w:rPr>
        <w:t>7.2</w:t>
      </w:r>
      <w:r>
        <w:rPr>
          <w:lang w:val="en-US"/>
        </w:rPr>
        <w:t>.1.</w:t>
      </w:r>
      <w:r>
        <w:rPr>
          <w:lang w:val="en-US" w:eastAsia="ja-JP"/>
        </w:rPr>
        <w:t>3</w:t>
      </w:r>
      <w:r>
        <w:rPr>
          <w:rFonts w:ascii="Calibri" w:hAnsi="Calibri"/>
          <w:sz w:val="21"/>
          <w:szCs w:val="22"/>
          <w:lang w:val="en-US" w:eastAsia="sv-SE"/>
        </w:rPr>
        <w:tab/>
      </w:r>
      <w:r>
        <w:rPr>
          <w:lang w:val="en-US"/>
        </w:rPr>
        <w:t>MSD</w:t>
      </w:r>
      <w:bookmarkEnd w:id="126"/>
    </w:p>
    <w:p w:rsidR="004C6751" w:rsidRPr="00A973C0" w:rsidRDefault="004C6751" w:rsidP="004C6751">
      <w:pPr>
        <w:pStyle w:val="Guidance"/>
        <w:rPr>
          <w:rFonts w:eastAsia="맑은 고딕"/>
          <w:i w:val="0"/>
          <w:color w:val="auto"/>
          <w:lang w:eastAsia="ko-KR"/>
        </w:rPr>
      </w:pPr>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is</w:t>
      </w:r>
      <w:r w:rsidRPr="00A973C0">
        <w:rPr>
          <w:i w:val="0"/>
          <w:color w:val="auto"/>
        </w:rPr>
        <w:t xml:space="preserve"> paired with down</w:t>
      </w:r>
      <w:r>
        <w:rPr>
          <w:i w:val="0"/>
          <w:color w:val="auto"/>
        </w:rPr>
        <w:t>link CA configuration CA_1A-3A-20</w:t>
      </w:r>
      <w:r w:rsidRPr="00A973C0">
        <w:rPr>
          <w:i w:val="0"/>
          <w:color w:val="auto"/>
        </w:rPr>
        <w:t>A</w:t>
      </w:r>
      <w:r>
        <w:rPr>
          <w:i w:val="0"/>
          <w:color w:val="auto"/>
        </w:rPr>
        <w:t>-38A</w:t>
      </w:r>
      <w:r w:rsidRPr="00A973C0">
        <w:rPr>
          <w:i w:val="0"/>
          <w:color w:val="auto"/>
        </w:rPr>
        <w:t xml:space="preserve"> there are no interference components from 2 uplink operation which would interfere the downlink of the third band</w:t>
      </w:r>
      <w:r w:rsidRPr="003C7E6B">
        <w:rPr>
          <w:i w:val="0"/>
          <w:color w:val="auto"/>
        </w:rPr>
        <w:t>, the 3rd IMD will interf</w:t>
      </w:r>
      <w:r>
        <w:rPr>
          <w:i w:val="0"/>
          <w:color w:val="auto"/>
        </w:rPr>
        <w:t>ere own Rx frequency of Band 1 and i</w:t>
      </w:r>
      <w:r w:rsidRPr="003C7E6B">
        <w:rPr>
          <w:i w:val="0"/>
          <w:color w:val="auto"/>
        </w:rPr>
        <w:t>t has been solved by fallback combination CA_1A_3</w:t>
      </w:r>
      <w:r>
        <w:rPr>
          <w:i w:val="0"/>
          <w:color w:val="auto"/>
        </w:rPr>
        <w:t>A</w:t>
      </w:r>
      <w:r w:rsidRPr="00A973C0">
        <w:rPr>
          <w:i w:val="0"/>
          <w:color w:val="auto"/>
        </w:rPr>
        <w:t>.</w:t>
      </w:r>
    </w:p>
    <w:p w:rsidR="004C6751" w:rsidRPr="009E49EB" w:rsidRDefault="004C6751" w:rsidP="004C6751">
      <w:pPr>
        <w:rPr>
          <w:lang w:val="x-none" w:eastAsia="ja-JP"/>
        </w:rPr>
      </w:pPr>
    </w:p>
    <w:p w:rsidR="004C6751" w:rsidRDefault="004C6751" w:rsidP="004C6751">
      <w:pPr>
        <w:pStyle w:val="4"/>
        <w:ind w:left="864" w:hanging="864"/>
        <w:rPr>
          <w:lang w:val="en-US"/>
        </w:rPr>
      </w:pPr>
      <w:bookmarkStart w:id="127" w:name="_Toc69916023"/>
      <w:r>
        <w:rPr>
          <w:lang w:val="en-US" w:eastAsia="ja-JP"/>
        </w:rPr>
        <w:t>7.2</w:t>
      </w:r>
      <w:r>
        <w:rPr>
          <w:lang w:val="en-US"/>
        </w:rPr>
        <w:t>.1.</w:t>
      </w:r>
      <w:r>
        <w:rPr>
          <w:lang w:val="en-US" w:eastAsia="ja-JP"/>
        </w:rPr>
        <w:t>4</w:t>
      </w:r>
      <w:r>
        <w:rPr>
          <w:lang w:val="en-US"/>
        </w:rPr>
        <w:tab/>
        <w:t>∆TIB and ∆RIB values</w:t>
      </w:r>
      <w:bookmarkEnd w:id="127"/>
    </w:p>
    <w:p w:rsidR="004C6751" w:rsidRPr="00C64451" w:rsidRDefault="004C6751" w:rsidP="004C6751">
      <w:pPr>
        <w:rPr>
          <w:lang w:val="en-US"/>
        </w:rPr>
      </w:pPr>
      <w:r w:rsidRPr="00CD0CF1">
        <w:rPr>
          <w:lang w:val="en-US" w:eastAsia="zh-CN"/>
        </w:rPr>
        <w:t>The same requirements of lower order combination which are specified in TS36.101 can be applied.</w:t>
      </w:r>
      <w:r w:rsidRPr="00C64451">
        <w:rPr>
          <w:lang w:val="en-US"/>
        </w:rPr>
        <w:t xml:space="preserve"> </w:t>
      </w:r>
    </w:p>
    <w:p w:rsidR="004C6751" w:rsidRDefault="004C6751">
      <w:pPr>
        <w:spacing w:after="0"/>
      </w:pPr>
    </w:p>
    <w:p w:rsidR="003B7BF5" w:rsidRDefault="003B7BF5" w:rsidP="003B7BF5">
      <w:pPr>
        <w:pStyle w:val="2"/>
      </w:pPr>
      <w:bookmarkStart w:id="128" w:name="_Toc69916024"/>
      <w:r>
        <w:rPr>
          <w:lang w:val="en-US"/>
        </w:rPr>
        <w:lastRenderedPageBreak/>
        <w:t>7.3</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7 and Band 38 DL </w:t>
      </w:r>
      <w:r>
        <w:rPr>
          <w:rFonts w:eastAsia="맑은 고딕"/>
          <w:lang w:eastAsia="ko-KR"/>
        </w:rPr>
        <w:t>with 2</w:t>
      </w:r>
      <w:r>
        <w:t xml:space="preserve"> bands UL</w:t>
      </w:r>
      <w:bookmarkEnd w:id="128"/>
    </w:p>
    <w:p w:rsidR="003B7BF5" w:rsidRDefault="003B7BF5" w:rsidP="003B7BF5">
      <w:pPr>
        <w:pStyle w:val="3"/>
        <w:rPr>
          <w:rFonts w:ascii="Calibri" w:hAnsi="Calibri"/>
          <w:sz w:val="22"/>
          <w:szCs w:val="22"/>
          <w:lang w:eastAsia="sv-SE"/>
        </w:rPr>
      </w:pPr>
      <w:bookmarkStart w:id="129" w:name="_Toc69916025"/>
      <w:r>
        <w:t>7.3</w:t>
      </w:r>
      <w:r>
        <w:rPr>
          <w:lang w:eastAsia="ko-KR"/>
        </w:rPr>
        <w:t>.1</w:t>
      </w:r>
      <w:r>
        <w:rPr>
          <w:rFonts w:ascii="Calibri" w:hAnsi="Calibri"/>
          <w:sz w:val="22"/>
          <w:szCs w:val="22"/>
          <w:lang w:eastAsia="sv-SE"/>
        </w:rPr>
        <w:tab/>
      </w:r>
      <w:r>
        <w:t>List of specific combination issues</w:t>
      </w:r>
      <w:bookmarkEnd w:id="129"/>
    </w:p>
    <w:p w:rsidR="003B7BF5" w:rsidRDefault="003B7BF5" w:rsidP="003B7BF5">
      <w:pPr>
        <w:pStyle w:val="4"/>
        <w:ind w:left="864" w:hanging="864"/>
        <w:rPr>
          <w:lang w:val="en-US" w:eastAsia="ko-KR"/>
        </w:rPr>
      </w:pPr>
      <w:bookmarkStart w:id="130" w:name="_Toc69916026"/>
      <w:r>
        <w:rPr>
          <w:lang w:val="en-US" w:eastAsia="ja-JP"/>
        </w:rPr>
        <w:t>7.3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30"/>
    </w:p>
    <w:p w:rsidR="003B7BF5" w:rsidRDefault="003B7BF5" w:rsidP="003B7BF5">
      <w:pPr>
        <w:pStyle w:val="a9"/>
        <w:jc w:val="center"/>
        <w:rPr>
          <w:rFonts w:ascii="Arial" w:hAnsi="Arial" w:cs="Arial"/>
        </w:rPr>
      </w:pPr>
      <w:r>
        <w:rPr>
          <w:rFonts w:ascii="Arial" w:hAnsi="Arial" w:cs="Arial"/>
        </w:rPr>
        <w:t xml:space="preserve">Table </w:t>
      </w:r>
      <w:r>
        <w:rPr>
          <w:rFonts w:ascii="Arial" w:hAnsi="Arial" w:cs="Arial"/>
          <w:lang w:val="en-US" w:eastAsia="ja-JP"/>
        </w:rPr>
        <w:t>7.3</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1466"/>
        <w:gridCol w:w="767"/>
        <w:gridCol w:w="586"/>
        <w:gridCol w:w="586"/>
        <w:gridCol w:w="586"/>
        <w:gridCol w:w="586"/>
        <w:gridCol w:w="586"/>
        <w:gridCol w:w="586"/>
        <w:gridCol w:w="1187"/>
        <w:gridCol w:w="1306"/>
      </w:tblGrid>
      <w:tr w:rsidR="003B7BF5"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3B7BF5" w:rsidRDefault="003B7BF5" w:rsidP="00845C4D">
            <w:pPr>
              <w:pStyle w:val="a9"/>
              <w:jc w:val="center"/>
              <w:rPr>
                <w:rFonts w:ascii="Arial" w:hAnsi="Arial" w:cs="Arial"/>
              </w:rPr>
            </w:pPr>
            <w:r>
              <w:rPr>
                <w:rFonts w:ascii="Arial" w:hAnsi="Arial" w:cs="Arial"/>
              </w:rPr>
              <w:t>E-UTRA CA configuration / Bandwidth combination set</w:t>
            </w:r>
          </w:p>
        </w:tc>
      </w:tr>
      <w:tr w:rsidR="003B7BF5" w:rsidTr="00845C4D">
        <w:trPr>
          <w:trHeight w:val="465"/>
          <w:jc w:val="center"/>
        </w:trPr>
        <w:tc>
          <w:tcPr>
            <w:tcW w:w="847"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rPr>
            </w:pPr>
            <w:r>
              <w:rPr>
                <w:rFonts w:cs="Arial"/>
              </w:rPr>
              <w:t>Maximum aggregated bandwidth</w:t>
            </w:r>
          </w:p>
          <w:p w:rsidR="003B7BF5" w:rsidRDefault="003B7BF5" w:rsidP="00845C4D">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rPr>
            </w:pPr>
            <w:r>
              <w:rPr>
                <w:rFonts w:cs="Arial"/>
              </w:rPr>
              <w:t>Bandwidth combination set</w:t>
            </w:r>
          </w:p>
        </w:tc>
      </w:tr>
      <w:tr w:rsidR="003B7BF5" w:rsidTr="00845C4D">
        <w:trPr>
          <w:trHeight w:val="235"/>
          <w:jc w:val="center"/>
        </w:trPr>
        <w:tc>
          <w:tcPr>
            <w:tcW w:w="847" w:type="pct"/>
            <w:vMerge w:val="restart"/>
            <w:tcBorders>
              <w:top w:val="single" w:sz="4" w:space="0" w:color="auto"/>
              <w:left w:val="single" w:sz="4" w:space="0" w:color="auto"/>
              <w:right w:val="single" w:sz="4" w:space="0" w:color="auto"/>
            </w:tcBorders>
            <w:vAlign w:val="center"/>
            <w:hideMark/>
          </w:tcPr>
          <w:p w:rsidR="003B7BF5" w:rsidRDefault="003B7BF5" w:rsidP="00845C4D">
            <w:pPr>
              <w:pStyle w:val="a9"/>
              <w:rPr>
                <w:rFonts w:ascii="Arial" w:hAnsi="Arial" w:cs="Arial"/>
                <w:b w:val="0"/>
                <w:lang w:eastAsia="ko-KR"/>
              </w:rPr>
            </w:pPr>
            <w:r>
              <w:rPr>
                <w:rFonts w:ascii="Arial" w:hAnsi="Arial" w:cs="Arial"/>
                <w:b w:val="0"/>
                <w:sz w:val="18"/>
                <w:lang w:eastAsia="ja-JP"/>
              </w:rPr>
              <w:t>CA_1A-3A-7A-38A</w:t>
            </w:r>
          </w:p>
        </w:tc>
        <w:tc>
          <w:tcPr>
            <w:tcW w:w="739" w:type="pct"/>
            <w:vMerge w:val="restart"/>
            <w:tcBorders>
              <w:top w:val="single" w:sz="4" w:space="0" w:color="auto"/>
              <w:left w:val="single" w:sz="4" w:space="0" w:color="auto"/>
              <w:right w:val="single" w:sz="4" w:space="0" w:color="auto"/>
            </w:tcBorders>
            <w:vAlign w:val="center"/>
            <w:hideMark/>
          </w:tcPr>
          <w:p w:rsidR="003B7BF5" w:rsidRDefault="003B7BF5" w:rsidP="00845C4D">
            <w:pPr>
              <w:pStyle w:val="TAC"/>
              <w:rPr>
                <w:rFonts w:cs="Arial"/>
                <w:b/>
                <w:color w:val="FF0000"/>
                <w:lang w:eastAsia="ko-KR"/>
              </w:rPr>
            </w:pPr>
            <w:r>
              <w:rPr>
                <w:rFonts w:cs="Arial"/>
                <w:color w:val="000000"/>
                <w:lang w:eastAsia="ja-JP"/>
              </w:rPr>
              <w:t>CA_1A-3A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3B7BF5" w:rsidRDefault="003B7BF5" w:rsidP="00845C4D">
            <w:pPr>
              <w:pStyle w:val="TAC"/>
              <w:rPr>
                <w:rFonts w:cs="Arial"/>
                <w:lang w:eastAsia="ja-JP"/>
              </w:rPr>
            </w:pPr>
            <w:r>
              <w:rPr>
                <w:rFonts w:cs="Arial"/>
                <w:lang w:val="it-IT" w:eastAsia="ja-JP"/>
              </w:rPr>
              <w:t>80</w:t>
            </w:r>
          </w:p>
        </w:tc>
        <w:tc>
          <w:tcPr>
            <w:tcW w:w="657" w:type="pct"/>
            <w:vMerge w:val="restart"/>
            <w:tcBorders>
              <w:top w:val="single" w:sz="4" w:space="0" w:color="auto"/>
              <w:left w:val="single" w:sz="4" w:space="0" w:color="auto"/>
              <w:right w:val="single" w:sz="4" w:space="0" w:color="auto"/>
            </w:tcBorders>
            <w:vAlign w:val="center"/>
            <w:hideMark/>
          </w:tcPr>
          <w:p w:rsidR="003B7BF5" w:rsidRDefault="003B7BF5" w:rsidP="00845C4D">
            <w:pPr>
              <w:pStyle w:val="TAC"/>
              <w:rPr>
                <w:rFonts w:cs="Arial"/>
                <w:lang w:eastAsia="ko-KR"/>
              </w:rPr>
            </w:pPr>
            <w:r>
              <w:rPr>
                <w:rFonts w:cs="Arial"/>
                <w:lang w:eastAsia="ko-KR"/>
              </w:rPr>
              <w:t>0</w:t>
            </w:r>
          </w:p>
        </w:tc>
      </w:tr>
      <w:tr w:rsidR="003B7BF5" w:rsidTr="00845C4D">
        <w:trPr>
          <w:trHeight w:val="283"/>
          <w:jc w:val="center"/>
        </w:trPr>
        <w:tc>
          <w:tcPr>
            <w:tcW w:w="0" w:type="auto"/>
            <w:vMerge/>
            <w:tcBorders>
              <w:left w:val="single" w:sz="4" w:space="0" w:color="auto"/>
              <w:right w:val="single" w:sz="4" w:space="0" w:color="auto"/>
            </w:tcBorders>
            <w:vAlign w:val="center"/>
            <w:hideMark/>
          </w:tcPr>
          <w:p w:rsidR="003B7BF5" w:rsidRDefault="003B7BF5"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3B7BF5" w:rsidRDefault="003B7BF5"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rsidR="003B7BF5" w:rsidRDefault="003B7BF5"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3B7BF5" w:rsidRDefault="003B7BF5" w:rsidP="00845C4D">
            <w:pPr>
              <w:spacing w:after="0"/>
              <w:rPr>
                <w:rFonts w:ascii="Arial" w:hAnsi="Arial" w:cs="Arial"/>
                <w:sz w:val="18"/>
                <w:lang w:eastAsia="ko-KR"/>
              </w:rPr>
            </w:pPr>
          </w:p>
        </w:tc>
      </w:tr>
      <w:tr w:rsidR="003B7BF5" w:rsidTr="00845C4D">
        <w:trPr>
          <w:trHeight w:val="340"/>
          <w:jc w:val="center"/>
        </w:trPr>
        <w:tc>
          <w:tcPr>
            <w:tcW w:w="0" w:type="auto"/>
            <w:vMerge/>
            <w:tcBorders>
              <w:left w:val="single" w:sz="4" w:space="0" w:color="auto"/>
              <w:right w:val="single" w:sz="4" w:space="0" w:color="auto"/>
            </w:tcBorders>
            <w:vAlign w:val="center"/>
            <w:hideMark/>
          </w:tcPr>
          <w:p w:rsidR="003B7BF5" w:rsidRDefault="003B7BF5"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3B7BF5" w:rsidRDefault="003B7BF5"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rFonts w:cs="Arial"/>
                <w:lang w:val="it-IT" w:eastAsia="ko-KR"/>
              </w:rPr>
            </w:pPr>
            <w:r>
              <w:rPr>
                <w:rFonts w:cs="Arial"/>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rsidR="003B7BF5" w:rsidRDefault="003B7BF5"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3B7BF5" w:rsidRDefault="003B7BF5" w:rsidP="00845C4D">
            <w:pPr>
              <w:spacing w:after="0"/>
              <w:rPr>
                <w:rFonts w:ascii="Arial" w:hAnsi="Arial" w:cs="Arial"/>
                <w:sz w:val="18"/>
                <w:lang w:eastAsia="ko-KR"/>
              </w:rPr>
            </w:pPr>
          </w:p>
        </w:tc>
      </w:tr>
      <w:tr w:rsidR="003B7BF5" w:rsidTr="00845C4D">
        <w:trPr>
          <w:trHeight w:val="340"/>
          <w:jc w:val="center"/>
        </w:trPr>
        <w:tc>
          <w:tcPr>
            <w:tcW w:w="0" w:type="auto"/>
            <w:vMerge/>
            <w:tcBorders>
              <w:left w:val="single" w:sz="4" w:space="0" w:color="auto"/>
              <w:bottom w:val="single" w:sz="4" w:space="0" w:color="auto"/>
              <w:right w:val="single" w:sz="4" w:space="0" w:color="auto"/>
            </w:tcBorders>
            <w:vAlign w:val="center"/>
          </w:tcPr>
          <w:p w:rsidR="003B7BF5" w:rsidRDefault="003B7BF5" w:rsidP="00845C4D">
            <w:pPr>
              <w:spacing w:after="0"/>
              <w:rPr>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rsidR="003B7BF5" w:rsidRDefault="003B7BF5"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rFonts w:cs="Arial"/>
                <w:lang w:eastAsia="ja-JP"/>
              </w:rPr>
            </w:pPr>
            <w:r>
              <w:rPr>
                <w:rFonts w:cs="Arial"/>
                <w:lang w:eastAsia="ja-JP"/>
              </w:rPr>
              <w:t>Yes</w:t>
            </w:r>
          </w:p>
        </w:tc>
        <w:tc>
          <w:tcPr>
            <w:tcW w:w="0" w:type="auto"/>
            <w:vMerge/>
            <w:tcBorders>
              <w:left w:val="single" w:sz="4" w:space="0" w:color="auto"/>
              <w:bottom w:val="single" w:sz="4" w:space="0" w:color="auto"/>
              <w:right w:val="single" w:sz="4" w:space="0" w:color="auto"/>
            </w:tcBorders>
            <w:vAlign w:val="center"/>
          </w:tcPr>
          <w:p w:rsidR="003B7BF5" w:rsidRDefault="003B7BF5" w:rsidP="00845C4D">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3B7BF5" w:rsidRDefault="003B7BF5" w:rsidP="00845C4D">
            <w:pPr>
              <w:spacing w:after="0"/>
              <w:rPr>
                <w:rFonts w:ascii="Arial" w:hAnsi="Arial" w:cs="Arial"/>
                <w:sz w:val="18"/>
                <w:lang w:eastAsia="ko-KR"/>
              </w:rPr>
            </w:pPr>
          </w:p>
        </w:tc>
      </w:tr>
    </w:tbl>
    <w:p w:rsidR="003B7BF5" w:rsidRDefault="003B7BF5" w:rsidP="003B7BF5">
      <w:pPr>
        <w:rPr>
          <w:lang w:val="en-US"/>
        </w:rPr>
      </w:pPr>
    </w:p>
    <w:p w:rsidR="003B7BF5" w:rsidRDefault="003B7BF5" w:rsidP="003B7BF5">
      <w:pPr>
        <w:pStyle w:val="4"/>
        <w:ind w:left="864" w:hanging="864"/>
        <w:rPr>
          <w:lang w:val="en-US" w:eastAsia="ko-KR"/>
        </w:rPr>
      </w:pPr>
      <w:bookmarkStart w:id="131" w:name="_Toc69916027"/>
      <w:r>
        <w:rPr>
          <w:lang w:val="en-US" w:eastAsia="ja-JP"/>
        </w:rPr>
        <w:t>7.3</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and DL CA_1A-3A-7A-38A</w:t>
      </w:r>
      <w:bookmarkEnd w:id="131"/>
    </w:p>
    <w:p w:rsidR="003B7BF5" w:rsidRDefault="003B7BF5" w:rsidP="003B7BF5">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7.3</w:t>
      </w:r>
      <w:r>
        <w:rPr>
          <w:lang w:val="en-US"/>
        </w:rPr>
        <w:t>.1.2-1</w:t>
      </w:r>
    </w:p>
    <w:p w:rsidR="003B7BF5" w:rsidRDefault="003B7BF5" w:rsidP="003B7BF5">
      <w:pPr>
        <w:pStyle w:val="a9"/>
        <w:jc w:val="center"/>
        <w:rPr>
          <w:rFonts w:ascii="Arial" w:hAnsi="Arial" w:cs="Arial"/>
        </w:rPr>
      </w:pPr>
      <w:r>
        <w:rPr>
          <w:rFonts w:ascii="Arial" w:hAnsi="Arial" w:cs="Arial"/>
        </w:rPr>
        <w:t>Table 7.3.1.2-1: Harmonic and IMD analysis for UL_CA_1A-3A</w:t>
      </w:r>
    </w:p>
    <w:tbl>
      <w:tblPr>
        <w:tblW w:w="5000" w:type="pct"/>
        <w:tblLook w:val="04A0" w:firstRow="1" w:lastRow="0" w:firstColumn="1" w:lastColumn="0" w:noHBand="0" w:noVBand="1"/>
      </w:tblPr>
      <w:tblGrid>
        <w:gridCol w:w="2922"/>
        <w:gridCol w:w="1663"/>
        <w:gridCol w:w="1663"/>
        <w:gridCol w:w="1570"/>
        <w:gridCol w:w="1803"/>
      </w:tblGrid>
      <w:tr w:rsidR="003B7BF5"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3B7BF5"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3B7BF5" w:rsidRPr="008D4056" w:rsidRDefault="003B7BF5" w:rsidP="00845C4D">
            <w:pPr>
              <w:spacing w:after="0"/>
              <w:jc w:val="center"/>
              <w:rPr>
                <w:rFonts w:ascii="Arial" w:hAnsi="Arial" w:cs="Arial"/>
                <w:sz w:val="18"/>
                <w:szCs w:val="18"/>
                <w:lang w:val="en-US" w:eastAsia="zh-CN"/>
              </w:rPr>
            </w:pPr>
            <w:r w:rsidRPr="00037E04">
              <w:t>1920</w:t>
            </w:r>
          </w:p>
        </w:tc>
        <w:tc>
          <w:tcPr>
            <w:tcW w:w="864" w:type="pct"/>
            <w:tcBorders>
              <w:top w:val="nil"/>
              <w:left w:val="nil"/>
              <w:bottom w:val="single" w:sz="4" w:space="0" w:color="auto"/>
              <w:right w:val="single" w:sz="4" w:space="0" w:color="auto"/>
            </w:tcBorders>
            <w:shd w:val="clear" w:color="000000" w:fill="FFFF00"/>
            <w:vAlign w:val="center"/>
            <w:hideMark/>
          </w:tcPr>
          <w:p w:rsidR="003B7BF5" w:rsidRPr="008D4056" w:rsidRDefault="003B7BF5" w:rsidP="00845C4D">
            <w:pPr>
              <w:spacing w:after="0"/>
              <w:jc w:val="center"/>
              <w:rPr>
                <w:rFonts w:ascii="Arial" w:hAnsi="Arial" w:cs="Arial"/>
                <w:sz w:val="18"/>
                <w:szCs w:val="18"/>
                <w:lang w:val="en-US" w:eastAsia="zh-CN"/>
              </w:rPr>
            </w:pPr>
            <w:r w:rsidRPr="00037E04">
              <w:t>1980</w:t>
            </w:r>
          </w:p>
        </w:tc>
        <w:tc>
          <w:tcPr>
            <w:tcW w:w="816" w:type="pct"/>
            <w:tcBorders>
              <w:top w:val="nil"/>
              <w:left w:val="nil"/>
              <w:bottom w:val="single" w:sz="4" w:space="0" w:color="auto"/>
              <w:right w:val="single" w:sz="4" w:space="0" w:color="auto"/>
            </w:tcBorders>
            <w:shd w:val="clear" w:color="000000" w:fill="FFFF00"/>
            <w:vAlign w:val="center"/>
            <w:hideMark/>
          </w:tcPr>
          <w:p w:rsidR="003B7BF5" w:rsidRPr="008D4056" w:rsidRDefault="003B7BF5" w:rsidP="00845C4D">
            <w:pPr>
              <w:spacing w:after="0"/>
              <w:jc w:val="center"/>
              <w:rPr>
                <w:rFonts w:ascii="Arial" w:hAnsi="Arial" w:cs="Arial"/>
                <w:sz w:val="18"/>
                <w:szCs w:val="18"/>
                <w:lang w:val="en-US" w:eastAsia="zh-CN"/>
              </w:rPr>
            </w:pPr>
            <w:r w:rsidRPr="00037E04">
              <w:t>1710</w:t>
            </w:r>
          </w:p>
        </w:tc>
        <w:tc>
          <w:tcPr>
            <w:tcW w:w="937" w:type="pct"/>
            <w:tcBorders>
              <w:top w:val="nil"/>
              <w:left w:val="nil"/>
              <w:bottom w:val="single" w:sz="4" w:space="0" w:color="auto"/>
              <w:right w:val="single" w:sz="8" w:space="0" w:color="auto"/>
            </w:tcBorders>
            <w:shd w:val="clear" w:color="000000" w:fill="FFFF00"/>
            <w:vAlign w:val="center"/>
            <w:hideMark/>
          </w:tcPr>
          <w:p w:rsidR="003B7BF5" w:rsidRPr="008D4056" w:rsidRDefault="003B7BF5" w:rsidP="00845C4D">
            <w:pPr>
              <w:spacing w:after="0"/>
              <w:jc w:val="center"/>
              <w:rPr>
                <w:rFonts w:ascii="Arial" w:hAnsi="Arial" w:cs="Arial"/>
                <w:sz w:val="18"/>
                <w:szCs w:val="18"/>
                <w:lang w:val="en-US" w:eastAsia="zh-CN"/>
              </w:rPr>
            </w:pPr>
            <w:r w:rsidRPr="00037E04">
              <w:t>1785</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 fy_high</w:t>
            </w:r>
          </w:p>
        </w:tc>
      </w:tr>
      <w:tr w:rsidR="003B7BF5"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3B7BF5" w:rsidRPr="008D4056" w:rsidRDefault="003B7BF5" w:rsidP="00845C4D">
            <w:pPr>
              <w:spacing w:after="0"/>
              <w:jc w:val="center"/>
              <w:rPr>
                <w:rFonts w:ascii="Arial" w:hAnsi="Arial" w:cs="Arial"/>
                <w:sz w:val="18"/>
                <w:szCs w:val="18"/>
                <w:lang w:val="en-US" w:eastAsia="zh-CN"/>
              </w:rPr>
            </w:pPr>
            <w:r w:rsidRPr="00037E04">
              <w:t>3840</w:t>
            </w:r>
          </w:p>
        </w:tc>
        <w:tc>
          <w:tcPr>
            <w:tcW w:w="864" w:type="pct"/>
            <w:tcBorders>
              <w:top w:val="nil"/>
              <w:left w:val="nil"/>
              <w:bottom w:val="single" w:sz="4" w:space="0" w:color="auto"/>
              <w:right w:val="single" w:sz="4" w:space="0" w:color="auto"/>
            </w:tcBorders>
            <w:shd w:val="clear" w:color="000000" w:fill="4BACC6"/>
            <w:vAlign w:val="center"/>
            <w:hideMark/>
          </w:tcPr>
          <w:p w:rsidR="003B7BF5" w:rsidRPr="008D4056" w:rsidRDefault="003B7BF5" w:rsidP="00845C4D">
            <w:pPr>
              <w:spacing w:after="0"/>
              <w:jc w:val="center"/>
              <w:rPr>
                <w:rFonts w:ascii="Arial" w:hAnsi="Arial" w:cs="Arial"/>
                <w:sz w:val="18"/>
                <w:szCs w:val="18"/>
                <w:lang w:val="en-US" w:eastAsia="zh-CN"/>
              </w:rPr>
            </w:pPr>
            <w:r w:rsidRPr="00037E04">
              <w:t>3960</w:t>
            </w:r>
          </w:p>
        </w:tc>
        <w:tc>
          <w:tcPr>
            <w:tcW w:w="816" w:type="pct"/>
            <w:tcBorders>
              <w:top w:val="nil"/>
              <w:left w:val="nil"/>
              <w:bottom w:val="single" w:sz="4" w:space="0" w:color="auto"/>
              <w:right w:val="single" w:sz="4" w:space="0" w:color="auto"/>
            </w:tcBorders>
            <w:shd w:val="clear" w:color="000000" w:fill="4BACC6"/>
            <w:vAlign w:val="center"/>
            <w:hideMark/>
          </w:tcPr>
          <w:p w:rsidR="003B7BF5" w:rsidRPr="008D4056" w:rsidRDefault="003B7BF5" w:rsidP="00845C4D">
            <w:pPr>
              <w:spacing w:after="0"/>
              <w:jc w:val="center"/>
              <w:rPr>
                <w:rFonts w:ascii="Arial" w:hAnsi="Arial" w:cs="Arial"/>
                <w:sz w:val="18"/>
                <w:szCs w:val="18"/>
                <w:lang w:val="en-US" w:eastAsia="zh-CN"/>
              </w:rPr>
            </w:pPr>
            <w:r w:rsidRPr="00037E04">
              <w:t>3420</w:t>
            </w:r>
          </w:p>
        </w:tc>
        <w:tc>
          <w:tcPr>
            <w:tcW w:w="937" w:type="pct"/>
            <w:tcBorders>
              <w:top w:val="nil"/>
              <w:left w:val="nil"/>
              <w:bottom w:val="single" w:sz="4" w:space="0" w:color="auto"/>
              <w:right w:val="single" w:sz="8" w:space="0" w:color="auto"/>
            </w:tcBorders>
            <w:shd w:val="clear" w:color="000000" w:fill="4BACC6"/>
            <w:vAlign w:val="center"/>
            <w:hideMark/>
          </w:tcPr>
          <w:p w:rsidR="003B7BF5" w:rsidRPr="008D4056" w:rsidRDefault="003B7BF5" w:rsidP="00845C4D">
            <w:pPr>
              <w:spacing w:after="0"/>
              <w:jc w:val="center"/>
              <w:rPr>
                <w:rFonts w:ascii="Arial" w:hAnsi="Arial" w:cs="Arial"/>
                <w:sz w:val="18"/>
                <w:szCs w:val="18"/>
                <w:lang w:val="en-US" w:eastAsia="zh-CN"/>
              </w:rPr>
            </w:pPr>
            <w:r w:rsidRPr="00037E04">
              <w:t>3570</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 fy_high</w:t>
            </w:r>
          </w:p>
        </w:tc>
      </w:tr>
      <w:tr w:rsidR="003B7BF5"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3B7BF5" w:rsidRPr="008D4056" w:rsidRDefault="003B7BF5" w:rsidP="00845C4D">
            <w:pPr>
              <w:spacing w:after="0"/>
              <w:jc w:val="center"/>
              <w:rPr>
                <w:rFonts w:ascii="Arial" w:hAnsi="Arial" w:cs="Arial"/>
                <w:sz w:val="18"/>
                <w:szCs w:val="18"/>
                <w:lang w:val="en-US" w:eastAsia="zh-CN"/>
              </w:rPr>
            </w:pPr>
            <w:r w:rsidRPr="00037E04">
              <w:t>5760</w:t>
            </w:r>
          </w:p>
        </w:tc>
        <w:tc>
          <w:tcPr>
            <w:tcW w:w="864" w:type="pct"/>
            <w:tcBorders>
              <w:top w:val="nil"/>
              <w:left w:val="nil"/>
              <w:bottom w:val="single" w:sz="4" w:space="0" w:color="auto"/>
              <w:right w:val="single" w:sz="4" w:space="0" w:color="auto"/>
            </w:tcBorders>
            <w:shd w:val="clear" w:color="000000" w:fill="00B0F0"/>
            <w:vAlign w:val="center"/>
            <w:hideMark/>
          </w:tcPr>
          <w:p w:rsidR="003B7BF5" w:rsidRPr="008D4056" w:rsidRDefault="003B7BF5" w:rsidP="00845C4D">
            <w:pPr>
              <w:spacing w:after="0"/>
              <w:jc w:val="center"/>
              <w:rPr>
                <w:rFonts w:ascii="Arial" w:hAnsi="Arial" w:cs="Arial"/>
                <w:sz w:val="18"/>
                <w:szCs w:val="18"/>
                <w:lang w:val="en-US" w:eastAsia="zh-CN"/>
              </w:rPr>
            </w:pPr>
            <w:r w:rsidRPr="00037E04">
              <w:t>5940</w:t>
            </w:r>
          </w:p>
        </w:tc>
        <w:tc>
          <w:tcPr>
            <w:tcW w:w="816" w:type="pct"/>
            <w:tcBorders>
              <w:top w:val="nil"/>
              <w:left w:val="nil"/>
              <w:bottom w:val="single" w:sz="4" w:space="0" w:color="auto"/>
              <w:right w:val="single" w:sz="4" w:space="0" w:color="auto"/>
            </w:tcBorders>
            <w:shd w:val="clear" w:color="000000" w:fill="00B0F0"/>
            <w:vAlign w:val="center"/>
            <w:hideMark/>
          </w:tcPr>
          <w:p w:rsidR="003B7BF5" w:rsidRPr="008D4056" w:rsidRDefault="003B7BF5" w:rsidP="00845C4D">
            <w:pPr>
              <w:spacing w:after="0"/>
              <w:jc w:val="center"/>
              <w:rPr>
                <w:rFonts w:ascii="Arial" w:hAnsi="Arial" w:cs="Arial"/>
                <w:sz w:val="18"/>
                <w:szCs w:val="18"/>
                <w:lang w:val="en-US" w:eastAsia="zh-CN"/>
              </w:rPr>
            </w:pPr>
            <w:r w:rsidRPr="00037E04">
              <w:t>5130</w:t>
            </w:r>
          </w:p>
        </w:tc>
        <w:tc>
          <w:tcPr>
            <w:tcW w:w="937" w:type="pct"/>
            <w:tcBorders>
              <w:top w:val="nil"/>
              <w:left w:val="nil"/>
              <w:bottom w:val="single" w:sz="4" w:space="0" w:color="auto"/>
              <w:right w:val="single" w:sz="8" w:space="0" w:color="auto"/>
            </w:tcBorders>
            <w:shd w:val="clear" w:color="000000" w:fill="00B0F0"/>
            <w:vAlign w:val="center"/>
            <w:hideMark/>
          </w:tcPr>
          <w:p w:rsidR="003B7BF5" w:rsidRPr="008D4056" w:rsidRDefault="003B7BF5" w:rsidP="00845C4D">
            <w:pPr>
              <w:spacing w:after="0"/>
              <w:jc w:val="center"/>
              <w:rPr>
                <w:rFonts w:ascii="Arial" w:hAnsi="Arial" w:cs="Arial"/>
                <w:sz w:val="18"/>
                <w:szCs w:val="18"/>
                <w:lang w:val="en-US" w:eastAsia="zh-CN"/>
              </w:rPr>
            </w:pPr>
            <w:r w:rsidRPr="00037E04">
              <w:t>5355</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|fy_high + fx_high|</w:t>
            </w:r>
          </w:p>
        </w:tc>
      </w:tr>
      <w:tr w:rsidR="003B7BF5"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3B7BF5" w:rsidRPr="008D4056" w:rsidRDefault="003B7BF5"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00B050"/>
            <w:vAlign w:val="center"/>
            <w:hideMark/>
          </w:tcPr>
          <w:p w:rsidR="003B7BF5" w:rsidRPr="008D4056" w:rsidRDefault="003B7BF5" w:rsidP="00845C4D">
            <w:pPr>
              <w:spacing w:after="0"/>
              <w:jc w:val="center"/>
              <w:rPr>
                <w:rFonts w:ascii="Arial" w:hAnsi="Arial" w:cs="Arial"/>
                <w:sz w:val="18"/>
                <w:szCs w:val="18"/>
                <w:lang w:val="en-US" w:eastAsia="zh-CN"/>
              </w:rPr>
            </w:pPr>
            <w:r w:rsidRPr="00037E04">
              <w:t>135</w:t>
            </w:r>
          </w:p>
        </w:tc>
        <w:tc>
          <w:tcPr>
            <w:tcW w:w="816" w:type="pct"/>
            <w:tcBorders>
              <w:top w:val="nil"/>
              <w:left w:val="nil"/>
              <w:bottom w:val="single" w:sz="4" w:space="0" w:color="auto"/>
              <w:right w:val="single" w:sz="4" w:space="0" w:color="auto"/>
            </w:tcBorders>
            <w:shd w:val="clear" w:color="000000" w:fill="00B050"/>
            <w:vAlign w:val="center"/>
            <w:hideMark/>
          </w:tcPr>
          <w:p w:rsidR="003B7BF5" w:rsidRPr="008D4056" w:rsidRDefault="003B7BF5" w:rsidP="00845C4D">
            <w:pPr>
              <w:spacing w:after="0"/>
              <w:jc w:val="center"/>
              <w:rPr>
                <w:rFonts w:ascii="Arial" w:hAnsi="Arial" w:cs="Arial"/>
                <w:sz w:val="18"/>
                <w:szCs w:val="18"/>
                <w:lang w:val="en-US" w:eastAsia="zh-CN"/>
              </w:rPr>
            </w:pPr>
            <w:r w:rsidRPr="00037E04">
              <w:t>3630</w:t>
            </w:r>
          </w:p>
        </w:tc>
        <w:tc>
          <w:tcPr>
            <w:tcW w:w="937" w:type="pct"/>
            <w:tcBorders>
              <w:top w:val="nil"/>
              <w:left w:val="nil"/>
              <w:bottom w:val="single" w:sz="4" w:space="0" w:color="auto"/>
              <w:right w:val="single" w:sz="8" w:space="0" w:color="auto"/>
            </w:tcBorders>
            <w:shd w:val="clear" w:color="000000" w:fill="00B050"/>
            <w:vAlign w:val="center"/>
            <w:hideMark/>
          </w:tcPr>
          <w:p w:rsidR="003B7BF5" w:rsidRPr="008D4056" w:rsidRDefault="003B7BF5" w:rsidP="00845C4D">
            <w:pPr>
              <w:spacing w:after="0"/>
              <w:jc w:val="center"/>
              <w:rPr>
                <w:rFonts w:ascii="Arial" w:hAnsi="Arial" w:cs="Arial"/>
                <w:sz w:val="18"/>
                <w:szCs w:val="18"/>
                <w:lang w:val="en-US" w:eastAsia="zh-CN"/>
              </w:rPr>
            </w:pPr>
            <w:r w:rsidRPr="00037E04">
              <w:t>3765</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|2*fy_high – fx_low|</w:t>
            </w:r>
          </w:p>
        </w:tc>
      </w:tr>
      <w:tr w:rsidR="003B7BF5"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3B7BF5" w:rsidRPr="008D4056" w:rsidRDefault="003B7BF5" w:rsidP="00845C4D">
            <w:pPr>
              <w:spacing w:after="0"/>
              <w:jc w:val="center"/>
              <w:rPr>
                <w:rFonts w:ascii="Arial" w:hAnsi="Arial" w:cs="Arial"/>
                <w:sz w:val="18"/>
                <w:szCs w:val="18"/>
                <w:lang w:val="en-US" w:eastAsia="zh-CN"/>
              </w:rPr>
            </w:pPr>
            <w:r w:rsidRPr="00037E04">
              <w:t>2055</w:t>
            </w:r>
          </w:p>
        </w:tc>
        <w:tc>
          <w:tcPr>
            <w:tcW w:w="864" w:type="pct"/>
            <w:tcBorders>
              <w:top w:val="nil"/>
              <w:left w:val="nil"/>
              <w:bottom w:val="single" w:sz="4" w:space="0" w:color="auto"/>
              <w:right w:val="single" w:sz="4" w:space="0" w:color="auto"/>
            </w:tcBorders>
            <w:shd w:val="clear" w:color="000000" w:fill="0070C0"/>
            <w:vAlign w:val="center"/>
            <w:hideMark/>
          </w:tcPr>
          <w:p w:rsidR="003B7BF5" w:rsidRPr="008D4056" w:rsidRDefault="003B7BF5" w:rsidP="00845C4D">
            <w:pPr>
              <w:spacing w:after="0"/>
              <w:jc w:val="center"/>
              <w:rPr>
                <w:rFonts w:ascii="Arial" w:hAnsi="Arial" w:cs="Arial"/>
                <w:sz w:val="18"/>
                <w:szCs w:val="18"/>
                <w:lang w:val="en-US" w:eastAsia="zh-CN"/>
              </w:rPr>
            </w:pPr>
            <w:r w:rsidRPr="00037E04">
              <w:t>2250</w:t>
            </w:r>
          </w:p>
        </w:tc>
        <w:tc>
          <w:tcPr>
            <w:tcW w:w="816" w:type="pct"/>
            <w:tcBorders>
              <w:top w:val="nil"/>
              <w:left w:val="nil"/>
              <w:bottom w:val="single" w:sz="4" w:space="0" w:color="auto"/>
              <w:right w:val="single" w:sz="4" w:space="0" w:color="auto"/>
            </w:tcBorders>
            <w:shd w:val="clear" w:color="000000" w:fill="0070C0"/>
            <w:vAlign w:val="center"/>
            <w:hideMark/>
          </w:tcPr>
          <w:p w:rsidR="003B7BF5" w:rsidRPr="008D4056" w:rsidRDefault="003B7BF5" w:rsidP="00845C4D">
            <w:pPr>
              <w:spacing w:after="0"/>
              <w:jc w:val="center"/>
              <w:rPr>
                <w:rFonts w:ascii="Arial" w:hAnsi="Arial" w:cs="Arial"/>
                <w:sz w:val="18"/>
                <w:szCs w:val="18"/>
                <w:lang w:val="en-US" w:eastAsia="zh-CN"/>
              </w:rPr>
            </w:pPr>
            <w:r w:rsidRPr="00037E04">
              <w:t>1440</w:t>
            </w:r>
          </w:p>
        </w:tc>
        <w:tc>
          <w:tcPr>
            <w:tcW w:w="937" w:type="pct"/>
            <w:tcBorders>
              <w:top w:val="nil"/>
              <w:left w:val="nil"/>
              <w:bottom w:val="single" w:sz="4" w:space="0" w:color="auto"/>
              <w:right w:val="single" w:sz="8" w:space="0" w:color="auto"/>
            </w:tcBorders>
            <w:shd w:val="clear" w:color="000000" w:fill="0070C0"/>
            <w:vAlign w:val="center"/>
            <w:hideMark/>
          </w:tcPr>
          <w:p w:rsidR="003B7BF5" w:rsidRPr="008D4056" w:rsidRDefault="003B7BF5" w:rsidP="00845C4D">
            <w:pPr>
              <w:spacing w:after="0"/>
              <w:jc w:val="center"/>
              <w:rPr>
                <w:rFonts w:ascii="Arial" w:hAnsi="Arial" w:cs="Arial"/>
                <w:sz w:val="18"/>
                <w:szCs w:val="18"/>
                <w:lang w:val="en-US" w:eastAsia="zh-CN"/>
              </w:rPr>
            </w:pPr>
            <w:r w:rsidRPr="00037E04">
              <w:t>1650</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|2*fy_high + fx_high|</w:t>
            </w:r>
          </w:p>
        </w:tc>
      </w:tr>
      <w:tr w:rsidR="003B7BF5"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3B7BF5" w:rsidRPr="008D4056" w:rsidRDefault="003B7BF5" w:rsidP="00845C4D">
            <w:pPr>
              <w:spacing w:after="0"/>
              <w:jc w:val="center"/>
              <w:rPr>
                <w:rFonts w:ascii="Arial" w:hAnsi="Arial" w:cs="Arial"/>
                <w:sz w:val="18"/>
                <w:szCs w:val="18"/>
                <w:lang w:val="en-US" w:eastAsia="zh-CN"/>
              </w:rPr>
            </w:pPr>
            <w:r w:rsidRPr="00037E04">
              <w:t>5550</w:t>
            </w:r>
          </w:p>
        </w:tc>
        <w:tc>
          <w:tcPr>
            <w:tcW w:w="864" w:type="pct"/>
            <w:tcBorders>
              <w:top w:val="nil"/>
              <w:left w:val="nil"/>
              <w:bottom w:val="single" w:sz="4" w:space="0" w:color="auto"/>
              <w:right w:val="single" w:sz="4" w:space="0" w:color="auto"/>
            </w:tcBorders>
            <w:shd w:val="clear" w:color="000000" w:fill="0070C0"/>
            <w:vAlign w:val="center"/>
            <w:hideMark/>
          </w:tcPr>
          <w:p w:rsidR="003B7BF5" w:rsidRPr="008D4056" w:rsidRDefault="003B7BF5" w:rsidP="00845C4D">
            <w:pPr>
              <w:spacing w:after="0"/>
              <w:jc w:val="center"/>
              <w:rPr>
                <w:rFonts w:ascii="Arial" w:hAnsi="Arial" w:cs="Arial"/>
                <w:sz w:val="18"/>
                <w:szCs w:val="18"/>
                <w:lang w:val="en-US" w:eastAsia="zh-CN"/>
              </w:rPr>
            </w:pPr>
            <w:r w:rsidRPr="00037E04">
              <w:t>5745</w:t>
            </w:r>
          </w:p>
        </w:tc>
        <w:tc>
          <w:tcPr>
            <w:tcW w:w="816" w:type="pct"/>
            <w:tcBorders>
              <w:top w:val="nil"/>
              <w:left w:val="nil"/>
              <w:bottom w:val="single" w:sz="4" w:space="0" w:color="auto"/>
              <w:right w:val="single" w:sz="4" w:space="0" w:color="auto"/>
            </w:tcBorders>
            <w:shd w:val="clear" w:color="000000" w:fill="0070C0"/>
            <w:vAlign w:val="center"/>
            <w:hideMark/>
          </w:tcPr>
          <w:p w:rsidR="003B7BF5" w:rsidRPr="008D4056" w:rsidRDefault="003B7BF5" w:rsidP="00845C4D">
            <w:pPr>
              <w:spacing w:after="0"/>
              <w:jc w:val="center"/>
              <w:rPr>
                <w:rFonts w:ascii="Arial" w:hAnsi="Arial" w:cs="Arial"/>
                <w:sz w:val="18"/>
                <w:szCs w:val="18"/>
                <w:lang w:val="en-US" w:eastAsia="zh-CN"/>
              </w:rPr>
            </w:pPr>
            <w:r w:rsidRPr="00037E04">
              <w:t>5340</w:t>
            </w:r>
          </w:p>
        </w:tc>
        <w:tc>
          <w:tcPr>
            <w:tcW w:w="937" w:type="pct"/>
            <w:tcBorders>
              <w:top w:val="nil"/>
              <w:left w:val="nil"/>
              <w:bottom w:val="single" w:sz="4" w:space="0" w:color="auto"/>
              <w:right w:val="single" w:sz="8" w:space="0" w:color="auto"/>
            </w:tcBorders>
            <w:shd w:val="clear" w:color="000000" w:fill="0070C0"/>
            <w:vAlign w:val="center"/>
            <w:hideMark/>
          </w:tcPr>
          <w:p w:rsidR="003B7BF5" w:rsidRPr="008D4056" w:rsidRDefault="003B7BF5" w:rsidP="00845C4D">
            <w:pPr>
              <w:spacing w:after="0"/>
              <w:jc w:val="center"/>
              <w:rPr>
                <w:rFonts w:ascii="Arial" w:hAnsi="Arial" w:cs="Arial"/>
                <w:sz w:val="18"/>
                <w:szCs w:val="18"/>
                <w:lang w:val="en-US" w:eastAsia="zh-CN"/>
              </w:rPr>
            </w:pPr>
            <w:r w:rsidRPr="00037E04">
              <w:t>5550</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|3*fy_high – fx_low|</w:t>
            </w:r>
          </w:p>
        </w:tc>
      </w:tr>
      <w:tr w:rsidR="003B7BF5"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3975</w:t>
            </w:r>
          </w:p>
        </w:tc>
        <w:tc>
          <w:tcPr>
            <w:tcW w:w="864"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4230</w:t>
            </w:r>
          </w:p>
        </w:tc>
        <w:tc>
          <w:tcPr>
            <w:tcW w:w="816"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3150</w:t>
            </w:r>
          </w:p>
        </w:tc>
        <w:tc>
          <w:tcPr>
            <w:tcW w:w="937" w:type="pct"/>
            <w:tcBorders>
              <w:top w:val="nil"/>
              <w:left w:val="nil"/>
              <w:bottom w:val="single" w:sz="4" w:space="0" w:color="auto"/>
              <w:right w:val="single" w:sz="8"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3435</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|3*fy_high + fx_high|</w:t>
            </w:r>
          </w:p>
        </w:tc>
      </w:tr>
      <w:tr w:rsidR="003B7BF5"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7470</w:t>
            </w:r>
          </w:p>
        </w:tc>
        <w:tc>
          <w:tcPr>
            <w:tcW w:w="864"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7725</w:t>
            </w:r>
          </w:p>
        </w:tc>
        <w:tc>
          <w:tcPr>
            <w:tcW w:w="816"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7050</w:t>
            </w:r>
          </w:p>
        </w:tc>
        <w:tc>
          <w:tcPr>
            <w:tcW w:w="937" w:type="pct"/>
            <w:tcBorders>
              <w:top w:val="nil"/>
              <w:left w:val="nil"/>
              <w:bottom w:val="single" w:sz="4" w:space="0" w:color="auto"/>
              <w:right w:val="single" w:sz="8"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7335</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|2*fx_high + 2*fy_high|</w:t>
            </w:r>
          </w:p>
        </w:tc>
      </w:tr>
      <w:tr w:rsidR="003B7BF5"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540</w:t>
            </w:r>
          </w:p>
        </w:tc>
        <w:tc>
          <w:tcPr>
            <w:tcW w:w="816"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7260</w:t>
            </w:r>
          </w:p>
        </w:tc>
        <w:tc>
          <w:tcPr>
            <w:tcW w:w="937"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7530</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|fy_high – 4*fx_low|</w:t>
            </w:r>
          </w:p>
        </w:tc>
      </w:tr>
      <w:tr w:rsidR="003B7BF5"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5220</w:t>
            </w:r>
          </w:p>
        </w:tc>
        <w:tc>
          <w:tcPr>
            <w:tcW w:w="864"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4860</w:t>
            </w:r>
          </w:p>
        </w:tc>
        <w:tc>
          <w:tcPr>
            <w:tcW w:w="816"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6210</w:t>
            </w:r>
          </w:p>
        </w:tc>
        <w:tc>
          <w:tcPr>
            <w:tcW w:w="937" w:type="pct"/>
            <w:tcBorders>
              <w:top w:val="nil"/>
              <w:left w:val="nil"/>
              <w:bottom w:val="single" w:sz="4" w:space="0" w:color="auto"/>
              <w:right w:val="single" w:sz="8"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5895</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|fy_high + 4*fx_high|</w:t>
            </w:r>
          </w:p>
        </w:tc>
      </w:tr>
      <w:tr w:rsidR="003B7BF5"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8760</w:t>
            </w:r>
          </w:p>
        </w:tc>
        <w:tc>
          <w:tcPr>
            <w:tcW w:w="864"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9120</w:t>
            </w:r>
          </w:p>
        </w:tc>
        <w:tc>
          <w:tcPr>
            <w:tcW w:w="816"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9390</w:t>
            </w:r>
          </w:p>
        </w:tc>
        <w:tc>
          <w:tcPr>
            <w:tcW w:w="937" w:type="pct"/>
            <w:tcBorders>
              <w:top w:val="nil"/>
              <w:left w:val="nil"/>
              <w:bottom w:val="single" w:sz="4" w:space="0" w:color="auto"/>
              <w:right w:val="single" w:sz="8"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9705</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|2*fy_high – 3*fx_low|</w:t>
            </w:r>
          </w:p>
        </w:tc>
      </w:tr>
      <w:tr w:rsidR="003B7BF5"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1515</w:t>
            </w:r>
          </w:p>
        </w:tc>
        <w:tc>
          <w:tcPr>
            <w:tcW w:w="864"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1170</w:t>
            </w:r>
          </w:p>
        </w:tc>
        <w:tc>
          <w:tcPr>
            <w:tcW w:w="816"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2520</w:t>
            </w:r>
          </w:p>
        </w:tc>
        <w:tc>
          <w:tcPr>
            <w:tcW w:w="937" w:type="pct"/>
            <w:tcBorders>
              <w:top w:val="nil"/>
              <w:left w:val="nil"/>
              <w:bottom w:val="single" w:sz="4" w:space="0" w:color="auto"/>
              <w:right w:val="single" w:sz="8"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2190</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|2*fy_high + 3*fx_high|</w:t>
            </w:r>
          </w:p>
        </w:tc>
      </w:tr>
      <w:tr w:rsidR="003B7BF5"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8970</w:t>
            </w:r>
          </w:p>
        </w:tc>
        <w:tc>
          <w:tcPr>
            <w:tcW w:w="864" w:type="pct"/>
            <w:tcBorders>
              <w:top w:val="nil"/>
              <w:left w:val="nil"/>
              <w:bottom w:val="single" w:sz="8"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9315</w:t>
            </w:r>
          </w:p>
        </w:tc>
        <w:tc>
          <w:tcPr>
            <w:tcW w:w="816" w:type="pct"/>
            <w:tcBorders>
              <w:top w:val="nil"/>
              <w:left w:val="nil"/>
              <w:bottom w:val="single" w:sz="8"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9180</w:t>
            </w:r>
          </w:p>
        </w:tc>
        <w:tc>
          <w:tcPr>
            <w:tcW w:w="937" w:type="pct"/>
            <w:tcBorders>
              <w:top w:val="nil"/>
              <w:left w:val="nil"/>
              <w:bottom w:val="single" w:sz="8" w:space="0" w:color="auto"/>
              <w:right w:val="single" w:sz="8"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9510</w:t>
            </w:r>
          </w:p>
        </w:tc>
      </w:tr>
    </w:tbl>
    <w:p w:rsidR="003B7BF5" w:rsidRDefault="003B7BF5" w:rsidP="003B7BF5">
      <w:pPr>
        <w:rPr>
          <w:lang w:val="en-US"/>
        </w:rPr>
      </w:pPr>
    </w:p>
    <w:p w:rsidR="003B7BF5" w:rsidRDefault="003B7BF5" w:rsidP="003B7BF5">
      <w:pPr>
        <w:rPr>
          <w:rFonts w:eastAsia="MS Mincho"/>
          <w:i/>
          <w:color w:val="0000FF"/>
          <w:lang w:val="en-US" w:eastAsia="ja-JP"/>
        </w:rPr>
      </w:pPr>
      <w:r>
        <w:rPr>
          <w:lang w:val="en-US"/>
        </w:rPr>
        <w:t xml:space="preserve">Based on Table </w:t>
      </w:r>
      <w:r>
        <w:rPr>
          <w:lang w:val="en-US" w:eastAsia="ja-JP"/>
        </w:rPr>
        <w:t>7.3</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band 1 and band 3 uplinks which would desensitize band </w:t>
      </w:r>
      <w:r>
        <w:rPr>
          <w:lang w:eastAsia="ko-KR"/>
        </w:rPr>
        <w:t>7 and band 38</w:t>
      </w:r>
      <w:r w:rsidRPr="00C047B4">
        <w:rPr>
          <w:lang w:eastAsia="ko-KR"/>
        </w:rPr>
        <w:t xml:space="preserve"> downlink.</w:t>
      </w:r>
      <w:r>
        <w:rPr>
          <w:lang w:val="en-US" w:eastAsia="ja-JP"/>
        </w:rPr>
        <w:t xml:space="preserve"> </w:t>
      </w:r>
    </w:p>
    <w:p w:rsidR="003B7BF5" w:rsidRDefault="003B7BF5" w:rsidP="003B7BF5">
      <w:pPr>
        <w:pStyle w:val="4"/>
        <w:ind w:left="864" w:hanging="864"/>
        <w:rPr>
          <w:lang w:val="en-US"/>
        </w:rPr>
      </w:pPr>
      <w:bookmarkStart w:id="132" w:name="_Toc69916028"/>
      <w:r>
        <w:rPr>
          <w:lang w:val="en-US" w:eastAsia="ja-JP"/>
        </w:rPr>
        <w:t>7.3</w:t>
      </w:r>
      <w:r>
        <w:rPr>
          <w:lang w:val="en-US"/>
        </w:rPr>
        <w:t>.1.</w:t>
      </w:r>
      <w:r>
        <w:rPr>
          <w:lang w:val="en-US" w:eastAsia="ja-JP"/>
        </w:rPr>
        <w:t>3</w:t>
      </w:r>
      <w:r>
        <w:rPr>
          <w:rFonts w:ascii="Calibri" w:hAnsi="Calibri"/>
          <w:sz w:val="21"/>
          <w:szCs w:val="22"/>
          <w:lang w:val="en-US" w:eastAsia="sv-SE"/>
        </w:rPr>
        <w:tab/>
      </w:r>
      <w:r>
        <w:rPr>
          <w:lang w:val="en-US"/>
        </w:rPr>
        <w:t>MSD</w:t>
      </w:r>
      <w:bookmarkEnd w:id="132"/>
    </w:p>
    <w:p w:rsidR="003B7BF5" w:rsidRPr="00A973C0" w:rsidRDefault="003B7BF5" w:rsidP="003B7BF5">
      <w:pPr>
        <w:pStyle w:val="Guidance"/>
        <w:rPr>
          <w:rFonts w:eastAsia="맑은 고딕"/>
          <w:i w:val="0"/>
          <w:color w:val="auto"/>
          <w:lang w:eastAsia="ko-KR"/>
        </w:rPr>
      </w:pPr>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is</w:t>
      </w:r>
      <w:r w:rsidRPr="00A973C0">
        <w:rPr>
          <w:i w:val="0"/>
          <w:color w:val="auto"/>
        </w:rPr>
        <w:t xml:space="preserve"> paired with down</w:t>
      </w:r>
      <w:r>
        <w:rPr>
          <w:i w:val="0"/>
          <w:color w:val="auto"/>
        </w:rPr>
        <w:t>link CA configuration CA_1A-3A-7A-38A</w:t>
      </w:r>
      <w:r w:rsidRPr="00A973C0">
        <w:rPr>
          <w:i w:val="0"/>
          <w:color w:val="auto"/>
        </w:rPr>
        <w:t xml:space="preserve"> there are no interference components from 2 uplink operation which would interfere the downlink of the third band</w:t>
      </w:r>
      <w:r w:rsidRPr="003C7E6B">
        <w:rPr>
          <w:i w:val="0"/>
          <w:color w:val="auto"/>
        </w:rPr>
        <w:t>, the 3rd IMD will interf</w:t>
      </w:r>
      <w:r>
        <w:rPr>
          <w:i w:val="0"/>
          <w:color w:val="auto"/>
        </w:rPr>
        <w:t>ere own Rx frequency of Band 1 and i</w:t>
      </w:r>
      <w:r w:rsidRPr="003C7E6B">
        <w:rPr>
          <w:i w:val="0"/>
          <w:color w:val="auto"/>
        </w:rPr>
        <w:t>t has been solved by fallback combination CA_1A_3</w:t>
      </w:r>
      <w:r>
        <w:rPr>
          <w:i w:val="0"/>
          <w:color w:val="auto"/>
        </w:rPr>
        <w:t>A</w:t>
      </w:r>
      <w:r w:rsidRPr="00A973C0">
        <w:rPr>
          <w:i w:val="0"/>
          <w:color w:val="auto"/>
        </w:rPr>
        <w:t>.</w:t>
      </w:r>
    </w:p>
    <w:p w:rsidR="003B7BF5" w:rsidRPr="009E49EB" w:rsidRDefault="003B7BF5" w:rsidP="003B7BF5">
      <w:pPr>
        <w:rPr>
          <w:lang w:val="x-none" w:eastAsia="ja-JP"/>
        </w:rPr>
      </w:pPr>
    </w:p>
    <w:p w:rsidR="003B7BF5" w:rsidRDefault="003B7BF5" w:rsidP="003B7BF5">
      <w:pPr>
        <w:pStyle w:val="4"/>
        <w:ind w:left="864" w:hanging="864"/>
        <w:rPr>
          <w:lang w:val="en-US"/>
        </w:rPr>
      </w:pPr>
      <w:bookmarkStart w:id="133" w:name="_Toc69916029"/>
      <w:r>
        <w:rPr>
          <w:lang w:val="en-US" w:eastAsia="ja-JP"/>
        </w:rPr>
        <w:t>7.3</w:t>
      </w:r>
      <w:r>
        <w:rPr>
          <w:lang w:val="en-US"/>
        </w:rPr>
        <w:t>.1.</w:t>
      </w:r>
      <w:r>
        <w:rPr>
          <w:lang w:val="en-US" w:eastAsia="ja-JP"/>
        </w:rPr>
        <w:t>4</w:t>
      </w:r>
      <w:r>
        <w:rPr>
          <w:lang w:val="en-US"/>
        </w:rPr>
        <w:tab/>
        <w:t>∆TIB and ∆RIB values</w:t>
      </w:r>
      <w:bookmarkEnd w:id="133"/>
    </w:p>
    <w:p w:rsidR="003B7BF5" w:rsidRPr="00C64451" w:rsidRDefault="003B7BF5" w:rsidP="003B7BF5">
      <w:pPr>
        <w:rPr>
          <w:lang w:val="en-US"/>
        </w:rPr>
      </w:pPr>
      <w:r w:rsidRPr="00CD0CF1">
        <w:rPr>
          <w:lang w:val="en-US" w:eastAsia="zh-CN"/>
        </w:rPr>
        <w:t>The same requirements of lower order combination which are specified in TS36.101 can be applied.</w:t>
      </w:r>
      <w:r w:rsidRPr="00C64451">
        <w:rPr>
          <w:lang w:val="en-US"/>
        </w:rPr>
        <w:t xml:space="preserve"> </w:t>
      </w:r>
    </w:p>
    <w:p w:rsidR="003B7BF5" w:rsidRDefault="003B7BF5" w:rsidP="003B7BF5">
      <w:pPr>
        <w:jc w:val="both"/>
        <w:rPr>
          <w:lang w:eastAsia="zh-CN"/>
        </w:rPr>
      </w:pPr>
    </w:p>
    <w:p w:rsidR="009A38EE" w:rsidRDefault="009A38EE" w:rsidP="009A38EE">
      <w:pPr>
        <w:pStyle w:val="2"/>
      </w:pPr>
      <w:bookmarkStart w:id="134" w:name="_Toc69916030"/>
      <w:r>
        <w:rPr>
          <w:lang w:val="en-US"/>
        </w:rPr>
        <w:t>7.4</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8 and Band 20 DL </w:t>
      </w:r>
      <w:r>
        <w:rPr>
          <w:rFonts w:eastAsia="맑은 고딕"/>
          <w:lang w:eastAsia="ko-KR"/>
        </w:rPr>
        <w:t>with 2</w:t>
      </w:r>
      <w:r>
        <w:t xml:space="preserve"> bands UL</w:t>
      </w:r>
      <w:bookmarkEnd w:id="134"/>
    </w:p>
    <w:p w:rsidR="009A38EE" w:rsidRDefault="009A38EE" w:rsidP="009A38EE">
      <w:pPr>
        <w:pStyle w:val="3"/>
        <w:rPr>
          <w:rFonts w:ascii="Calibri" w:hAnsi="Calibri"/>
          <w:sz w:val="22"/>
          <w:szCs w:val="22"/>
          <w:lang w:eastAsia="sv-SE"/>
        </w:rPr>
      </w:pPr>
      <w:bookmarkStart w:id="135" w:name="_Toc69916031"/>
      <w:r>
        <w:t>7.4</w:t>
      </w:r>
      <w:r>
        <w:rPr>
          <w:lang w:eastAsia="ko-KR"/>
        </w:rPr>
        <w:t>.1</w:t>
      </w:r>
      <w:r>
        <w:rPr>
          <w:rFonts w:ascii="Calibri" w:hAnsi="Calibri"/>
          <w:sz w:val="22"/>
          <w:szCs w:val="22"/>
          <w:lang w:eastAsia="sv-SE"/>
        </w:rPr>
        <w:tab/>
      </w:r>
      <w:r>
        <w:t>List of specific combination issues</w:t>
      </w:r>
      <w:bookmarkEnd w:id="135"/>
    </w:p>
    <w:p w:rsidR="009A38EE" w:rsidRDefault="009A38EE" w:rsidP="009A38EE">
      <w:pPr>
        <w:pStyle w:val="4"/>
        <w:ind w:left="864" w:hanging="864"/>
        <w:rPr>
          <w:lang w:val="en-US" w:eastAsia="ko-KR"/>
        </w:rPr>
      </w:pPr>
      <w:bookmarkStart w:id="136" w:name="_Toc69916032"/>
      <w:r>
        <w:rPr>
          <w:lang w:val="en-US" w:eastAsia="ja-JP"/>
        </w:rPr>
        <w:t>7.4</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36"/>
    </w:p>
    <w:p w:rsidR="009A38EE" w:rsidRDefault="009A38EE" w:rsidP="009A38EE">
      <w:pPr>
        <w:pStyle w:val="a9"/>
        <w:jc w:val="center"/>
        <w:rPr>
          <w:rFonts w:ascii="Arial" w:hAnsi="Arial" w:cs="Arial"/>
        </w:rPr>
      </w:pPr>
      <w:r>
        <w:rPr>
          <w:rFonts w:ascii="Arial" w:hAnsi="Arial" w:cs="Arial"/>
        </w:rPr>
        <w:t xml:space="preserve">Table </w:t>
      </w:r>
      <w:r>
        <w:rPr>
          <w:rFonts w:ascii="Arial" w:hAnsi="Arial" w:cs="Arial"/>
          <w:lang w:val="en-US" w:eastAsia="ja-JP"/>
        </w:rPr>
        <w:t>7.4</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4"/>
        <w:gridCol w:w="1466"/>
        <w:gridCol w:w="767"/>
        <w:gridCol w:w="586"/>
        <w:gridCol w:w="586"/>
        <w:gridCol w:w="586"/>
        <w:gridCol w:w="586"/>
        <w:gridCol w:w="586"/>
        <w:gridCol w:w="586"/>
        <w:gridCol w:w="1187"/>
        <w:gridCol w:w="1310"/>
      </w:tblGrid>
      <w:tr w:rsidR="009A38EE"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9A38EE" w:rsidRDefault="009A38EE" w:rsidP="00845C4D">
            <w:pPr>
              <w:pStyle w:val="a9"/>
              <w:jc w:val="center"/>
              <w:rPr>
                <w:rFonts w:ascii="Arial" w:hAnsi="Arial" w:cs="Arial"/>
              </w:rPr>
            </w:pPr>
            <w:r>
              <w:rPr>
                <w:rFonts w:ascii="Arial" w:hAnsi="Arial" w:cs="Arial"/>
              </w:rPr>
              <w:lastRenderedPageBreak/>
              <w:t>E-UTRA CA configuration / Bandwidth combination set</w:t>
            </w:r>
          </w:p>
        </w:tc>
      </w:tr>
      <w:tr w:rsidR="009A38EE" w:rsidTr="00845C4D">
        <w:trPr>
          <w:trHeight w:val="465"/>
          <w:jc w:val="center"/>
        </w:trPr>
        <w:tc>
          <w:tcPr>
            <w:tcW w:w="84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rPr>
            </w:pPr>
            <w:r>
              <w:rPr>
                <w:rFonts w:cs="Arial"/>
              </w:rPr>
              <w:t>Maximum aggregated bandwidth</w:t>
            </w:r>
          </w:p>
          <w:p w:rsidR="009A38EE" w:rsidRDefault="009A38EE" w:rsidP="00845C4D">
            <w:pPr>
              <w:pStyle w:val="TAH"/>
              <w:rPr>
                <w:rFonts w:cs="Arial"/>
              </w:rPr>
            </w:pPr>
            <w:r>
              <w:rPr>
                <w:rFonts w:cs="Arial"/>
              </w:rPr>
              <w:t>[MHz]</w:t>
            </w:r>
          </w:p>
        </w:tc>
        <w:tc>
          <w:tcPr>
            <w:tcW w:w="659"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rPr>
            </w:pPr>
            <w:r>
              <w:rPr>
                <w:rFonts w:cs="Arial"/>
              </w:rPr>
              <w:t>Bandwidth combination set</w:t>
            </w:r>
          </w:p>
        </w:tc>
      </w:tr>
      <w:tr w:rsidR="009A38EE"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a9"/>
              <w:rPr>
                <w:rFonts w:ascii="Arial" w:hAnsi="Arial" w:cs="Arial"/>
                <w:b w:val="0"/>
                <w:lang w:eastAsia="ko-KR"/>
              </w:rPr>
            </w:pPr>
            <w:r>
              <w:rPr>
                <w:rFonts w:ascii="Arial" w:hAnsi="Arial" w:cs="Arial"/>
                <w:b w:val="0"/>
                <w:sz w:val="18"/>
                <w:lang w:eastAsia="ja-JP"/>
              </w:rPr>
              <w:t>CA_1A-3A-8A-20A</w:t>
            </w:r>
          </w:p>
        </w:tc>
        <w:tc>
          <w:tcPr>
            <w:tcW w:w="739"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TAC"/>
              <w:rPr>
                <w:rFonts w:cs="Arial"/>
                <w:b/>
                <w:color w:val="FF0000"/>
                <w:lang w:eastAsia="ko-KR"/>
              </w:rPr>
            </w:pPr>
            <w:r>
              <w:rPr>
                <w:rFonts w:cs="Arial"/>
                <w:color w:val="000000"/>
                <w:lang w:eastAsia="ja-JP"/>
              </w:rPr>
              <w:t>CA_1A-3A</w:t>
            </w:r>
            <w:r>
              <w:rPr>
                <w:color w:val="000000"/>
                <w:lang w:eastAsia="ja-JP"/>
              </w:rPr>
              <w:t xml:space="preserve"> </w:t>
            </w:r>
            <w:r w:rsidRPr="00832BD4">
              <w:rPr>
                <w:color w:val="000000"/>
                <w:lang w:eastAsia="ja-JP"/>
              </w:rPr>
              <w:t xml:space="preserve"> CA_1A-8A CA_3A-8A</w:t>
            </w:r>
          </w:p>
        </w:tc>
        <w:tc>
          <w:tcPr>
            <w:tcW w:w="387"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TAC"/>
              <w:rPr>
                <w:rFonts w:cs="Arial"/>
                <w:lang w:eastAsia="ja-JP"/>
              </w:rPr>
            </w:pPr>
            <w:r>
              <w:rPr>
                <w:rFonts w:cs="Arial"/>
                <w:lang w:val="it-IT" w:eastAsia="ja-JP"/>
              </w:rPr>
              <w:t>70</w:t>
            </w:r>
          </w:p>
        </w:tc>
        <w:tc>
          <w:tcPr>
            <w:tcW w:w="659"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TAC"/>
              <w:rPr>
                <w:rFonts w:cs="Arial"/>
                <w:lang w:eastAsia="ko-KR"/>
              </w:rPr>
            </w:pPr>
            <w:r>
              <w:rPr>
                <w:rFonts w:cs="Arial"/>
                <w:lang w:eastAsia="ko-KR"/>
              </w:rPr>
              <w:t>0</w:t>
            </w:r>
          </w:p>
        </w:tc>
      </w:tr>
      <w:tr w:rsidR="009A38EE" w:rsidTr="00845C4D">
        <w:trPr>
          <w:trHeight w:val="283"/>
          <w:jc w:val="center"/>
        </w:trPr>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sz w:val="18"/>
                <w:lang w:eastAsia="ko-KR"/>
              </w:rPr>
            </w:pPr>
          </w:p>
        </w:tc>
      </w:tr>
      <w:tr w:rsidR="009A38EE" w:rsidTr="00845C4D">
        <w:trPr>
          <w:trHeight w:val="340"/>
          <w:jc w:val="center"/>
        </w:trPr>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lang w:val="it-IT"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it-IT"/>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sz w:val="18"/>
                <w:lang w:eastAsia="ko-KR"/>
              </w:rPr>
            </w:pPr>
          </w:p>
        </w:tc>
      </w:tr>
      <w:tr w:rsidR="009A38EE" w:rsidTr="00845C4D">
        <w:trPr>
          <w:trHeight w:val="340"/>
          <w:jc w:val="center"/>
        </w:trPr>
        <w:tc>
          <w:tcPr>
            <w:tcW w:w="0" w:type="auto"/>
            <w:vMerge/>
            <w:tcBorders>
              <w:left w:val="single" w:sz="4" w:space="0" w:color="auto"/>
              <w:right w:val="single" w:sz="4" w:space="0" w:color="auto"/>
            </w:tcBorders>
            <w:vAlign w:val="center"/>
          </w:tcPr>
          <w:p w:rsidR="009A38EE" w:rsidRDefault="009A38EE"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zh-CN"/>
              </w:rPr>
            </w:pPr>
            <w:r>
              <w:rPr>
                <w:rFonts w:cs="Arial"/>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rsidR="009A38EE" w:rsidRDefault="009A38EE"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9A38EE" w:rsidRDefault="009A38EE" w:rsidP="00845C4D">
            <w:pPr>
              <w:spacing w:after="0"/>
              <w:rPr>
                <w:rFonts w:ascii="Arial" w:hAnsi="Arial" w:cs="Arial"/>
                <w:sz w:val="18"/>
                <w:lang w:eastAsia="ko-KR"/>
              </w:rPr>
            </w:pPr>
          </w:p>
        </w:tc>
      </w:tr>
      <w:tr w:rsidR="009A38EE"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a9"/>
              <w:rPr>
                <w:rFonts w:ascii="Arial" w:hAnsi="Arial" w:cs="Arial"/>
                <w:b w:val="0"/>
                <w:lang w:eastAsia="ko-KR"/>
              </w:rPr>
            </w:pPr>
            <w:r>
              <w:rPr>
                <w:rFonts w:ascii="Arial" w:hAnsi="Arial" w:cs="Arial"/>
                <w:b w:val="0"/>
                <w:sz w:val="18"/>
                <w:lang w:eastAsia="ja-JP"/>
              </w:rPr>
              <w:t>CA_1A-3C-8A-20A</w:t>
            </w:r>
          </w:p>
        </w:tc>
        <w:tc>
          <w:tcPr>
            <w:tcW w:w="739"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TAC"/>
              <w:rPr>
                <w:rFonts w:cs="Arial"/>
                <w:b/>
                <w:color w:val="FF0000"/>
                <w:lang w:eastAsia="ko-KR"/>
              </w:rPr>
            </w:pPr>
            <w:r>
              <w:rPr>
                <w:rFonts w:cs="Arial"/>
                <w:color w:val="000000"/>
                <w:lang w:eastAsia="ja-JP"/>
              </w:rPr>
              <w:t>CA_1A-3A</w:t>
            </w:r>
            <w:r>
              <w:rPr>
                <w:color w:val="000000"/>
                <w:lang w:eastAsia="ja-JP"/>
              </w:rPr>
              <w:t xml:space="preserve"> </w:t>
            </w:r>
            <w:r w:rsidRPr="00832BD4">
              <w:rPr>
                <w:color w:val="000000"/>
                <w:lang w:eastAsia="ja-JP"/>
              </w:rPr>
              <w:t xml:space="preserve"> CA_1A-8A CA_3A-8A</w:t>
            </w:r>
          </w:p>
        </w:tc>
        <w:tc>
          <w:tcPr>
            <w:tcW w:w="387"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TAC"/>
              <w:rPr>
                <w:rFonts w:cs="Arial"/>
                <w:lang w:eastAsia="ja-JP"/>
              </w:rPr>
            </w:pPr>
            <w:r>
              <w:rPr>
                <w:rFonts w:cs="Arial"/>
                <w:lang w:val="it-IT" w:eastAsia="ja-JP"/>
              </w:rPr>
              <w:t>90</w:t>
            </w:r>
          </w:p>
        </w:tc>
        <w:tc>
          <w:tcPr>
            <w:tcW w:w="659"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TAC"/>
              <w:rPr>
                <w:rFonts w:cs="Arial"/>
                <w:lang w:eastAsia="ko-KR"/>
              </w:rPr>
            </w:pPr>
            <w:r>
              <w:rPr>
                <w:rFonts w:cs="Arial"/>
                <w:lang w:eastAsia="ko-KR"/>
              </w:rPr>
              <w:t>0</w:t>
            </w:r>
          </w:p>
        </w:tc>
      </w:tr>
      <w:tr w:rsidR="009A38EE" w:rsidTr="00845C4D">
        <w:trPr>
          <w:trHeight w:val="283"/>
          <w:jc w:val="center"/>
        </w:trPr>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sz w:val="18"/>
                <w:lang w:eastAsia="ko-KR"/>
              </w:rPr>
            </w:pPr>
          </w:p>
        </w:tc>
      </w:tr>
      <w:tr w:rsidR="009A38EE" w:rsidTr="00845C4D">
        <w:trPr>
          <w:trHeight w:val="340"/>
          <w:jc w:val="center"/>
        </w:trPr>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lang w:val="it-IT"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it-IT"/>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sz w:val="18"/>
                <w:lang w:eastAsia="ko-KR"/>
              </w:rPr>
            </w:pPr>
          </w:p>
        </w:tc>
      </w:tr>
      <w:tr w:rsidR="009A38EE" w:rsidTr="00845C4D">
        <w:trPr>
          <w:trHeight w:val="340"/>
          <w:jc w:val="center"/>
        </w:trPr>
        <w:tc>
          <w:tcPr>
            <w:tcW w:w="0" w:type="auto"/>
            <w:vMerge/>
            <w:tcBorders>
              <w:left w:val="single" w:sz="4" w:space="0" w:color="auto"/>
              <w:bottom w:val="single" w:sz="4" w:space="0" w:color="auto"/>
              <w:right w:val="single" w:sz="4" w:space="0" w:color="auto"/>
            </w:tcBorders>
            <w:vAlign w:val="center"/>
          </w:tcPr>
          <w:p w:rsidR="009A38EE" w:rsidRDefault="009A38EE" w:rsidP="00845C4D">
            <w:pPr>
              <w:spacing w:after="0"/>
              <w:rPr>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zh-CN"/>
              </w:rPr>
            </w:pPr>
            <w:r>
              <w:rPr>
                <w:rFonts w:cs="Arial"/>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ja-JP"/>
              </w:rPr>
            </w:pPr>
            <w:r>
              <w:rPr>
                <w:rFonts w:cs="Arial"/>
                <w:lang w:eastAsia="ja-JP"/>
              </w:rPr>
              <w:t>Yes</w:t>
            </w:r>
          </w:p>
        </w:tc>
        <w:tc>
          <w:tcPr>
            <w:tcW w:w="0" w:type="auto"/>
            <w:vMerge/>
            <w:tcBorders>
              <w:left w:val="single" w:sz="4" w:space="0" w:color="auto"/>
              <w:bottom w:val="single" w:sz="4" w:space="0" w:color="auto"/>
              <w:right w:val="single" w:sz="4" w:space="0" w:color="auto"/>
            </w:tcBorders>
            <w:vAlign w:val="center"/>
          </w:tcPr>
          <w:p w:rsidR="009A38EE" w:rsidRDefault="009A38EE" w:rsidP="00845C4D">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9A38EE" w:rsidRDefault="009A38EE" w:rsidP="00845C4D">
            <w:pPr>
              <w:spacing w:after="0"/>
              <w:rPr>
                <w:rFonts w:ascii="Arial" w:hAnsi="Arial" w:cs="Arial"/>
                <w:sz w:val="18"/>
                <w:lang w:eastAsia="ko-KR"/>
              </w:rPr>
            </w:pPr>
          </w:p>
        </w:tc>
      </w:tr>
    </w:tbl>
    <w:p w:rsidR="009A38EE" w:rsidRDefault="009A38EE" w:rsidP="009A38EE">
      <w:pPr>
        <w:rPr>
          <w:lang w:val="en-US"/>
        </w:rPr>
      </w:pPr>
    </w:p>
    <w:p w:rsidR="009A38EE" w:rsidRDefault="009A38EE" w:rsidP="009A38EE">
      <w:pPr>
        <w:pStyle w:val="4"/>
        <w:ind w:left="864" w:hanging="864"/>
        <w:rPr>
          <w:lang w:val="en-US" w:eastAsia="ko-KR"/>
        </w:rPr>
      </w:pPr>
      <w:bookmarkStart w:id="137" w:name="_Toc69916033"/>
      <w:r>
        <w:rPr>
          <w:lang w:val="en-US" w:eastAsia="ja-JP"/>
        </w:rPr>
        <w:t>7.4</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w:t>
      </w:r>
      <w:proofErr w:type="gramStart"/>
      <w:r>
        <w:rPr>
          <w:lang w:eastAsia="ko-KR"/>
        </w:rPr>
        <w:t>3A ,UL</w:t>
      </w:r>
      <w:proofErr w:type="gramEnd"/>
      <w:r w:rsidRPr="00832BD4">
        <w:rPr>
          <w:lang w:eastAsia="ko-KR"/>
        </w:rPr>
        <w:t xml:space="preserve"> CA_1A-8A </w:t>
      </w:r>
      <w:r>
        <w:rPr>
          <w:lang w:eastAsia="ko-KR"/>
        </w:rPr>
        <w:t>,UL</w:t>
      </w:r>
      <w:r w:rsidRPr="00832BD4">
        <w:rPr>
          <w:lang w:eastAsia="ko-KR"/>
        </w:rPr>
        <w:t xml:space="preserve"> CA_3A-8A</w:t>
      </w:r>
      <w:r>
        <w:rPr>
          <w:lang w:eastAsia="ko-KR"/>
        </w:rPr>
        <w:t xml:space="preserve"> and DL CA_1A-3A-8A-20A</w:t>
      </w:r>
      <w:bookmarkEnd w:id="137"/>
    </w:p>
    <w:p w:rsidR="009A38EE" w:rsidRDefault="009A38EE" w:rsidP="009A38EE">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7.4</w:t>
      </w:r>
      <w:r>
        <w:rPr>
          <w:lang w:val="en-US"/>
        </w:rPr>
        <w:t>.1.2-1,</w:t>
      </w:r>
      <w:r w:rsidRPr="00832BD4">
        <w:rPr>
          <w:lang w:val="en-US"/>
        </w:rPr>
        <w:t xml:space="preserve"> </w:t>
      </w:r>
      <w:r>
        <w:rPr>
          <w:lang w:val="en-US"/>
        </w:rPr>
        <w:t xml:space="preserve">Table </w:t>
      </w:r>
      <w:r>
        <w:rPr>
          <w:lang w:val="en-US" w:eastAsia="ja-JP"/>
        </w:rPr>
        <w:t>7.4</w:t>
      </w:r>
      <w:r>
        <w:rPr>
          <w:lang w:val="en-US"/>
        </w:rPr>
        <w:t xml:space="preserve">.1.2-2 and Table </w:t>
      </w:r>
      <w:r>
        <w:rPr>
          <w:lang w:val="en-US" w:eastAsia="ja-JP"/>
        </w:rPr>
        <w:t>7.4</w:t>
      </w:r>
      <w:r>
        <w:rPr>
          <w:lang w:val="en-US"/>
        </w:rPr>
        <w:t>.1.2-3.</w:t>
      </w:r>
    </w:p>
    <w:p w:rsidR="009A38EE" w:rsidRDefault="009A38EE" w:rsidP="009A38EE">
      <w:pPr>
        <w:pStyle w:val="a9"/>
        <w:jc w:val="center"/>
        <w:rPr>
          <w:rFonts w:ascii="Arial" w:hAnsi="Arial" w:cs="Arial"/>
        </w:rPr>
      </w:pPr>
      <w:r>
        <w:rPr>
          <w:rFonts w:ascii="Arial" w:hAnsi="Arial" w:cs="Arial"/>
        </w:rPr>
        <w:t>Table 7.4.1.2-1: Harmonic and IMD analysis for UL_CA_1A-3A</w:t>
      </w:r>
    </w:p>
    <w:tbl>
      <w:tblPr>
        <w:tblW w:w="5000" w:type="pct"/>
        <w:tblLook w:val="04A0" w:firstRow="1" w:lastRow="0" w:firstColumn="1" w:lastColumn="0" w:noHBand="0" w:noVBand="1"/>
      </w:tblPr>
      <w:tblGrid>
        <w:gridCol w:w="2922"/>
        <w:gridCol w:w="1663"/>
        <w:gridCol w:w="1663"/>
        <w:gridCol w:w="1570"/>
        <w:gridCol w:w="1803"/>
      </w:tblGrid>
      <w:tr w:rsidR="009A38EE"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9A38EE"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037E04">
              <w:t>1920</w:t>
            </w:r>
          </w:p>
        </w:tc>
        <w:tc>
          <w:tcPr>
            <w:tcW w:w="864"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037E04">
              <w:t>1980</w:t>
            </w:r>
          </w:p>
        </w:tc>
        <w:tc>
          <w:tcPr>
            <w:tcW w:w="816"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037E04">
              <w:t>1710</w:t>
            </w:r>
          </w:p>
        </w:tc>
        <w:tc>
          <w:tcPr>
            <w:tcW w:w="937" w:type="pct"/>
            <w:tcBorders>
              <w:top w:val="nil"/>
              <w:left w:val="nil"/>
              <w:bottom w:val="single" w:sz="4" w:space="0" w:color="auto"/>
              <w:right w:val="single" w:sz="8"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037E04">
              <w:t>1785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 fy_high</w:t>
            </w:r>
          </w:p>
        </w:tc>
      </w:tr>
      <w:tr w:rsidR="009A38EE"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037E04">
              <w:t>3840</w:t>
            </w:r>
          </w:p>
        </w:tc>
        <w:tc>
          <w:tcPr>
            <w:tcW w:w="864"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037E04">
              <w:t>3960</w:t>
            </w:r>
          </w:p>
        </w:tc>
        <w:tc>
          <w:tcPr>
            <w:tcW w:w="816"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037E04">
              <w:t>3420</w:t>
            </w:r>
          </w:p>
        </w:tc>
        <w:tc>
          <w:tcPr>
            <w:tcW w:w="937" w:type="pct"/>
            <w:tcBorders>
              <w:top w:val="nil"/>
              <w:left w:val="nil"/>
              <w:bottom w:val="single" w:sz="4" w:space="0" w:color="auto"/>
              <w:right w:val="single" w:sz="8"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037E04">
              <w:t>3570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 fy_high</w:t>
            </w:r>
          </w:p>
        </w:tc>
      </w:tr>
      <w:tr w:rsidR="009A38EE"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037E04">
              <w:t>5760</w:t>
            </w:r>
          </w:p>
        </w:tc>
        <w:tc>
          <w:tcPr>
            <w:tcW w:w="864"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037E04">
              <w:t>5940</w:t>
            </w:r>
          </w:p>
        </w:tc>
        <w:tc>
          <w:tcPr>
            <w:tcW w:w="816"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037E04">
              <w:t>5130</w:t>
            </w:r>
          </w:p>
        </w:tc>
        <w:tc>
          <w:tcPr>
            <w:tcW w:w="937" w:type="pct"/>
            <w:tcBorders>
              <w:top w:val="nil"/>
              <w:left w:val="nil"/>
              <w:bottom w:val="single" w:sz="4" w:space="0" w:color="auto"/>
              <w:right w:val="single" w:sz="8"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037E04">
              <w:t>5355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|fy_high + fx_high|</w:t>
            </w:r>
          </w:p>
        </w:tc>
      </w:tr>
      <w:tr w:rsidR="009A38EE"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037E04">
              <w:t>135</w:t>
            </w:r>
          </w:p>
        </w:tc>
        <w:tc>
          <w:tcPr>
            <w:tcW w:w="816"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037E04">
              <w:t>3630</w:t>
            </w:r>
          </w:p>
        </w:tc>
        <w:tc>
          <w:tcPr>
            <w:tcW w:w="937" w:type="pct"/>
            <w:tcBorders>
              <w:top w:val="nil"/>
              <w:left w:val="nil"/>
              <w:bottom w:val="single" w:sz="4" w:space="0" w:color="auto"/>
              <w:right w:val="single" w:sz="8"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037E04">
              <w:t>3765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|2*fy_high – fx_low|</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037E04">
              <w:t>2055</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037E04">
              <w:t>2250</w:t>
            </w:r>
          </w:p>
        </w:tc>
        <w:tc>
          <w:tcPr>
            <w:tcW w:w="816"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037E04">
              <w:t>1440</w:t>
            </w:r>
          </w:p>
        </w:tc>
        <w:tc>
          <w:tcPr>
            <w:tcW w:w="937" w:type="pct"/>
            <w:tcBorders>
              <w:top w:val="nil"/>
              <w:left w:val="nil"/>
              <w:bottom w:val="single" w:sz="4" w:space="0" w:color="auto"/>
              <w:right w:val="single" w:sz="8"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037E04">
              <w:t>1650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|2*fy_high + fx_high|</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037E04">
              <w:t>5550</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037E04">
              <w:t>5745</w:t>
            </w:r>
          </w:p>
        </w:tc>
        <w:tc>
          <w:tcPr>
            <w:tcW w:w="816"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037E04">
              <w:t>5340</w:t>
            </w:r>
          </w:p>
        </w:tc>
        <w:tc>
          <w:tcPr>
            <w:tcW w:w="937" w:type="pct"/>
            <w:tcBorders>
              <w:top w:val="nil"/>
              <w:left w:val="nil"/>
              <w:bottom w:val="single" w:sz="4" w:space="0" w:color="auto"/>
              <w:right w:val="single" w:sz="8"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037E04">
              <w:t>5550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|3*fy_high – fx_low|</w:t>
            </w:r>
          </w:p>
        </w:tc>
      </w:tr>
      <w:tr w:rsidR="009A38EE"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3975</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4230</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3150</w:t>
            </w:r>
          </w:p>
        </w:tc>
        <w:tc>
          <w:tcPr>
            <w:tcW w:w="937" w:type="pct"/>
            <w:tcBorders>
              <w:top w:val="nil"/>
              <w:left w:val="nil"/>
              <w:bottom w:val="single" w:sz="4" w:space="0" w:color="auto"/>
              <w:right w:val="single" w:sz="8"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3435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|3*fy_high + fx_high|</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7470</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7725</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7050</w:t>
            </w:r>
          </w:p>
        </w:tc>
        <w:tc>
          <w:tcPr>
            <w:tcW w:w="937" w:type="pct"/>
            <w:tcBorders>
              <w:top w:val="nil"/>
              <w:left w:val="nil"/>
              <w:bottom w:val="single" w:sz="4" w:space="0" w:color="auto"/>
              <w:right w:val="single" w:sz="8"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7335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|2*fx_high + 2*fy_high|</w:t>
            </w:r>
          </w:p>
        </w:tc>
      </w:tr>
      <w:tr w:rsidR="009A38EE"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540</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7260</w:t>
            </w:r>
          </w:p>
        </w:tc>
        <w:tc>
          <w:tcPr>
            <w:tcW w:w="937"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7530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|fy_high – 4*fx_low|</w:t>
            </w:r>
          </w:p>
        </w:tc>
      </w:tr>
      <w:tr w:rsidR="009A38EE"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5220</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4860</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6210</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5895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|fy_high + 4*fx_high|</w:t>
            </w:r>
          </w:p>
        </w:tc>
      </w:tr>
      <w:tr w:rsidR="009A38EE"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8760</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9120</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9390</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9705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|2*fy_high – 3*fx_low|</w:t>
            </w:r>
          </w:p>
        </w:tc>
      </w:tr>
      <w:tr w:rsidR="009A38EE"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1515</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1170</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2520</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2190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|2*fy_high + 3*fx_high|</w:t>
            </w:r>
          </w:p>
        </w:tc>
      </w:tr>
      <w:tr w:rsidR="009A38EE"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8970</w:t>
            </w:r>
          </w:p>
        </w:tc>
        <w:tc>
          <w:tcPr>
            <w:tcW w:w="864"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9315</w:t>
            </w:r>
          </w:p>
        </w:tc>
        <w:tc>
          <w:tcPr>
            <w:tcW w:w="816"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9180</w:t>
            </w:r>
          </w:p>
        </w:tc>
        <w:tc>
          <w:tcPr>
            <w:tcW w:w="937" w:type="pct"/>
            <w:tcBorders>
              <w:top w:val="nil"/>
              <w:left w:val="nil"/>
              <w:bottom w:val="single" w:sz="8"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9510</w:t>
            </w:r>
          </w:p>
        </w:tc>
      </w:tr>
    </w:tbl>
    <w:p w:rsidR="009A38EE" w:rsidRDefault="009A38EE" w:rsidP="009A38EE">
      <w:pPr>
        <w:rPr>
          <w:lang w:val="en-US"/>
        </w:rPr>
      </w:pPr>
    </w:p>
    <w:p w:rsidR="009A38EE" w:rsidRDefault="009A38EE" w:rsidP="009A38EE">
      <w:pPr>
        <w:rPr>
          <w:lang w:val="en-US" w:eastAsia="ja-JP"/>
        </w:rPr>
      </w:pPr>
      <w:r>
        <w:rPr>
          <w:lang w:val="en-US"/>
        </w:rPr>
        <w:t xml:space="preserve">Based on Table </w:t>
      </w:r>
      <w:r>
        <w:rPr>
          <w:lang w:val="en-US" w:eastAsia="ja-JP"/>
        </w:rPr>
        <w:t>7.4</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w:t>
      </w:r>
      <w:r w:rsidRPr="00832BD4">
        <w:rPr>
          <w:lang w:val="en-US"/>
        </w:rPr>
        <w:t xml:space="preserve"> </w:t>
      </w:r>
      <w:r>
        <w:rPr>
          <w:lang w:val="en-US"/>
        </w:rPr>
        <w:t xml:space="preserve">products by Band </w:t>
      </w:r>
      <w:r>
        <w:rPr>
          <w:lang w:val="en-US" w:eastAsia="ja-JP"/>
        </w:rPr>
        <w:t>1</w:t>
      </w:r>
      <w:r>
        <w:rPr>
          <w:lang w:val="en-US"/>
        </w:rPr>
        <w:t xml:space="preserve"> and Band </w:t>
      </w:r>
      <w:proofErr w:type="gramStart"/>
      <w:r>
        <w:rPr>
          <w:lang w:val="en-US" w:eastAsia="ja-JP"/>
        </w:rPr>
        <w:t>3</w:t>
      </w:r>
      <w:r>
        <w:rPr>
          <w:lang w:val="en-US"/>
        </w:rPr>
        <w:t xml:space="preserve"> </w:t>
      </w:r>
      <w:r w:rsidRPr="00C047B4">
        <w:rPr>
          <w:lang w:eastAsia="ko-KR"/>
        </w:rPr>
        <w:t xml:space="preserve"> will</w:t>
      </w:r>
      <w:proofErr w:type="gramEnd"/>
      <w:r w:rsidRPr="00C047B4">
        <w:rPr>
          <w:lang w:eastAsia="ko-KR"/>
        </w:rPr>
        <w:t xml:space="preserve">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8 and Band 20</w:t>
      </w:r>
      <w:r w:rsidRPr="00C047B4">
        <w:rPr>
          <w:lang w:eastAsia="ko-KR"/>
        </w:rPr>
        <w:t xml:space="preserve"> downlink.</w:t>
      </w:r>
      <w:r>
        <w:rPr>
          <w:lang w:val="en-US" w:eastAsia="ja-JP"/>
        </w:rPr>
        <w:t xml:space="preserve"> </w:t>
      </w:r>
    </w:p>
    <w:p w:rsidR="009A38EE" w:rsidRDefault="009A38EE" w:rsidP="009A38EE">
      <w:pPr>
        <w:rPr>
          <w:lang w:val="en-US" w:eastAsia="ja-JP"/>
        </w:rPr>
      </w:pPr>
    </w:p>
    <w:p w:rsidR="009A38EE" w:rsidRDefault="009A38EE" w:rsidP="009A38EE">
      <w:pPr>
        <w:pStyle w:val="a9"/>
        <w:jc w:val="center"/>
        <w:rPr>
          <w:rFonts w:ascii="Arial" w:hAnsi="Arial" w:cs="Arial"/>
        </w:rPr>
      </w:pPr>
      <w:r>
        <w:rPr>
          <w:rFonts w:ascii="Arial" w:hAnsi="Arial" w:cs="Arial"/>
        </w:rPr>
        <w:t>Table 7.4.1.2-2: Harmonic and IMD analysis UL_CA_1A-8A</w:t>
      </w:r>
    </w:p>
    <w:tbl>
      <w:tblPr>
        <w:tblW w:w="5000" w:type="pct"/>
        <w:tblLook w:val="04A0" w:firstRow="1" w:lastRow="0" w:firstColumn="1" w:lastColumn="0" w:noHBand="0" w:noVBand="1"/>
      </w:tblPr>
      <w:tblGrid>
        <w:gridCol w:w="2922"/>
        <w:gridCol w:w="1663"/>
        <w:gridCol w:w="1663"/>
        <w:gridCol w:w="1570"/>
        <w:gridCol w:w="1803"/>
      </w:tblGrid>
      <w:tr w:rsidR="009A38EE"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9A38EE"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9A38EE"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9A38EE"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9A38EE"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9A38EE"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9A38EE"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9A38EE"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9A38EE"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9A38EE"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9A38EE"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rsidR="009A38EE" w:rsidRPr="004C2AE5" w:rsidRDefault="009A38EE" w:rsidP="009A38EE"/>
    <w:p w:rsidR="009A38EE" w:rsidRDefault="009A38EE" w:rsidP="009A38EE">
      <w:pPr>
        <w:rPr>
          <w:lang w:val="en-US" w:eastAsia="ja-JP"/>
        </w:rPr>
      </w:pPr>
      <w:r>
        <w:rPr>
          <w:lang w:val="en-US"/>
        </w:rPr>
        <w:t xml:space="preserve">Based on Table </w:t>
      </w:r>
      <w:r>
        <w:rPr>
          <w:lang w:val="en-US" w:eastAsia="ja-JP"/>
        </w:rPr>
        <w:t>7.4</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w:t>
      </w:r>
      <w:r>
        <w:rPr>
          <w:lang w:val="en-US"/>
        </w:rPr>
        <w:t xml:space="preserve">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rsidR="009A38EE" w:rsidRDefault="009A38EE" w:rsidP="009A38EE">
      <w:pPr>
        <w:rPr>
          <w:rFonts w:eastAsia="MS Mincho"/>
          <w:i/>
          <w:color w:val="0000FF"/>
          <w:lang w:val="en-US" w:eastAsia="ja-JP"/>
        </w:rPr>
      </w:pPr>
    </w:p>
    <w:p w:rsidR="009A38EE" w:rsidRDefault="009A38EE" w:rsidP="009A38EE">
      <w:pPr>
        <w:pStyle w:val="a9"/>
        <w:jc w:val="center"/>
        <w:rPr>
          <w:rFonts w:ascii="Arial" w:hAnsi="Arial" w:cs="Arial"/>
        </w:rPr>
      </w:pPr>
      <w:r>
        <w:rPr>
          <w:rFonts w:ascii="Arial" w:hAnsi="Arial" w:cs="Arial"/>
        </w:rPr>
        <w:t>Table 7.4.1.2-3: Harmonic and IMD analysis</w:t>
      </w:r>
      <w:r w:rsidRPr="009A38EE">
        <w:rPr>
          <w:rFonts w:ascii="Arial" w:hAnsi="Arial" w:cs="Arial"/>
        </w:rPr>
        <w:t xml:space="preserve"> </w:t>
      </w:r>
      <w:r>
        <w:rPr>
          <w:rFonts w:ascii="Arial" w:hAnsi="Arial" w:cs="Arial"/>
        </w:rPr>
        <w:t>UL_CA_3A-8A</w:t>
      </w:r>
    </w:p>
    <w:tbl>
      <w:tblPr>
        <w:tblW w:w="5000" w:type="pct"/>
        <w:tblLook w:val="04A0" w:firstRow="1" w:lastRow="0" w:firstColumn="1" w:lastColumn="0" w:noHBand="0" w:noVBand="1"/>
      </w:tblPr>
      <w:tblGrid>
        <w:gridCol w:w="2922"/>
        <w:gridCol w:w="1663"/>
        <w:gridCol w:w="1663"/>
        <w:gridCol w:w="1570"/>
        <w:gridCol w:w="1803"/>
      </w:tblGrid>
      <w:tr w:rsidR="009A38EE"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9A38EE"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9A38EE"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9A38EE"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9A38EE"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9A38EE"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9A38EE"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9A38EE"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9A38EE"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9A38EE"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9A38EE"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rsidR="009A38EE" w:rsidRPr="004C2AE5" w:rsidRDefault="009A38EE" w:rsidP="009A38EE"/>
    <w:p w:rsidR="009A38EE" w:rsidRDefault="009A38EE" w:rsidP="009A38EE">
      <w:pPr>
        <w:rPr>
          <w:rFonts w:eastAsia="MS Mincho"/>
          <w:i/>
          <w:color w:val="0000FF"/>
          <w:lang w:val="en-US" w:eastAsia="ja-JP"/>
        </w:rPr>
      </w:pPr>
      <w:r>
        <w:rPr>
          <w:lang w:val="en-US"/>
        </w:rPr>
        <w:t xml:space="preserve">Based on Table </w:t>
      </w:r>
      <w:r>
        <w:rPr>
          <w:lang w:val="en-US" w:eastAsia="ja-JP"/>
        </w:rPr>
        <w:t>7.4</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w:t>
      </w:r>
      <w:r>
        <w:rPr>
          <w:lang w:val="en-US" w:eastAsia="ja-JP"/>
        </w:rPr>
        <w:t>,</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rsidR="009A38EE" w:rsidRDefault="009A38EE" w:rsidP="009A38EE">
      <w:pPr>
        <w:rPr>
          <w:rFonts w:eastAsia="MS Mincho"/>
          <w:i/>
          <w:color w:val="0000FF"/>
          <w:lang w:val="en-US" w:eastAsia="ja-JP"/>
        </w:rPr>
      </w:pPr>
    </w:p>
    <w:p w:rsidR="009A38EE" w:rsidRDefault="009A38EE" w:rsidP="009A38EE">
      <w:pPr>
        <w:pStyle w:val="4"/>
        <w:ind w:left="864" w:hanging="864"/>
        <w:rPr>
          <w:lang w:val="en-US"/>
        </w:rPr>
      </w:pPr>
      <w:bookmarkStart w:id="138" w:name="_Toc69916034"/>
      <w:r>
        <w:rPr>
          <w:lang w:val="en-US" w:eastAsia="ja-JP"/>
        </w:rPr>
        <w:lastRenderedPageBreak/>
        <w:t>7.4</w:t>
      </w:r>
      <w:r>
        <w:rPr>
          <w:lang w:val="en-US"/>
        </w:rPr>
        <w:t>.1.</w:t>
      </w:r>
      <w:r>
        <w:rPr>
          <w:lang w:val="en-US" w:eastAsia="ja-JP"/>
        </w:rPr>
        <w:t>3</w:t>
      </w:r>
      <w:r>
        <w:rPr>
          <w:rFonts w:ascii="Calibri" w:hAnsi="Calibri"/>
          <w:sz w:val="21"/>
          <w:szCs w:val="22"/>
          <w:lang w:val="en-US" w:eastAsia="sv-SE"/>
        </w:rPr>
        <w:tab/>
      </w:r>
      <w:r>
        <w:rPr>
          <w:lang w:val="en-US"/>
        </w:rPr>
        <w:t>MSD</w:t>
      </w:r>
      <w:bookmarkEnd w:id="138"/>
    </w:p>
    <w:p w:rsidR="009A38EE" w:rsidRPr="00A973C0" w:rsidRDefault="009A38EE" w:rsidP="009A38EE">
      <w:pPr>
        <w:pStyle w:val="Guidance"/>
        <w:rPr>
          <w:rFonts w:eastAsia="맑은 고딕"/>
          <w:i w:val="0"/>
          <w:color w:val="auto"/>
          <w:lang w:eastAsia="ko-KR"/>
        </w:rPr>
      </w:pPr>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w:t>
      </w:r>
      <w:r w:rsidRPr="00832BD4">
        <w:rPr>
          <w:i w:val="0"/>
          <w:color w:val="auto"/>
          <w:lang w:eastAsia="ko-KR"/>
        </w:rPr>
        <w:t xml:space="preserve">, CA_1A-8A and CA_3A-8A </w:t>
      </w:r>
      <w:r>
        <w:rPr>
          <w:i w:val="0"/>
          <w:color w:val="auto"/>
          <w:lang w:eastAsia="ko-KR"/>
        </w:rPr>
        <w:t>is</w:t>
      </w:r>
      <w:r w:rsidRPr="00A973C0">
        <w:rPr>
          <w:i w:val="0"/>
          <w:color w:val="auto"/>
        </w:rPr>
        <w:t xml:space="preserve"> paired with down</w:t>
      </w:r>
      <w:r>
        <w:rPr>
          <w:i w:val="0"/>
          <w:color w:val="auto"/>
        </w:rPr>
        <w:t>link CA configuration CA_1A-3A-8</w:t>
      </w:r>
      <w:r w:rsidRPr="00A973C0">
        <w:rPr>
          <w:i w:val="0"/>
          <w:color w:val="auto"/>
        </w:rPr>
        <w:t>A</w:t>
      </w:r>
      <w:r>
        <w:rPr>
          <w:i w:val="0"/>
          <w:color w:val="auto"/>
        </w:rPr>
        <w:t>-20A</w:t>
      </w:r>
      <w:r w:rsidRPr="00A973C0">
        <w:rPr>
          <w:i w:val="0"/>
          <w:color w:val="auto"/>
        </w:rPr>
        <w:t xml:space="preserve"> there </w:t>
      </w:r>
      <w:r>
        <w:rPr>
          <w:i w:val="0"/>
          <w:color w:val="auto"/>
        </w:rPr>
        <w:t>is no additional analysis of MSD because it is solved in fallback band combination</w:t>
      </w:r>
      <w:r w:rsidRPr="00A973C0">
        <w:rPr>
          <w:i w:val="0"/>
          <w:color w:val="auto"/>
        </w:rPr>
        <w:t>.</w:t>
      </w:r>
    </w:p>
    <w:p w:rsidR="009A38EE" w:rsidRPr="009E49EB" w:rsidRDefault="009A38EE" w:rsidP="009A38EE">
      <w:pPr>
        <w:rPr>
          <w:lang w:val="x-none" w:eastAsia="ja-JP"/>
        </w:rPr>
      </w:pPr>
    </w:p>
    <w:p w:rsidR="009A38EE" w:rsidRDefault="009A38EE" w:rsidP="009A38EE">
      <w:pPr>
        <w:pStyle w:val="4"/>
        <w:ind w:left="864" w:hanging="864"/>
        <w:rPr>
          <w:lang w:val="en-US"/>
        </w:rPr>
      </w:pPr>
      <w:bookmarkStart w:id="139" w:name="_Toc69916035"/>
      <w:r>
        <w:rPr>
          <w:lang w:val="en-US" w:eastAsia="ja-JP"/>
        </w:rPr>
        <w:t>7.4</w:t>
      </w:r>
      <w:r>
        <w:rPr>
          <w:lang w:val="en-US"/>
        </w:rPr>
        <w:t>.1.</w:t>
      </w:r>
      <w:r>
        <w:rPr>
          <w:lang w:val="en-US" w:eastAsia="ja-JP"/>
        </w:rPr>
        <w:t>4</w:t>
      </w:r>
      <w:r>
        <w:rPr>
          <w:lang w:val="en-US"/>
        </w:rPr>
        <w:tab/>
        <w:t>∆TIB and ∆RIB values</w:t>
      </w:r>
      <w:bookmarkEnd w:id="139"/>
    </w:p>
    <w:p w:rsidR="009A38EE" w:rsidRPr="00C64451" w:rsidRDefault="009A38EE" w:rsidP="009A38EE">
      <w:pPr>
        <w:rPr>
          <w:lang w:val="en-US"/>
        </w:rPr>
      </w:pPr>
      <w:r w:rsidRPr="00CD0CF1">
        <w:rPr>
          <w:lang w:val="en-US" w:eastAsia="zh-CN"/>
        </w:rPr>
        <w:t>The same requirements of lower order combination which are specified in TS36.101 can be applied.</w:t>
      </w:r>
      <w:r w:rsidRPr="00C64451">
        <w:rPr>
          <w:lang w:val="en-US"/>
        </w:rPr>
        <w:t xml:space="preserve"> </w:t>
      </w:r>
    </w:p>
    <w:p w:rsidR="004C6751" w:rsidRPr="004E6CEF" w:rsidRDefault="004C6751" w:rsidP="003B7BF5">
      <w:pPr>
        <w:jc w:val="both"/>
        <w:rPr>
          <w:lang w:val="en-US" w:eastAsia="zh-CN"/>
        </w:rPr>
      </w:pPr>
    </w:p>
    <w:p w:rsidR="000D6C22" w:rsidRDefault="000D6C22" w:rsidP="000D6C22">
      <w:pPr>
        <w:pStyle w:val="2"/>
      </w:pPr>
      <w:bookmarkStart w:id="140" w:name="_Toc69916036"/>
      <w:r>
        <w:rPr>
          <w:lang w:val="en-US"/>
        </w:rPr>
        <w:t>7.5</w:t>
      </w:r>
      <w:r>
        <w:tab/>
        <w:t>LTE-A inter-band CA</w:t>
      </w:r>
      <w:r>
        <w:rPr>
          <w:rFonts w:eastAsia="맑은 고딕"/>
          <w:lang w:eastAsia="ko-KR"/>
        </w:rPr>
        <w:t xml:space="preserve">: </w:t>
      </w:r>
      <w:r>
        <w:t>Band</w:t>
      </w:r>
      <w:r>
        <w:rPr>
          <w:rFonts w:eastAsia="맑은 고딕"/>
          <w:lang w:eastAsia="ko-KR"/>
        </w:rPr>
        <w:t xml:space="preserve"> 1 </w:t>
      </w:r>
      <w:r>
        <w:t xml:space="preserve">and Band 7 and Band 8 and Band 38 DL </w:t>
      </w:r>
      <w:r>
        <w:rPr>
          <w:rFonts w:eastAsia="맑은 고딕"/>
          <w:lang w:eastAsia="ko-KR"/>
        </w:rPr>
        <w:t>with 2</w:t>
      </w:r>
      <w:r>
        <w:t xml:space="preserve"> bands UL</w:t>
      </w:r>
      <w:bookmarkEnd w:id="140"/>
    </w:p>
    <w:p w:rsidR="000D6C22" w:rsidRDefault="000D6C22" w:rsidP="000D6C22">
      <w:pPr>
        <w:pStyle w:val="3"/>
        <w:rPr>
          <w:rFonts w:ascii="Calibri" w:hAnsi="Calibri"/>
          <w:sz w:val="22"/>
          <w:szCs w:val="22"/>
          <w:lang w:eastAsia="sv-SE"/>
        </w:rPr>
      </w:pPr>
      <w:bookmarkStart w:id="141" w:name="_Toc69916037"/>
      <w:r>
        <w:t>7.5</w:t>
      </w:r>
      <w:r>
        <w:rPr>
          <w:lang w:eastAsia="ko-KR"/>
        </w:rPr>
        <w:t>.1</w:t>
      </w:r>
      <w:r>
        <w:rPr>
          <w:rFonts w:ascii="Calibri" w:hAnsi="Calibri"/>
          <w:sz w:val="22"/>
          <w:szCs w:val="22"/>
          <w:lang w:eastAsia="sv-SE"/>
        </w:rPr>
        <w:tab/>
      </w:r>
      <w:r>
        <w:t>List of specific combination issues</w:t>
      </w:r>
      <w:bookmarkEnd w:id="141"/>
    </w:p>
    <w:p w:rsidR="000D6C22" w:rsidRDefault="000D6C22" w:rsidP="000D6C22">
      <w:pPr>
        <w:pStyle w:val="4"/>
        <w:ind w:left="864" w:hanging="864"/>
        <w:rPr>
          <w:lang w:val="en-US" w:eastAsia="ko-KR"/>
        </w:rPr>
      </w:pPr>
      <w:bookmarkStart w:id="142" w:name="_Toc69916038"/>
      <w:r>
        <w:rPr>
          <w:lang w:val="en-US" w:eastAsia="ja-JP"/>
        </w:rPr>
        <w:t>7.5</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42"/>
    </w:p>
    <w:p w:rsidR="000D6C22" w:rsidRDefault="000D6C22" w:rsidP="000D6C22">
      <w:pPr>
        <w:pStyle w:val="a9"/>
        <w:jc w:val="center"/>
        <w:rPr>
          <w:rFonts w:ascii="Arial" w:hAnsi="Arial" w:cs="Arial"/>
        </w:rPr>
      </w:pPr>
      <w:r>
        <w:rPr>
          <w:rFonts w:ascii="Arial" w:hAnsi="Arial" w:cs="Arial"/>
        </w:rPr>
        <w:t xml:space="preserve">Table </w:t>
      </w:r>
      <w:r>
        <w:rPr>
          <w:rFonts w:ascii="Arial" w:hAnsi="Arial" w:cs="Arial"/>
          <w:lang w:val="en-US" w:eastAsia="ja-JP"/>
        </w:rPr>
        <w:t>7.5</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0D6C22"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0D6C22" w:rsidRDefault="000D6C22" w:rsidP="00845C4D">
            <w:pPr>
              <w:pStyle w:val="a9"/>
              <w:jc w:val="center"/>
              <w:rPr>
                <w:rFonts w:ascii="Arial" w:hAnsi="Arial" w:cs="Arial"/>
              </w:rPr>
            </w:pPr>
            <w:r>
              <w:rPr>
                <w:rFonts w:ascii="Arial" w:hAnsi="Arial" w:cs="Arial"/>
              </w:rPr>
              <w:t>E-UTRA CA configuration / Bandwidth combination set</w:t>
            </w:r>
          </w:p>
        </w:tc>
      </w:tr>
      <w:tr w:rsidR="000D6C22" w:rsidTr="00845C4D">
        <w:trPr>
          <w:trHeight w:val="465"/>
          <w:jc w:val="center"/>
        </w:trPr>
        <w:tc>
          <w:tcPr>
            <w:tcW w:w="839"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rPr>
            </w:pPr>
            <w:r>
              <w:rPr>
                <w:rFonts w:cs="Arial"/>
              </w:rPr>
              <w:t>Maximum aggregated bandwidth</w:t>
            </w:r>
          </w:p>
          <w:p w:rsidR="000D6C22" w:rsidRDefault="000D6C22" w:rsidP="00845C4D">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rPr>
            </w:pPr>
            <w:r>
              <w:rPr>
                <w:rFonts w:cs="Arial"/>
              </w:rPr>
              <w:t>Bandwidth combination set</w:t>
            </w:r>
          </w:p>
        </w:tc>
      </w:tr>
      <w:tr w:rsidR="000D6C22" w:rsidTr="00845C4D">
        <w:trPr>
          <w:trHeight w:val="235"/>
          <w:jc w:val="center"/>
        </w:trPr>
        <w:tc>
          <w:tcPr>
            <w:tcW w:w="839" w:type="pct"/>
            <w:vMerge w:val="restart"/>
            <w:tcBorders>
              <w:top w:val="single" w:sz="4" w:space="0" w:color="auto"/>
              <w:left w:val="single" w:sz="4" w:space="0" w:color="auto"/>
              <w:right w:val="single" w:sz="4" w:space="0" w:color="auto"/>
            </w:tcBorders>
            <w:vAlign w:val="center"/>
            <w:hideMark/>
          </w:tcPr>
          <w:p w:rsidR="000D6C22" w:rsidRDefault="000D6C22" w:rsidP="00845C4D">
            <w:pPr>
              <w:pStyle w:val="a9"/>
              <w:rPr>
                <w:rFonts w:ascii="Arial" w:hAnsi="Arial" w:cs="Arial"/>
                <w:b w:val="0"/>
                <w:lang w:eastAsia="ko-KR"/>
              </w:rPr>
            </w:pPr>
            <w:r>
              <w:rPr>
                <w:rFonts w:ascii="Arial" w:hAnsi="Arial" w:cs="Arial"/>
                <w:b w:val="0"/>
                <w:sz w:val="18"/>
                <w:lang w:eastAsia="ja-JP"/>
              </w:rPr>
              <w:t>CA_1A-7A-8A-38A</w:t>
            </w:r>
          </w:p>
        </w:tc>
        <w:tc>
          <w:tcPr>
            <w:tcW w:w="739" w:type="pct"/>
            <w:vMerge w:val="restart"/>
            <w:tcBorders>
              <w:top w:val="single" w:sz="4" w:space="0" w:color="auto"/>
              <w:left w:val="single" w:sz="4" w:space="0" w:color="auto"/>
              <w:right w:val="single" w:sz="4" w:space="0" w:color="auto"/>
            </w:tcBorders>
            <w:vAlign w:val="center"/>
            <w:hideMark/>
          </w:tcPr>
          <w:p w:rsidR="000D6C22" w:rsidRDefault="000D6C22" w:rsidP="00845C4D">
            <w:pPr>
              <w:pStyle w:val="TAC"/>
              <w:rPr>
                <w:rFonts w:cs="Arial"/>
                <w:b/>
                <w:color w:val="FF0000"/>
                <w:lang w:eastAsia="ko-KR"/>
              </w:rPr>
            </w:pPr>
            <w:r>
              <w:rPr>
                <w:rFonts w:cs="Arial"/>
                <w:color w:val="000000"/>
                <w:lang w:eastAsia="ja-JP"/>
              </w:rPr>
              <w:t>CA_1A-8A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0D6C22" w:rsidRDefault="000D6C22" w:rsidP="00845C4D">
            <w:pPr>
              <w:pStyle w:val="TAC"/>
              <w:rPr>
                <w:rFonts w:cs="Arial"/>
                <w:lang w:eastAsia="ja-JP"/>
              </w:rPr>
            </w:pPr>
            <w:r>
              <w:rPr>
                <w:rFonts w:cs="Arial"/>
                <w:lang w:val="it-IT" w:eastAsia="ja-JP"/>
              </w:rPr>
              <w:t>70</w:t>
            </w:r>
          </w:p>
        </w:tc>
        <w:tc>
          <w:tcPr>
            <w:tcW w:w="665" w:type="pct"/>
            <w:vMerge w:val="restart"/>
            <w:tcBorders>
              <w:top w:val="single" w:sz="4" w:space="0" w:color="auto"/>
              <w:left w:val="single" w:sz="4" w:space="0" w:color="auto"/>
              <w:right w:val="single" w:sz="4" w:space="0" w:color="auto"/>
            </w:tcBorders>
            <w:vAlign w:val="center"/>
            <w:hideMark/>
          </w:tcPr>
          <w:p w:rsidR="000D6C22" w:rsidRDefault="000D6C22" w:rsidP="00845C4D">
            <w:pPr>
              <w:pStyle w:val="TAC"/>
              <w:rPr>
                <w:rFonts w:cs="Arial"/>
                <w:lang w:eastAsia="ko-KR"/>
              </w:rPr>
            </w:pPr>
            <w:r>
              <w:rPr>
                <w:rFonts w:cs="Arial"/>
                <w:lang w:eastAsia="ko-KR"/>
              </w:rPr>
              <w:t>0</w:t>
            </w:r>
          </w:p>
        </w:tc>
      </w:tr>
      <w:tr w:rsidR="000D6C22" w:rsidTr="00845C4D">
        <w:trPr>
          <w:trHeight w:val="340"/>
          <w:jc w:val="center"/>
        </w:trPr>
        <w:tc>
          <w:tcPr>
            <w:tcW w:w="0" w:type="auto"/>
            <w:vMerge/>
            <w:tcBorders>
              <w:left w:val="single" w:sz="4" w:space="0" w:color="auto"/>
              <w:right w:val="single" w:sz="4" w:space="0" w:color="auto"/>
            </w:tcBorders>
            <w:vAlign w:val="center"/>
            <w:hideMark/>
          </w:tcPr>
          <w:p w:rsidR="000D6C22" w:rsidRDefault="000D6C22"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0D6C22" w:rsidRDefault="000D6C22"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rFonts w:cs="Arial"/>
                <w:lang w:val="it-IT" w:eastAsia="ko-KR"/>
              </w:rPr>
            </w:pPr>
            <w:r>
              <w:rPr>
                <w:rFonts w:cs="Arial"/>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rsidR="000D6C22" w:rsidRDefault="000D6C22"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0D6C22" w:rsidRDefault="000D6C22" w:rsidP="00845C4D">
            <w:pPr>
              <w:spacing w:after="0"/>
              <w:rPr>
                <w:rFonts w:ascii="Arial" w:hAnsi="Arial" w:cs="Arial"/>
                <w:sz w:val="18"/>
                <w:lang w:eastAsia="ko-KR"/>
              </w:rPr>
            </w:pPr>
          </w:p>
        </w:tc>
      </w:tr>
      <w:tr w:rsidR="000D6C22" w:rsidTr="00845C4D">
        <w:trPr>
          <w:trHeight w:val="340"/>
          <w:jc w:val="center"/>
        </w:trPr>
        <w:tc>
          <w:tcPr>
            <w:tcW w:w="0" w:type="auto"/>
            <w:vMerge/>
            <w:tcBorders>
              <w:left w:val="single" w:sz="4" w:space="0" w:color="auto"/>
              <w:right w:val="single" w:sz="4" w:space="0" w:color="auto"/>
            </w:tcBorders>
            <w:vAlign w:val="center"/>
          </w:tcPr>
          <w:p w:rsidR="000D6C22" w:rsidRDefault="000D6C22"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0D6C22" w:rsidRDefault="000D6C22"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lang w:eastAsia="zh-CN"/>
              </w:rPr>
            </w:pP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val="it-IT"/>
              </w:rPr>
            </w:pPr>
          </w:p>
        </w:tc>
        <w:tc>
          <w:tcPr>
            <w:tcW w:w="0" w:type="auto"/>
            <w:vMerge/>
            <w:tcBorders>
              <w:left w:val="single" w:sz="4" w:space="0" w:color="auto"/>
              <w:right w:val="single" w:sz="4" w:space="0" w:color="auto"/>
            </w:tcBorders>
            <w:vAlign w:val="center"/>
          </w:tcPr>
          <w:p w:rsidR="000D6C22" w:rsidRDefault="000D6C22"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0D6C22" w:rsidRDefault="000D6C22" w:rsidP="00845C4D">
            <w:pPr>
              <w:spacing w:after="0"/>
              <w:rPr>
                <w:rFonts w:ascii="Arial" w:hAnsi="Arial" w:cs="Arial"/>
                <w:sz w:val="18"/>
                <w:lang w:eastAsia="ko-KR"/>
              </w:rPr>
            </w:pPr>
          </w:p>
        </w:tc>
      </w:tr>
      <w:tr w:rsidR="000D6C22" w:rsidTr="00845C4D">
        <w:trPr>
          <w:trHeight w:val="340"/>
          <w:jc w:val="center"/>
        </w:trPr>
        <w:tc>
          <w:tcPr>
            <w:tcW w:w="0" w:type="auto"/>
            <w:vMerge/>
            <w:tcBorders>
              <w:left w:val="single" w:sz="4" w:space="0" w:color="auto"/>
              <w:right w:val="single" w:sz="4" w:space="0" w:color="auto"/>
            </w:tcBorders>
            <w:vAlign w:val="center"/>
          </w:tcPr>
          <w:p w:rsidR="000D6C22" w:rsidRDefault="000D6C22"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0D6C22" w:rsidRDefault="000D6C22"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rsidR="000D6C22" w:rsidRDefault="000D6C22"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0D6C22" w:rsidRDefault="000D6C22" w:rsidP="00845C4D">
            <w:pPr>
              <w:spacing w:after="0"/>
              <w:rPr>
                <w:rFonts w:ascii="Arial" w:hAnsi="Arial" w:cs="Arial"/>
                <w:sz w:val="18"/>
                <w:lang w:eastAsia="ko-KR"/>
              </w:rPr>
            </w:pPr>
          </w:p>
        </w:tc>
      </w:tr>
    </w:tbl>
    <w:p w:rsidR="000D6C22" w:rsidRDefault="000D6C22" w:rsidP="000D6C22">
      <w:pPr>
        <w:rPr>
          <w:lang w:val="en-US"/>
        </w:rPr>
      </w:pPr>
    </w:p>
    <w:p w:rsidR="000D6C22" w:rsidRDefault="000D6C22" w:rsidP="000D6C22">
      <w:pPr>
        <w:pStyle w:val="4"/>
        <w:ind w:left="864" w:hanging="864"/>
        <w:rPr>
          <w:lang w:val="en-US" w:eastAsia="ko-KR"/>
        </w:rPr>
      </w:pPr>
      <w:bookmarkStart w:id="143" w:name="_Toc69916039"/>
      <w:r>
        <w:rPr>
          <w:lang w:val="en-US" w:eastAsia="ja-JP"/>
        </w:rPr>
        <w:t>7.5</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CA_1A-7A-8A-38A</w:t>
      </w:r>
      <w:bookmarkEnd w:id="143"/>
    </w:p>
    <w:p w:rsidR="000D6C22" w:rsidRDefault="000D6C22" w:rsidP="000D6C22">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7.5</w:t>
      </w:r>
      <w:r>
        <w:rPr>
          <w:lang w:val="en-US"/>
        </w:rPr>
        <w:t>.1.2-1</w:t>
      </w:r>
    </w:p>
    <w:p w:rsidR="000D6C22" w:rsidRDefault="000D6C22" w:rsidP="000D6C22">
      <w:pPr>
        <w:pStyle w:val="a9"/>
        <w:jc w:val="center"/>
        <w:rPr>
          <w:rFonts w:ascii="Arial" w:hAnsi="Arial" w:cs="Arial"/>
        </w:rPr>
      </w:pPr>
      <w:r>
        <w:rPr>
          <w:rFonts w:ascii="Arial" w:hAnsi="Arial" w:cs="Arial"/>
        </w:rPr>
        <w:t>Table 7.5.1.2-1: Harmonic and IMD analysis for UL_CA_1A-8A</w:t>
      </w:r>
    </w:p>
    <w:tbl>
      <w:tblPr>
        <w:tblW w:w="5000" w:type="pct"/>
        <w:tblLook w:val="04A0" w:firstRow="1" w:lastRow="0" w:firstColumn="1" w:lastColumn="0" w:noHBand="0" w:noVBand="1"/>
      </w:tblPr>
      <w:tblGrid>
        <w:gridCol w:w="2922"/>
        <w:gridCol w:w="1663"/>
        <w:gridCol w:w="1663"/>
        <w:gridCol w:w="1570"/>
        <w:gridCol w:w="1803"/>
      </w:tblGrid>
      <w:tr w:rsidR="000D6C22"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0D6C22"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0D6C22"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0D6C22"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0D6C22"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0D6C22"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0D6C22"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0D6C22"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0D6C22"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0D6C22"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0D6C22"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0D6C22"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0D6C22"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0D6C22"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rsidR="000D6C22" w:rsidRPr="008F7A94" w:rsidRDefault="000D6C22" w:rsidP="000D6C22"/>
    <w:p w:rsidR="000D6C22" w:rsidRDefault="000D6C22" w:rsidP="000D6C22">
      <w:pPr>
        <w:rPr>
          <w:rFonts w:eastAsia="MS Mincho"/>
          <w:i/>
          <w:color w:val="0000FF"/>
          <w:lang w:val="en-US" w:eastAsia="ja-JP"/>
        </w:rPr>
      </w:pPr>
      <w:r>
        <w:rPr>
          <w:lang w:val="en-US"/>
        </w:rPr>
        <w:t xml:space="preserve">Based on Table </w:t>
      </w:r>
      <w:r>
        <w:rPr>
          <w:lang w:val="en-US" w:eastAsia="ja-JP"/>
        </w:rPr>
        <w:t>7.5</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1,</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r>
        <w:rPr>
          <w:lang w:val="en-US" w:eastAsia="ja-JP"/>
        </w:rPr>
        <w:t xml:space="preserve"> </w:t>
      </w:r>
    </w:p>
    <w:p w:rsidR="000D6C22" w:rsidRDefault="000D6C22" w:rsidP="000D6C22">
      <w:pPr>
        <w:pStyle w:val="4"/>
        <w:ind w:left="864" w:hanging="864"/>
        <w:rPr>
          <w:lang w:val="en-US"/>
        </w:rPr>
      </w:pPr>
      <w:bookmarkStart w:id="144" w:name="_Toc69916040"/>
      <w:r>
        <w:rPr>
          <w:lang w:val="en-US" w:eastAsia="ja-JP"/>
        </w:rPr>
        <w:t>7.5</w:t>
      </w:r>
      <w:r>
        <w:rPr>
          <w:lang w:val="en-US"/>
        </w:rPr>
        <w:t>.1.</w:t>
      </w:r>
      <w:r>
        <w:rPr>
          <w:lang w:val="en-US" w:eastAsia="ja-JP"/>
        </w:rPr>
        <w:t>3</w:t>
      </w:r>
      <w:r>
        <w:rPr>
          <w:rFonts w:ascii="Calibri" w:hAnsi="Calibri"/>
          <w:sz w:val="21"/>
          <w:szCs w:val="22"/>
          <w:lang w:val="en-US" w:eastAsia="sv-SE"/>
        </w:rPr>
        <w:tab/>
      </w:r>
      <w:r>
        <w:rPr>
          <w:lang w:val="en-US"/>
        </w:rPr>
        <w:t>MSD</w:t>
      </w:r>
      <w:bookmarkEnd w:id="144"/>
    </w:p>
    <w:p w:rsidR="000D6C22" w:rsidRPr="00A973C0" w:rsidRDefault="000D6C22" w:rsidP="000D6C22">
      <w:pPr>
        <w:pStyle w:val="Guidance"/>
        <w:rPr>
          <w:rFonts w:eastAsia="맑은 고딕"/>
          <w:i w:val="0"/>
          <w:color w:val="auto"/>
          <w:lang w:eastAsia="ko-KR"/>
        </w:rPr>
      </w:pPr>
      <w:r w:rsidRPr="00C75720">
        <w:rPr>
          <w:i w:val="0"/>
          <w:color w:val="auto"/>
        </w:rPr>
        <w:t>When uplink CA configurations CA_1A-8A is paired with downlink CA configuration CA_1A-</w:t>
      </w:r>
      <w:r>
        <w:rPr>
          <w:i w:val="0"/>
          <w:color w:val="auto"/>
        </w:rPr>
        <w:t>7</w:t>
      </w:r>
      <w:r w:rsidRPr="00C75720">
        <w:rPr>
          <w:i w:val="0"/>
          <w:color w:val="auto"/>
        </w:rPr>
        <w:t>A</w:t>
      </w:r>
      <w:r>
        <w:rPr>
          <w:i w:val="0"/>
          <w:color w:val="auto"/>
        </w:rPr>
        <w:t>-8A</w:t>
      </w:r>
      <w:r w:rsidRPr="00C75720">
        <w:rPr>
          <w:i w:val="0"/>
          <w:color w:val="auto"/>
        </w:rPr>
        <w:t>-</w:t>
      </w:r>
      <w:r>
        <w:rPr>
          <w:i w:val="0"/>
          <w:color w:val="auto"/>
        </w:rPr>
        <w:t>38</w:t>
      </w:r>
      <w:r w:rsidRPr="00C75720">
        <w:rPr>
          <w:i w:val="0"/>
          <w:color w:val="auto"/>
        </w:rPr>
        <w:t>A there are no additional analysis of MSD because it is solved in fallback band combination.</w:t>
      </w:r>
    </w:p>
    <w:p w:rsidR="000D6C22" w:rsidRPr="009E49EB" w:rsidRDefault="000D6C22" w:rsidP="000D6C22">
      <w:pPr>
        <w:rPr>
          <w:lang w:val="x-none" w:eastAsia="ja-JP"/>
        </w:rPr>
      </w:pPr>
    </w:p>
    <w:p w:rsidR="000D6C22" w:rsidRDefault="000D6C22" w:rsidP="000D6C22">
      <w:pPr>
        <w:pStyle w:val="4"/>
        <w:ind w:left="864" w:hanging="864"/>
        <w:rPr>
          <w:lang w:val="en-US"/>
        </w:rPr>
      </w:pPr>
      <w:bookmarkStart w:id="145" w:name="_Toc69916041"/>
      <w:r>
        <w:rPr>
          <w:lang w:val="en-US" w:eastAsia="ja-JP"/>
        </w:rPr>
        <w:t>7.5</w:t>
      </w:r>
      <w:r>
        <w:rPr>
          <w:lang w:val="en-US"/>
        </w:rPr>
        <w:t>.1.</w:t>
      </w:r>
      <w:r>
        <w:rPr>
          <w:lang w:val="en-US" w:eastAsia="ja-JP"/>
        </w:rPr>
        <w:t>4</w:t>
      </w:r>
      <w:r>
        <w:rPr>
          <w:lang w:val="en-US"/>
        </w:rPr>
        <w:tab/>
        <w:t>∆TIB and ∆RIB values</w:t>
      </w:r>
      <w:bookmarkEnd w:id="145"/>
    </w:p>
    <w:p w:rsidR="000D6C22" w:rsidRPr="008638C8" w:rsidRDefault="000D6C22" w:rsidP="000D6C22">
      <w:pPr>
        <w:rPr>
          <w:lang w:val="en-US" w:eastAsia="zh-CN"/>
        </w:rPr>
      </w:pPr>
      <w:r w:rsidRPr="00FF11EB">
        <w:rPr>
          <w:rFonts w:ascii="Arial" w:hAnsi="Arial" w:cs="Arial"/>
          <w:lang w:eastAsia="ja-JP"/>
        </w:rPr>
        <w:t xml:space="preserve">The same requirements of lower order combination which are specified in TS36.101 can be applied. </w:t>
      </w:r>
    </w:p>
    <w:p w:rsidR="003B7BF5" w:rsidRDefault="003B7BF5">
      <w:pPr>
        <w:spacing w:after="0"/>
      </w:pPr>
    </w:p>
    <w:p w:rsidR="00340C2B" w:rsidRDefault="00340C2B" w:rsidP="00340C2B">
      <w:pPr>
        <w:pStyle w:val="2"/>
      </w:pPr>
      <w:bookmarkStart w:id="146" w:name="_Toc69916042"/>
      <w:r>
        <w:rPr>
          <w:lang w:val="en-US"/>
        </w:rPr>
        <w:lastRenderedPageBreak/>
        <w:t>7.6</w:t>
      </w:r>
      <w:r>
        <w:tab/>
        <w:t>LTE-A inter-band CA</w:t>
      </w:r>
      <w:r>
        <w:rPr>
          <w:rFonts w:eastAsia="맑은 고딕"/>
          <w:lang w:eastAsia="ko-KR"/>
        </w:rPr>
        <w:t>: Band 3</w:t>
      </w:r>
      <w:r>
        <w:t xml:space="preserve"> and Band 7 and Band 8 and Band 38 DL </w:t>
      </w:r>
      <w:r>
        <w:rPr>
          <w:rFonts w:eastAsia="맑은 고딕"/>
          <w:lang w:eastAsia="ko-KR"/>
        </w:rPr>
        <w:t>with 2</w:t>
      </w:r>
      <w:r>
        <w:t xml:space="preserve"> bands UL</w:t>
      </w:r>
      <w:bookmarkEnd w:id="146"/>
    </w:p>
    <w:p w:rsidR="00340C2B" w:rsidRDefault="00340C2B" w:rsidP="00340C2B">
      <w:pPr>
        <w:pStyle w:val="3"/>
        <w:rPr>
          <w:rFonts w:ascii="Calibri" w:hAnsi="Calibri"/>
          <w:sz w:val="22"/>
          <w:szCs w:val="22"/>
          <w:lang w:eastAsia="sv-SE"/>
        </w:rPr>
      </w:pPr>
      <w:bookmarkStart w:id="147" w:name="_Toc69916043"/>
      <w:r>
        <w:t>7.6</w:t>
      </w:r>
      <w:r>
        <w:rPr>
          <w:lang w:eastAsia="ko-KR"/>
        </w:rPr>
        <w:t>.1</w:t>
      </w:r>
      <w:r>
        <w:rPr>
          <w:rFonts w:ascii="Calibri" w:hAnsi="Calibri"/>
          <w:sz w:val="22"/>
          <w:szCs w:val="22"/>
          <w:lang w:eastAsia="sv-SE"/>
        </w:rPr>
        <w:tab/>
      </w:r>
      <w:r>
        <w:t>List of specific combination issues</w:t>
      </w:r>
      <w:bookmarkEnd w:id="147"/>
    </w:p>
    <w:p w:rsidR="00340C2B" w:rsidRDefault="00340C2B" w:rsidP="00340C2B">
      <w:pPr>
        <w:pStyle w:val="4"/>
        <w:ind w:left="864" w:hanging="864"/>
        <w:rPr>
          <w:lang w:val="en-US" w:eastAsia="ko-KR"/>
        </w:rPr>
      </w:pPr>
      <w:bookmarkStart w:id="148" w:name="_Toc69916044"/>
      <w:r>
        <w:rPr>
          <w:lang w:val="en-US" w:eastAsia="ja-JP"/>
        </w:rPr>
        <w:t>7.6</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48"/>
    </w:p>
    <w:p w:rsidR="00340C2B" w:rsidRDefault="00340C2B" w:rsidP="00340C2B">
      <w:pPr>
        <w:pStyle w:val="a9"/>
        <w:jc w:val="center"/>
        <w:rPr>
          <w:rFonts w:ascii="Arial" w:hAnsi="Arial" w:cs="Arial"/>
        </w:rPr>
      </w:pPr>
      <w:r>
        <w:rPr>
          <w:rFonts w:ascii="Arial" w:hAnsi="Arial" w:cs="Arial"/>
        </w:rPr>
        <w:t xml:space="preserve">Table </w:t>
      </w:r>
      <w:r>
        <w:rPr>
          <w:rFonts w:ascii="Arial" w:hAnsi="Arial" w:cs="Arial"/>
          <w:lang w:val="en-US" w:eastAsia="ja-JP"/>
        </w:rPr>
        <w:t>7.6</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1466"/>
        <w:gridCol w:w="767"/>
        <w:gridCol w:w="586"/>
        <w:gridCol w:w="586"/>
        <w:gridCol w:w="586"/>
        <w:gridCol w:w="586"/>
        <w:gridCol w:w="586"/>
        <w:gridCol w:w="586"/>
        <w:gridCol w:w="1187"/>
        <w:gridCol w:w="1323"/>
      </w:tblGrid>
      <w:tr w:rsidR="00340C2B"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340C2B" w:rsidRDefault="00340C2B" w:rsidP="00845C4D">
            <w:pPr>
              <w:pStyle w:val="a9"/>
              <w:jc w:val="center"/>
              <w:rPr>
                <w:rFonts w:ascii="Arial" w:hAnsi="Arial" w:cs="Arial"/>
              </w:rPr>
            </w:pPr>
            <w:r>
              <w:rPr>
                <w:rFonts w:ascii="Arial" w:hAnsi="Arial" w:cs="Arial"/>
              </w:rPr>
              <w:t>E-UTRA CA configuration / Bandwidth combination set</w:t>
            </w:r>
          </w:p>
        </w:tc>
      </w:tr>
      <w:tr w:rsidR="00340C2B" w:rsidTr="00845C4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rPr>
            </w:pPr>
            <w:r>
              <w:rPr>
                <w:rFonts w:cs="Arial"/>
              </w:rPr>
              <w:t>Maximum aggregated bandwidth</w:t>
            </w:r>
          </w:p>
          <w:p w:rsidR="00340C2B" w:rsidRDefault="00340C2B" w:rsidP="00845C4D">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rPr>
            </w:pPr>
            <w:r>
              <w:rPr>
                <w:rFonts w:cs="Arial"/>
              </w:rPr>
              <w:t>Bandwidth combination set</w:t>
            </w:r>
          </w:p>
        </w:tc>
      </w:tr>
      <w:tr w:rsidR="00340C2B" w:rsidTr="00845C4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rsidR="00340C2B" w:rsidRDefault="00340C2B" w:rsidP="00845C4D">
            <w:pPr>
              <w:pStyle w:val="a9"/>
              <w:rPr>
                <w:rFonts w:ascii="Arial" w:hAnsi="Arial" w:cs="Arial"/>
                <w:b w:val="0"/>
                <w:lang w:eastAsia="ko-KR"/>
              </w:rPr>
            </w:pPr>
            <w:r>
              <w:rPr>
                <w:rFonts w:ascii="Arial" w:hAnsi="Arial" w:cs="Arial"/>
                <w:b w:val="0"/>
                <w:sz w:val="18"/>
                <w:lang w:eastAsia="ja-JP"/>
              </w:rPr>
              <w:t>CA_3A-7A-8A-38A</w:t>
            </w:r>
          </w:p>
        </w:tc>
        <w:tc>
          <w:tcPr>
            <w:tcW w:w="739" w:type="pct"/>
            <w:vMerge w:val="restart"/>
            <w:tcBorders>
              <w:top w:val="single" w:sz="4" w:space="0" w:color="auto"/>
              <w:left w:val="single" w:sz="4" w:space="0" w:color="auto"/>
              <w:right w:val="single" w:sz="4" w:space="0" w:color="auto"/>
            </w:tcBorders>
            <w:vAlign w:val="center"/>
            <w:hideMark/>
          </w:tcPr>
          <w:p w:rsidR="00340C2B" w:rsidRDefault="00340C2B" w:rsidP="00845C4D">
            <w:pPr>
              <w:pStyle w:val="TAC"/>
              <w:rPr>
                <w:rFonts w:cs="Arial"/>
                <w:b/>
                <w:color w:val="FF0000"/>
                <w:lang w:eastAsia="ko-KR"/>
              </w:rPr>
            </w:pPr>
            <w:r>
              <w:rPr>
                <w:rFonts w:cs="Arial"/>
                <w:color w:val="000000"/>
                <w:lang w:eastAsia="ja-JP"/>
              </w:rPr>
              <w:t>CA_3A-8A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340C2B" w:rsidRDefault="00340C2B" w:rsidP="00845C4D">
            <w:pPr>
              <w:pStyle w:val="TAC"/>
              <w:rPr>
                <w:rFonts w:cs="Arial"/>
                <w:lang w:eastAsia="ja-JP"/>
              </w:rPr>
            </w:pPr>
            <w:r>
              <w:rPr>
                <w:rFonts w:cs="Arial"/>
                <w:lang w:val="it-IT" w:eastAsia="ja-JP"/>
              </w:rPr>
              <w:t>70</w:t>
            </w:r>
          </w:p>
        </w:tc>
        <w:tc>
          <w:tcPr>
            <w:tcW w:w="666" w:type="pct"/>
            <w:vMerge w:val="restart"/>
            <w:tcBorders>
              <w:top w:val="single" w:sz="4" w:space="0" w:color="auto"/>
              <w:left w:val="single" w:sz="4" w:space="0" w:color="auto"/>
              <w:right w:val="single" w:sz="4" w:space="0" w:color="auto"/>
            </w:tcBorders>
            <w:vAlign w:val="center"/>
            <w:hideMark/>
          </w:tcPr>
          <w:p w:rsidR="00340C2B" w:rsidRDefault="00340C2B" w:rsidP="00845C4D">
            <w:pPr>
              <w:pStyle w:val="TAC"/>
              <w:rPr>
                <w:rFonts w:cs="Arial"/>
                <w:lang w:eastAsia="ko-KR"/>
              </w:rPr>
            </w:pPr>
            <w:r>
              <w:rPr>
                <w:rFonts w:cs="Arial"/>
                <w:lang w:eastAsia="ko-KR"/>
              </w:rPr>
              <w:t>0</w:t>
            </w:r>
          </w:p>
        </w:tc>
      </w:tr>
      <w:tr w:rsidR="00340C2B" w:rsidTr="00845C4D">
        <w:trPr>
          <w:trHeight w:val="340"/>
          <w:jc w:val="center"/>
        </w:trPr>
        <w:tc>
          <w:tcPr>
            <w:tcW w:w="0" w:type="auto"/>
            <w:vMerge/>
            <w:tcBorders>
              <w:left w:val="single" w:sz="4" w:space="0" w:color="auto"/>
              <w:right w:val="single" w:sz="4" w:space="0" w:color="auto"/>
            </w:tcBorders>
            <w:vAlign w:val="center"/>
            <w:hideMark/>
          </w:tcPr>
          <w:p w:rsidR="00340C2B" w:rsidRDefault="00340C2B"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340C2B" w:rsidRDefault="00340C2B"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rFonts w:cs="Arial"/>
                <w:lang w:val="it-IT" w:eastAsia="ko-KR"/>
              </w:rPr>
            </w:pPr>
            <w:r>
              <w:rPr>
                <w:rFonts w:cs="Arial"/>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rsidR="00340C2B" w:rsidRDefault="00340C2B"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340C2B" w:rsidRDefault="00340C2B" w:rsidP="00845C4D">
            <w:pPr>
              <w:spacing w:after="0"/>
              <w:rPr>
                <w:rFonts w:ascii="Arial" w:hAnsi="Arial" w:cs="Arial"/>
                <w:sz w:val="18"/>
                <w:lang w:eastAsia="ko-KR"/>
              </w:rPr>
            </w:pPr>
          </w:p>
        </w:tc>
      </w:tr>
      <w:tr w:rsidR="00340C2B" w:rsidTr="00845C4D">
        <w:trPr>
          <w:trHeight w:val="340"/>
          <w:jc w:val="center"/>
        </w:trPr>
        <w:tc>
          <w:tcPr>
            <w:tcW w:w="0" w:type="auto"/>
            <w:vMerge/>
            <w:tcBorders>
              <w:left w:val="single" w:sz="4" w:space="0" w:color="auto"/>
              <w:right w:val="single" w:sz="4" w:space="0" w:color="auto"/>
            </w:tcBorders>
            <w:vAlign w:val="center"/>
          </w:tcPr>
          <w:p w:rsidR="00340C2B" w:rsidRDefault="00340C2B"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340C2B" w:rsidRDefault="00340C2B"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lang w:eastAsia="zh-CN"/>
              </w:rPr>
            </w:pP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val="it-IT"/>
              </w:rPr>
            </w:pPr>
          </w:p>
        </w:tc>
        <w:tc>
          <w:tcPr>
            <w:tcW w:w="0" w:type="auto"/>
            <w:vMerge/>
            <w:tcBorders>
              <w:left w:val="single" w:sz="4" w:space="0" w:color="auto"/>
              <w:right w:val="single" w:sz="4" w:space="0" w:color="auto"/>
            </w:tcBorders>
            <w:vAlign w:val="center"/>
          </w:tcPr>
          <w:p w:rsidR="00340C2B" w:rsidRDefault="00340C2B"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340C2B" w:rsidRDefault="00340C2B" w:rsidP="00845C4D">
            <w:pPr>
              <w:spacing w:after="0"/>
              <w:rPr>
                <w:rFonts w:ascii="Arial" w:hAnsi="Arial" w:cs="Arial"/>
                <w:sz w:val="18"/>
                <w:lang w:eastAsia="ko-KR"/>
              </w:rPr>
            </w:pPr>
          </w:p>
        </w:tc>
      </w:tr>
      <w:tr w:rsidR="00340C2B" w:rsidTr="00845C4D">
        <w:trPr>
          <w:trHeight w:val="340"/>
          <w:jc w:val="center"/>
        </w:trPr>
        <w:tc>
          <w:tcPr>
            <w:tcW w:w="0" w:type="auto"/>
            <w:vMerge/>
            <w:tcBorders>
              <w:left w:val="single" w:sz="4" w:space="0" w:color="auto"/>
              <w:right w:val="single" w:sz="4" w:space="0" w:color="auto"/>
            </w:tcBorders>
            <w:vAlign w:val="center"/>
          </w:tcPr>
          <w:p w:rsidR="00340C2B" w:rsidRDefault="00340C2B"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340C2B" w:rsidRDefault="00340C2B"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rsidR="00340C2B" w:rsidRDefault="00340C2B"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340C2B" w:rsidRDefault="00340C2B" w:rsidP="00845C4D">
            <w:pPr>
              <w:spacing w:after="0"/>
              <w:rPr>
                <w:rFonts w:ascii="Arial" w:hAnsi="Arial" w:cs="Arial"/>
                <w:sz w:val="18"/>
                <w:lang w:eastAsia="ko-KR"/>
              </w:rPr>
            </w:pPr>
          </w:p>
        </w:tc>
      </w:tr>
    </w:tbl>
    <w:p w:rsidR="00340C2B" w:rsidRDefault="00340C2B" w:rsidP="00340C2B">
      <w:pPr>
        <w:rPr>
          <w:lang w:val="en-US"/>
        </w:rPr>
      </w:pPr>
    </w:p>
    <w:p w:rsidR="00340C2B" w:rsidRDefault="00340C2B" w:rsidP="00340C2B">
      <w:pPr>
        <w:pStyle w:val="4"/>
        <w:ind w:left="864" w:hanging="864"/>
        <w:rPr>
          <w:lang w:val="en-US" w:eastAsia="ko-KR"/>
        </w:rPr>
      </w:pPr>
      <w:bookmarkStart w:id="149" w:name="_Toc69916045"/>
      <w:r>
        <w:rPr>
          <w:lang w:val="en-US" w:eastAsia="ja-JP"/>
        </w:rPr>
        <w:t>7.6</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CA_3A-7A-8A-38A</w:t>
      </w:r>
      <w:bookmarkEnd w:id="149"/>
    </w:p>
    <w:p w:rsidR="00340C2B" w:rsidRDefault="00340C2B" w:rsidP="00340C2B">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7.6</w:t>
      </w:r>
      <w:r>
        <w:rPr>
          <w:lang w:val="en-US"/>
        </w:rPr>
        <w:t>.1.2-1</w:t>
      </w:r>
    </w:p>
    <w:p w:rsidR="00340C2B" w:rsidRDefault="00340C2B" w:rsidP="00340C2B">
      <w:pPr>
        <w:pStyle w:val="a9"/>
        <w:jc w:val="center"/>
        <w:rPr>
          <w:rFonts w:ascii="Arial" w:hAnsi="Arial" w:cs="Arial"/>
        </w:rPr>
      </w:pPr>
      <w:r>
        <w:rPr>
          <w:rFonts w:ascii="Arial" w:hAnsi="Arial" w:cs="Arial"/>
        </w:rPr>
        <w:t>Table 7.6.1.2-1: Harmonic and IMD analysis for UL_CA_3A-8A</w:t>
      </w:r>
    </w:p>
    <w:tbl>
      <w:tblPr>
        <w:tblW w:w="5000" w:type="pct"/>
        <w:tblLook w:val="04A0" w:firstRow="1" w:lastRow="0" w:firstColumn="1" w:lastColumn="0" w:noHBand="0" w:noVBand="1"/>
      </w:tblPr>
      <w:tblGrid>
        <w:gridCol w:w="2922"/>
        <w:gridCol w:w="1663"/>
        <w:gridCol w:w="1663"/>
        <w:gridCol w:w="1570"/>
        <w:gridCol w:w="1803"/>
      </w:tblGrid>
      <w:tr w:rsidR="00340C2B"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340C2B"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340C2B"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340C2B"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340C2B"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340C2B"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340C2B"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340C2B"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340C2B"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340C2B"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340C2B"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340C2B"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340C2B"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340C2B"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rsidR="00340C2B" w:rsidRPr="008F7A94" w:rsidRDefault="00340C2B" w:rsidP="00340C2B"/>
    <w:p w:rsidR="00340C2B" w:rsidRDefault="00340C2B" w:rsidP="00340C2B">
      <w:pPr>
        <w:rPr>
          <w:rFonts w:eastAsia="MS Mincho"/>
          <w:i/>
          <w:color w:val="0000FF"/>
          <w:lang w:val="en-US" w:eastAsia="ja-JP"/>
        </w:rPr>
      </w:pPr>
      <w:r>
        <w:rPr>
          <w:lang w:val="en-US"/>
        </w:rPr>
        <w:t xml:space="preserve">Based on Table </w:t>
      </w:r>
      <w:r>
        <w:rPr>
          <w:lang w:val="en-US" w:eastAsia="ja-JP"/>
        </w:rPr>
        <w:t>7.6</w:t>
      </w:r>
      <w:r>
        <w:rPr>
          <w:lang w:val="en-US"/>
        </w:rPr>
        <w:t>.1.2-1</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7</w:t>
      </w:r>
      <w:proofErr w:type="gramStart"/>
      <w:r>
        <w:rPr>
          <w:lang w:val="en-US" w:eastAsia="ja-JP"/>
        </w:rPr>
        <w:t>,and</w:t>
      </w:r>
      <w:proofErr w:type="gramEnd"/>
      <w:r>
        <w:rPr>
          <w:lang w:val="en-US" w:eastAsia="ja-JP"/>
        </w:rPr>
        <w:t xml:space="preserve"> </w:t>
      </w:r>
      <w:r>
        <w:rPr>
          <w:rFonts w:ascii="Arial" w:hAnsi="Arial" w:cs="Arial"/>
          <w:sz w:val="18"/>
          <w:szCs w:val="18"/>
          <w:lang w:val="en-US" w:eastAsia="zh-CN"/>
        </w:rPr>
        <w:t>3</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r>
        <w:rPr>
          <w:lang w:val="en-US" w:eastAsia="ja-JP"/>
        </w:rPr>
        <w:t xml:space="preserve"> </w:t>
      </w:r>
    </w:p>
    <w:p w:rsidR="00340C2B" w:rsidRDefault="00340C2B" w:rsidP="00340C2B">
      <w:pPr>
        <w:pStyle w:val="4"/>
        <w:ind w:left="864" w:hanging="864"/>
        <w:rPr>
          <w:lang w:val="en-US"/>
        </w:rPr>
      </w:pPr>
      <w:bookmarkStart w:id="150" w:name="_Toc69916046"/>
      <w:r>
        <w:rPr>
          <w:lang w:val="en-US" w:eastAsia="ja-JP"/>
        </w:rPr>
        <w:t>7.6</w:t>
      </w:r>
      <w:r>
        <w:rPr>
          <w:lang w:val="en-US"/>
        </w:rPr>
        <w:t>.1.</w:t>
      </w:r>
      <w:r>
        <w:rPr>
          <w:lang w:val="en-US" w:eastAsia="ja-JP"/>
        </w:rPr>
        <w:t>3</w:t>
      </w:r>
      <w:r>
        <w:rPr>
          <w:rFonts w:ascii="Calibri" w:hAnsi="Calibri"/>
          <w:sz w:val="21"/>
          <w:szCs w:val="22"/>
          <w:lang w:val="en-US" w:eastAsia="sv-SE"/>
        </w:rPr>
        <w:tab/>
      </w:r>
      <w:r>
        <w:rPr>
          <w:lang w:val="en-US"/>
        </w:rPr>
        <w:t>MSD</w:t>
      </w:r>
      <w:bookmarkEnd w:id="150"/>
    </w:p>
    <w:p w:rsidR="00340C2B" w:rsidRPr="00A973C0" w:rsidRDefault="00340C2B" w:rsidP="00340C2B">
      <w:pPr>
        <w:pStyle w:val="Guidance"/>
        <w:rPr>
          <w:rFonts w:eastAsia="맑은 고딕"/>
          <w:i w:val="0"/>
          <w:color w:val="auto"/>
          <w:lang w:eastAsia="ko-KR"/>
        </w:rPr>
      </w:pPr>
      <w:r w:rsidRPr="00C75720">
        <w:rPr>
          <w:i w:val="0"/>
          <w:color w:val="auto"/>
        </w:rPr>
        <w:t>When uplink CA configurations CA_</w:t>
      </w:r>
      <w:r>
        <w:rPr>
          <w:i w:val="0"/>
          <w:color w:val="auto"/>
        </w:rPr>
        <w:t>3</w:t>
      </w:r>
      <w:r w:rsidRPr="00C75720">
        <w:rPr>
          <w:i w:val="0"/>
          <w:color w:val="auto"/>
        </w:rPr>
        <w:t>A-8A is paired with downlink CA configuration CA_3A-</w:t>
      </w:r>
      <w:r>
        <w:rPr>
          <w:i w:val="0"/>
          <w:color w:val="auto"/>
        </w:rPr>
        <w:t>7</w:t>
      </w:r>
      <w:r w:rsidRPr="00C75720">
        <w:rPr>
          <w:i w:val="0"/>
          <w:color w:val="auto"/>
        </w:rPr>
        <w:t>A</w:t>
      </w:r>
      <w:r>
        <w:rPr>
          <w:i w:val="0"/>
          <w:color w:val="auto"/>
        </w:rPr>
        <w:t>-8A</w:t>
      </w:r>
      <w:r w:rsidRPr="00C75720">
        <w:rPr>
          <w:i w:val="0"/>
          <w:color w:val="auto"/>
        </w:rPr>
        <w:t>-</w:t>
      </w:r>
      <w:r>
        <w:rPr>
          <w:i w:val="0"/>
          <w:color w:val="auto"/>
        </w:rPr>
        <w:t>38</w:t>
      </w:r>
      <w:r w:rsidRPr="00C75720">
        <w:rPr>
          <w:i w:val="0"/>
          <w:color w:val="auto"/>
        </w:rPr>
        <w:t xml:space="preserve">A there </w:t>
      </w:r>
      <w:r>
        <w:rPr>
          <w:i w:val="0"/>
          <w:color w:val="auto"/>
        </w:rPr>
        <w:t>is</w:t>
      </w:r>
      <w:r w:rsidRPr="00C75720">
        <w:rPr>
          <w:i w:val="0"/>
          <w:color w:val="auto"/>
        </w:rPr>
        <w:t xml:space="preserve"> no additional analysis of MSD because it is solved in fallback band combination.</w:t>
      </w:r>
    </w:p>
    <w:p w:rsidR="00340C2B" w:rsidRPr="009E49EB" w:rsidRDefault="00340C2B" w:rsidP="00340C2B">
      <w:pPr>
        <w:rPr>
          <w:lang w:val="x-none" w:eastAsia="ja-JP"/>
        </w:rPr>
      </w:pPr>
    </w:p>
    <w:p w:rsidR="00340C2B" w:rsidRDefault="00340C2B" w:rsidP="00340C2B">
      <w:pPr>
        <w:pStyle w:val="4"/>
        <w:ind w:left="864" w:hanging="864"/>
        <w:rPr>
          <w:lang w:val="en-US"/>
        </w:rPr>
      </w:pPr>
      <w:bookmarkStart w:id="151" w:name="_Toc69916047"/>
      <w:r>
        <w:rPr>
          <w:lang w:val="en-US" w:eastAsia="ja-JP"/>
        </w:rPr>
        <w:t>7.6</w:t>
      </w:r>
      <w:r>
        <w:rPr>
          <w:lang w:val="en-US"/>
        </w:rPr>
        <w:t>.1.</w:t>
      </w:r>
      <w:r>
        <w:rPr>
          <w:lang w:val="en-US" w:eastAsia="ja-JP"/>
        </w:rPr>
        <w:t>4</w:t>
      </w:r>
      <w:r>
        <w:rPr>
          <w:lang w:val="en-US"/>
        </w:rPr>
        <w:tab/>
        <w:t>∆TIB and ∆RIB values</w:t>
      </w:r>
      <w:bookmarkEnd w:id="151"/>
    </w:p>
    <w:p w:rsidR="00340C2B" w:rsidRPr="00DF3E87" w:rsidRDefault="00340C2B" w:rsidP="00340C2B">
      <w:pPr>
        <w:pStyle w:val="a3"/>
        <w:rPr>
          <w:b w:val="0"/>
          <w:lang w:val="en-US" w:eastAsia="zh-CN"/>
        </w:rPr>
      </w:pPr>
      <w:r w:rsidRPr="00DF3E87">
        <w:rPr>
          <w:b w:val="0"/>
        </w:rPr>
        <w:t>The same requirements of lower order combination which are specified in TS36.101 can be applied.</w:t>
      </w:r>
    </w:p>
    <w:p w:rsidR="000D6C22" w:rsidRPr="000C47D7" w:rsidRDefault="000D6C22" w:rsidP="000C47D7">
      <w:pPr>
        <w:rPr>
          <w:lang w:val="x-none" w:eastAsia="ja-JP"/>
        </w:rPr>
      </w:pPr>
    </w:p>
    <w:p w:rsidR="000C47D7" w:rsidRDefault="000C47D7" w:rsidP="000C47D7">
      <w:pPr>
        <w:pStyle w:val="2"/>
      </w:pPr>
      <w:bookmarkStart w:id="152" w:name="_Toc69916048"/>
      <w:r>
        <w:rPr>
          <w:lang w:val="en-US"/>
        </w:rPr>
        <w:t>7.7</w:t>
      </w:r>
      <w:r>
        <w:tab/>
        <w:t>LTE-A inter-band CA</w:t>
      </w:r>
      <w:r>
        <w:rPr>
          <w:rFonts w:eastAsia="맑은 고딕"/>
          <w:lang w:eastAsia="ko-KR"/>
        </w:rPr>
        <w:t>: Band 3</w:t>
      </w:r>
      <w:r>
        <w:t xml:space="preserve"> and Band 8 and Band 20 and Band 38 DL </w:t>
      </w:r>
      <w:r>
        <w:rPr>
          <w:rFonts w:eastAsia="맑은 고딕"/>
          <w:lang w:eastAsia="ko-KR"/>
        </w:rPr>
        <w:t>with 2</w:t>
      </w:r>
      <w:r>
        <w:t xml:space="preserve"> bands UL</w:t>
      </w:r>
      <w:bookmarkEnd w:id="152"/>
    </w:p>
    <w:p w:rsidR="000C47D7" w:rsidRDefault="000C47D7" w:rsidP="000C47D7">
      <w:pPr>
        <w:pStyle w:val="3"/>
        <w:rPr>
          <w:rFonts w:ascii="Calibri" w:hAnsi="Calibri"/>
          <w:sz w:val="22"/>
          <w:szCs w:val="22"/>
          <w:lang w:eastAsia="sv-SE"/>
        </w:rPr>
      </w:pPr>
      <w:bookmarkStart w:id="153" w:name="_Toc69916049"/>
      <w:r>
        <w:t>7.7</w:t>
      </w:r>
      <w:r>
        <w:rPr>
          <w:lang w:eastAsia="ko-KR"/>
        </w:rPr>
        <w:t>.1</w:t>
      </w:r>
      <w:r>
        <w:rPr>
          <w:rFonts w:ascii="Calibri" w:hAnsi="Calibri"/>
          <w:sz w:val="22"/>
          <w:szCs w:val="22"/>
          <w:lang w:eastAsia="sv-SE"/>
        </w:rPr>
        <w:tab/>
      </w:r>
      <w:r>
        <w:t>List of specific combination issues</w:t>
      </w:r>
      <w:bookmarkEnd w:id="153"/>
    </w:p>
    <w:p w:rsidR="000C47D7" w:rsidRDefault="000C47D7" w:rsidP="000C47D7">
      <w:pPr>
        <w:pStyle w:val="4"/>
        <w:ind w:left="864" w:hanging="864"/>
        <w:rPr>
          <w:lang w:val="en-US" w:eastAsia="ko-KR"/>
        </w:rPr>
      </w:pPr>
      <w:bookmarkStart w:id="154" w:name="_Toc69916050"/>
      <w:r>
        <w:rPr>
          <w:lang w:val="en-US" w:eastAsia="ja-JP"/>
        </w:rPr>
        <w:t>7.7</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54"/>
    </w:p>
    <w:p w:rsidR="000C47D7" w:rsidRDefault="000C47D7" w:rsidP="000C47D7">
      <w:pPr>
        <w:pStyle w:val="a9"/>
        <w:jc w:val="center"/>
        <w:rPr>
          <w:rFonts w:ascii="Arial" w:hAnsi="Arial" w:cs="Arial"/>
        </w:rPr>
      </w:pPr>
      <w:r>
        <w:rPr>
          <w:rFonts w:ascii="Arial" w:hAnsi="Arial" w:cs="Arial"/>
        </w:rPr>
        <w:t xml:space="preserve">Table </w:t>
      </w:r>
      <w:r>
        <w:rPr>
          <w:rFonts w:ascii="Arial" w:hAnsi="Arial" w:cs="Arial"/>
          <w:lang w:val="en-US" w:eastAsia="ja-JP"/>
        </w:rPr>
        <w:t>7.7</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0C47D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0C47D7" w:rsidRDefault="000C47D7" w:rsidP="00845C4D">
            <w:pPr>
              <w:pStyle w:val="a9"/>
              <w:jc w:val="center"/>
              <w:rPr>
                <w:rFonts w:ascii="Arial" w:hAnsi="Arial" w:cs="Arial"/>
              </w:rPr>
            </w:pPr>
            <w:r>
              <w:rPr>
                <w:rFonts w:ascii="Arial" w:hAnsi="Arial" w:cs="Arial"/>
              </w:rPr>
              <w:lastRenderedPageBreak/>
              <w:t>E-UTRA CA configuration / Bandwidth combination set</w:t>
            </w:r>
          </w:p>
        </w:tc>
      </w:tr>
      <w:tr w:rsidR="000C47D7" w:rsidTr="00845C4D">
        <w:trPr>
          <w:trHeight w:val="465"/>
          <w:jc w:val="center"/>
        </w:trPr>
        <w:tc>
          <w:tcPr>
            <w:tcW w:w="839"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rPr>
            </w:pPr>
            <w:r>
              <w:rPr>
                <w:rFonts w:cs="Arial"/>
              </w:rPr>
              <w:t>Maximum aggregated bandwidth</w:t>
            </w:r>
          </w:p>
          <w:p w:rsidR="000C47D7" w:rsidRDefault="000C47D7" w:rsidP="00845C4D">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rPr>
            </w:pPr>
            <w:r>
              <w:rPr>
                <w:rFonts w:cs="Arial"/>
              </w:rPr>
              <w:t>Bandwidth combination set</w:t>
            </w:r>
          </w:p>
        </w:tc>
      </w:tr>
      <w:tr w:rsidR="000C47D7" w:rsidTr="00845C4D">
        <w:trPr>
          <w:trHeight w:val="235"/>
          <w:jc w:val="center"/>
        </w:trPr>
        <w:tc>
          <w:tcPr>
            <w:tcW w:w="839" w:type="pct"/>
            <w:vMerge w:val="restart"/>
            <w:tcBorders>
              <w:top w:val="single" w:sz="4" w:space="0" w:color="auto"/>
              <w:left w:val="single" w:sz="4" w:space="0" w:color="auto"/>
              <w:right w:val="single" w:sz="4" w:space="0" w:color="auto"/>
            </w:tcBorders>
            <w:vAlign w:val="center"/>
            <w:hideMark/>
          </w:tcPr>
          <w:p w:rsidR="000C47D7" w:rsidRDefault="000C47D7" w:rsidP="00845C4D">
            <w:pPr>
              <w:pStyle w:val="a9"/>
              <w:rPr>
                <w:rFonts w:ascii="Arial" w:hAnsi="Arial" w:cs="Arial"/>
                <w:b w:val="0"/>
                <w:lang w:eastAsia="ko-KR"/>
              </w:rPr>
            </w:pPr>
            <w:r>
              <w:rPr>
                <w:rFonts w:ascii="Arial" w:hAnsi="Arial" w:cs="Arial"/>
                <w:b w:val="0"/>
                <w:sz w:val="18"/>
                <w:lang w:eastAsia="ja-JP"/>
              </w:rPr>
              <w:t>CA_3A-8A-20A-38A</w:t>
            </w:r>
          </w:p>
        </w:tc>
        <w:tc>
          <w:tcPr>
            <w:tcW w:w="739" w:type="pct"/>
            <w:vMerge w:val="restart"/>
            <w:tcBorders>
              <w:top w:val="single" w:sz="4" w:space="0" w:color="auto"/>
              <w:left w:val="single" w:sz="4" w:space="0" w:color="auto"/>
              <w:right w:val="single" w:sz="4" w:space="0" w:color="auto"/>
            </w:tcBorders>
            <w:vAlign w:val="center"/>
            <w:hideMark/>
          </w:tcPr>
          <w:p w:rsidR="000C47D7" w:rsidRDefault="000C47D7" w:rsidP="00845C4D">
            <w:pPr>
              <w:pStyle w:val="TAC"/>
              <w:rPr>
                <w:rFonts w:cs="Arial"/>
                <w:b/>
                <w:color w:val="FF0000"/>
                <w:lang w:eastAsia="ko-KR"/>
              </w:rPr>
            </w:pPr>
            <w:r>
              <w:rPr>
                <w:rFonts w:cs="Arial"/>
                <w:color w:val="000000"/>
                <w:lang w:eastAsia="ja-JP"/>
              </w:rPr>
              <w:t>CA_3A-8A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0C47D7" w:rsidRDefault="000C47D7" w:rsidP="00845C4D">
            <w:pPr>
              <w:pStyle w:val="TAC"/>
              <w:rPr>
                <w:rFonts w:cs="Arial"/>
                <w:lang w:eastAsia="ja-JP"/>
              </w:rPr>
            </w:pPr>
            <w:r>
              <w:rPr>
                <w:rFonts w:cs="Arial"/>
                <w:lang w:val="it-IT" w:eastAsia="ja-JP"/>
              </w:rPr>
              <w:t>70</w:t>
            </w:r>
          </w:p>
        </w:tc>
        <w:tc>
          <w:tcPr>
            <w:tcW w:w="665" w:type="pct"/>
            <w:vMerge w:val="restart"/>
            <w:tcBorders>
              <w:top w:val="single" w:sz="4" w:space="0" w:color="auto"/>
              <w:left w:val="single" w:sz="4" w:space="0" w:color="auto"/>
              <w:right w:val="single" w:sz="4" w:space="0" w:color="auto"/>
            </w:tcBorders>
            <w:vAlign w:val="center"/>
            <w:hideMark/>
          </w:tcPr>
          <w:p w:rsidR="000C47D7" w:rsidRDefault="000C47D7" w:rsidP="00845C4D">
            <w:pPr>
              <w:pStyle w:val="TAC"/>
              <w:rPr>
                <w:rFonts w:cs="Arial"/>
                <w:lang w:eastAsia="ko-KR"/>
              </w:rPr>
            </w:pPr>
            <w:r>
              <w:rPr>
                <w:rFonts w:cs="Arial"/>
                <w:lang w:eastAsia="ko-KR"/>
              </w:rPr>
              <w:t>0</w:t>
            </w:r>
          </w:p>
        </w:tc>
      </w:tr>
      <w:tr w:rsidR="000C47D7" w:rsidTr="00845C4D">
        <w:trPr>
          <w:trHeight w:val="340"/>
          <w:jc w:val="center"/>
        </w:trPr>
        <w:tc>
          <w:tcPr>
            <w:tcW w:w="0" w:type="auto"/>
            <w:vMerge/>
            <w:tcBorders>
              <w:left w:val="single" w:sz="4" w:space="0" w:color="auto"/>
              <w:right w:val="single" w:sz="4" w:space="0" w:color="auto"/>
            </w:tcBorders>
            <w:vAlign w:val="center"/>
            <w:hideMark/>
          </w:tcPr>
          <w:p w:rsidR="000C47D7" w:rsidRDefault="000C47D7"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0C47D7" w:rsidRDefault="000C47D7"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rFonts w:cs="Arial"/>
                <w:lang w:val="it-IT"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val="it-IT"/>
              </w:rPr>
            </w:pPr>
          </w:p>
        </w:tc>
        <w:tc>
          <w:tcPr>
            <w:tcW w:w="0" w:type="auto"/>
            <w:vMerge/>
            <w:tcBorders>
              <w:left w:val="single" w:sz="4" w:space="0" w:color="auto"/>
              <w:right w:val="single" w:sz="4" w:space="0" w:color="auto"/>
            </w:tcBorders>
            <w:vAlign w:val="center"/>
            <w:hideMark/>
          </w:tcPr>
          <w:p w:rsidR="000C47D7" w:rsidRDefault="000C47D7"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0C47D7" w:rsidRDefault="000C47D7" w:rsidP="00845C4D">
            <w:pPr>
              <w:spacing w:after="0"/>
              <w:rPr>
                <w:rFonts w:ascii="Arial" w:hAnsi="Arial" w:cs="Arial"/>
                <w:sz w:val="18"/>
                <w:lang w:eastAsia="ko-KR"/>
              </w:rPr>
            </w:pPr>
          </w:p>
        </w:tc>
      </w:tr>
      <w:tr w:rsidR="000C47D7" w:rsidTr="00845C4D">
        <w:trPr>
          <w:trHeight w:val="340"/>
          <w:jc w:val="center"/>
        </w:trPr>
        <w:tc>
          <w:tcPr>
            <w:tcW w:w="0" w:type="auto"/>
            <w:vMerge/>
            <w:tcBorders>
              <w:left w:val="single" w:sz="4" w:space="0" w:color="auto"/>
              <w:right w:val="single" w:sz="4" w:space="0" w:color="auto"/>
            </w:tcBorders>
            <w:vAlign w:val="center"/>
          </w:tcPr>
          <w:p w:rsidR="000C47D7" w:rsidRDefault="000C47D7"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0C47D7" w:rsidRDefault="000C47D7"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lang w:eastAsia="zh-CN"/>
              </w:rPr>
            </w:pPr>
            <w:r>
              <w:rPr>
                <w:rFonts w:cs="Arial" w:hint="eastAsia"/>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tcPr>
          <w:p w:rsidR="000C47D7" w:rsidRDefault="000C47D7"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0C47D7" w:rsidRDefault="000C47D7" w:rsidP="00845C4D">
            <w:pPr>
              <w:spacing w:after="0"/>
              <w:rPr>
                <w:rFonts w:ascii="Arial" w:hAnsi="Arial" w:cs="Arial"/>
                <w:sz w:val="18"/>
                <w:lang w:eastAsia="ko-KR"/>
              </w:rPr>
            </w:pPr>
          </w:p>
        </w:tc>
      </w:tr>
      <w:tr w:rsidR="000C47D7" w:rsidTr="00845C4D">
        <w:trPr>
          <w:trHeight w:val="340"/>
          <w:jc w:val="center"/>
        </w:trPr>
        <w:tc>
          <w:tcPr>
            <w:tcW w:w="0" w:type="auto"/>
            <w:vMerge/>
            <w:tcBorders>
              <w:left w:val="single" w:sz="4" w:space="0" w:color="auto"/>
              <w:right w:val="single" w:sz="4" w:space="0" w:color="auto"/>
            </w:tcBorders>
            <w:vAlign w:val="center"/>
          </w:tcPr>
          <w:p w:rsidR="000C47D7" w:rsidRDefault="000C47D7"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0C47D7" w:rsidRDefault="000C47D7"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rsidR="000C47D7" w:rsidRDefault="000C47D7"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0C47D7" w:rsidRDefault="000C47D7" w:rsidP="00845C4D">
            <w:pPr>
              <w:spacing w:after="0"/>
              <w:rPr>
                <w:rFonts w:ascii="Arial" w:hAnsi="Arial" w:cs="Arial"/>
                <w:sz w:val="18"/>
                <w:lang w:eastAsia="ko-KR"/>
              </w:rPr>
            </w:pPr>
          </w:p>
        </w:tc>
      </w:tr>
    </w:tbl>
    <w:p w:rsidR="000C47D7" w:rsidRDefault="000C47D7" w:rsidP="000C47D7">
      <w:pPr>
        <w:rPr>
          <w:lang w:val="en-US"/>
        </w:rPr>
      </w:pPr>
    </w:p>
    <w:p w:rsidR="000C47D7" w:rsidRDefault="000C47D7" w:rsidP="000C47D7">
      <w:pPr>
        <w:pStyle w:val="4"/>
        <w:ind w:left="864" w:hanging="864"/>
        <w:rPr>
          <w:lang w:val="en-US" w:eastAsia="ko-KR"/>
        </w:rPr>
      </w:pPr>
      <w:bookmarkStart w:id="155" w:name="_Toc69916051"/>
      <w:r>
        <w:rPr>
          <w:lang w:val="en-US" w:eastAsia="ja-JP"/>
        </w:rPr>
        <w:t>7.7</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CA_3A-8A-20A-38A</w:t>
      </w:r>
      <w:bookmarkEnd w:id="155"/>
    </w:p>
    <w:p w:rsidR="000C47D7" w:rsidRDefault="000C47D7" w:rsidP="000C47D7">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7.7</w:t>
      </w:r>
      <w:r>
        <w:rPr>
          <w:lang w:val="en-US"/>
        </w:rPr>
        <w:t>.1.2-1</w:t>
      </w:r>
    </w:p>
    <w:p w:rsidR="000C47D7" w:rsidRDefault="000C47D7" w:rsidP="000C47D7">
      <w:pPr>
        <w:pStyle w:val="a9"/>
        <w:jc w:val="center"/>
        <w:rPr>
          <w:rFonts w:ascii="Arial" w:hAnsi="Arial" w:cs="Arial"/>
        </w:rPr>
      </w:pPr>
      <w:r>
        <w:rPr>
          <w:rFonts w:ascii="Arial" w:hAnsi="Arial" w:cs="Arial"/>
        </w:rPr>
        <w:t>Table 7.7.1.2-1: Harmonic and IMD analysis</w:t>
      </w:r>
      <w:r w:rsidRPr="00EA0FBF">
        <w:rPr>
          <w:rFonts w:ascii="Arial" w:hAnsi="Arial" w:cs="Arial"/>
        </w:rPr>
        <w:t xml:space="preserve"> </w:t>
      </w:r>
      <w:r>
        <w:rPr>
          <w:rFonts w:ascii="Arial" w:hAnsi="Arial" w:cs="Arial"/>
        </w:rPr>
        <w:t>for UL_CA_3A-8A</w:t>
      </w:r>
    </w:p>
    <w:tbl>
      <w:tblPr>
        <w:tblW w:w="5000" w:type="pct"/>
        <w:tblLook w:val="04A0" w:firstRow="1" w:lastRow="0" w:firstColumn="1" w:lastColumn="0" w:noHBand="0" w:noVBand="1"/>
      </w:tblPr>
      <w:tblGrid>
        <w:gridCol w:w="2922"/>
        <w:gridCol w:w="1663"/>
        <w:gridCol w:w="1663"/>
        <w:gridCol w:w="1570"/>
        <w:gridCol w:w="1803"/>
      </w:tblGrid>
      <w:tr w:rsidR="000C47D7"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0C47D7"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0C47D7"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0C47D7"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0C47D7"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0C47D7"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0C47D7"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0C47D7"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0C47D7"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0C47D7"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0C47D7"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0C47D7"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0C47D7"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0C47D7"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rsidR="000C47D7" w:rsidRDefault="000C47D7" w:rsidP="000C47D7"/>
    <w:p w:rsidR="000C47D7" w:rsidRDefault="000C47D7" w:rsidP="000C47D7">
      <w:pPr>
        <w:rPr>
          <w:rFonts w:eastAsia="MS Mincho"/>
          <w:i/>
          <w:color w:val="0000FF"/>
          <w:lang w:val="en-US" w:eastAsia="ja-JP"/>
        </w:rPr>
      </w:pPr>
      <w:r>
        <w:rPr>
          <w:lang w:val="en-US"/>
        </w:rPr>
        <w:t xml:space="preserve">Based on Table </w:t>
      </w:r>
      <w:r>
        <w:rPr>
          <w:lang w:val="en-US" w:eastAsia="ja-JP"/>
        </w:rPr>
        <w:t>7.7</w:t>
      </w:r>
      <w:r>
        <w:rPr>
          <w:lang w:val="en-US"/>
        </w:rPr>
        <w:t>.1.2-1</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 and Band 38</w:t>
      </w:r>
      <w:proofErr w:type="gramStart"/>
      <w:r>
        <w:rPr>
          <w:lang w:val="en-US" w:eastAsia="ja-JP"/>
        </w:rPr>
        <w:t>,and</w:t>
      </w:r>
      <w:proofErr w:type="gramEnd"/>
      <w:r>
        <w:rPr>
          <w:lang w:val="en-US" w:eastAsia="ja-JP"/>
        </w:rPr>
        <w:t xml:space="preserve"> </w:t>
      </w:r>
      <w:r>
        <w:rPr>
          <w:rFonts w:ascii="Arial" w:hAnsi="Arial" w:cs="Arial"/>
          <w:sz w:val="18"/>
          <w:szCs w:val="18"/>
          <w:lang w:val="en-US" w:eastAsia="zh-CN"/>
        </w:rPr>
        <w:t>3</w:t>
      </w:r>
      <w:r>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38,</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Pr>
          <w:lang w:val="en-US" w:eastAsia="ja-JP"/>
        </w:rPr>
        <w:t xml:space="preserve"> </w:t>
      </w:r>
    </w:p>
    <w:p w:rsidR="000C47D7" w:rsidRDefault="000C47D7" w:rsidP="000C47D7">
      <w:pPr>
        <w:rPr>
          <w:rFonts w:eastAsia="MS Mincho"/>
          <w:i/>
          <w:color w:val="0000FF"/>
          <w:lang w:val="en-US" w:eastAsia="ja-JP"/>
        </w:rPr>
      </w:pPr>
      <w:r>
        <w:rPr>
          <w:lang w:val="en-US" w:eastAsia="ja-JP"/>
        </w:rPr>
        <w:t xml:space="preserve"> </w:t>
      </w:r>
    </w:p>
    <w:p w:rsidR="000C47D7" w:rsidRDefault="000C47D7" w:rsidP="000C47D7">
      <w:pPr>
        <w:pStyle w:val="4"/>
        <w:ind w:left="864" w:hanging="864"/>
        <w:rPr>
          <w:lang w:val="en-US"/>
        </w:rPr>
      </w:pPr>
      <w:bookmarkStart w:id="156" w:name="_Toc69916052"/>
      <w:r>
        <w:rPr>
          <w:lang w:val="en-US" w:eastAsia="ja-JP"/>
        </w:rPr>
        <w:t>7.7</w:t>
      </w:r>
      <w:r>
        <w:rPr>
          <w:lang w:val="en-US"/>
        </w:rPr>
        <w:t>.1.</w:t>
      </w:r>
      <w:r>
        <w:rPr>
          <w:lang w:val="en-US" w:eastAsia="ja-JP"/>
        </w:rPr>
        <w:t>3</w:t>
      </w:r>
      <w:r>
        <w:rPr>
          <w:rFonts w:ascii="Calibri" w:hAnsi="Calibri"/>
          <w:sz w:val="21"/>
          <w:szCs w:val="22"/>
          <w:lang w:val="en-US" w:eastAsia="sv-SE"/>
        </w:rPr>
        <w:tab/>
      </w:r>
      <w:r>
        <w:rPr>
          <w:lang w:val="en-US"/>
        </w:rPr>
        <w:t>MSD</w:t>
      </w:r>
      <w:bookmarkEnd w:id="156"/>
    </w:p>
    <w:p w:rsidR="000C47D7" w:rsidRPr="00A973C0" w:rsidRDefault="000C47D7" w:rsidP="000C47D7">
      <w:pPr>
        <w:pStyle w:val="Guidance"/>
        <w:rPr>
          <w:rFonts w:eastAsia="맑은 고딕"/>
          <w:i w:val="0"/>
          <w:color w:val="auto"/>
          <w:lang w:eastAsia="ko-KR"/>
        </w:rPr>
      </w:pPr>
      <w:r w:rsidRPr="00C75720">
        <w:rPr>
          <w:i w:val="0"/>
          <w:color w:val="auto"/>
        </w:rPr>
        <w:t>When uplink CA configurations CA_</w:t>
      </w:r>
      <w:r>
        <w:rPr>
          <w:i w:val="0"/>
          <w:color w:val="auto"/>
        </w:rPr>
        <w:t>3</w:t>
      </w:r>
      <w:r w:rsidRPr="00C75720">
        <w:rPr>
          <w:i w:val="0"/>
          <w:color w:val="auto"/>
        </w:rPr>
        <w:t>A-8A is paired with downlink CA configuration CA_3A-</w:t>
      </w:r>
      <w:r>
        <w:rPr>
          <w:i w:val="0"/>
          <w:color w:val="auto"/>
        </w:rPr>
        <w:t>8</w:t>
      </w:r>
      <w:r w:rsidRPr="00C75720">
        <w:rPr>
          <w:i w:val="0"/>
          <w:color w:val="auto"/>
        </w:rPr>
        <w:t>A</w:t>
      </w:r>
      <w:r>
        <w:rPr>
          <w:i w:val="0"/>
          <w:color w:val="auto"/>
        </w:rPr>
        <w:t>-20A</w:t>
      </w:r>
      <w:r w:rsidRPr="00C75720">
        <w:rPr>
          <w:i w:val="0"/>
          <w:color w:val="auto"/>
        </w:rPr>
        <w:t>-</w:t>
      </w:r>
      <w:r>
        <w:rPr>
          <w:i w:val="0"/>
          <w:color w:val="auto"/>
        </w:rPr>
        <w:t>38</w:t>
      </w:r>
      <w:r w:rsidRPr="00C75720">
        <w:rPr>
          <w:i w:val="0"/>
          <w:color w:val="auto"/>
        </w:rPr>
        <w:t xml:space="preserve">A there </w:t>
      </w:r>
      <w:r>
        <w:rPr>
          <w:i w:val="0"/>
          <w:color w:val="auto"/>
        </w:rPr>
        <w:t>is</w:t>
      </w:r>
      <w:r w:rsidRPr="00C75720">
        <w:rPr>
          <w:i w:val="0"/>
          <w:color w:val="auto"/>
        </w:rPr>
        <w:t xml:space="preserve"> no additional analysis of MSD because it is solved in fallback band combination.</w:t>
      </w:r>
    </w:p>
    <w:p w:rsidR="000C47D7" w:rsidRPr="009E49EB" w:rsidRDefault="000C47D7" w:rsidP="000C47D7">
      <w:pPr>
        <w:rPr>
          <w:lang w:val="x-none" w:eastAsia="ja-JP"/>
        </w:rPr>
      </w:pPr>
    </w:p>
    <w:p w:rsidR="000C47D7" w:rsidRDefault="000C47D7" w:rsidP="000C47D7">
      <w:pPr>
        <w:pStyle w:val="4"/>
        <w:ind w:left="864" w:hanging="864"/>
        <w:rPr>
          <w:lang w:val="en-US"/>
        </w:rPr>
      </w:pPr>
      <w:bookmarkStart w:id="157" w:name="_Toc69916053"/>
      <w:r>
        <w:rPr>
          <w:lang w:val="en-US" w:eastAsia="ja-JP"/>
        </w:rPr>
        <w:t>7.7</w:t>
      </w:r>
      <w:r>
        <w:rPr>
          <w:lang w:val="en-US"/>
        </w:rPr>
        <w:t>.1.</w:t>
      </w:r>
      <w:r>
        <w:rPr>
          <w:lang w:val="en-US" w:eastAsia="ja-JP"/>
        </w:rPr>
        <w:t>4</w:t>
      </w:r>
      <w:r>
        <w:rPr>
          <w:lang w:val="en-US"/>
        </w:rPr>
        <w:tab/>
        <w:t>∆TIB and ∆RIB values</w:t>
      </w:r>
      <w:bookmarkEnd w:id="157"/>
    </w:p>
    <w:p w:rsidR="000C47D7" w:rsidRPr="00AF5512" w:rsidRDefault="000C47D7" w:rsidP="00AF5512">
      <w:pPr>
        <w:pStyle w:val="Guidance"/>
        <w:rPr>
          <w:i w:val="0"/>
          <w:color w:val="auto"/>
        </w:rPr>
      </w:pPr>
      <w:r w:rsidRPr="00AF5512">
        <w:rPr>
          <w:i w:val="0"/>
          <w:color w:val="auto"/>
        </w:rPr>
        <w:t>The same requirements of lower order combination which are specified in TS36.101 can be applied.</w:t>
      </w:r>
    </w:p>
    <w:p w:rsidR="00340C2B" w:rsidRDefault="00340C2B">
      <w:pPr>
        <w:spacing w:after="0"/>
      </w:pPr>
    </w:p>
    <w:p w:rsidR="00AF5512" w:rsidRDefault="00AF5512" w:rsidP="00AF5512">
      <w:pPr>
        <w:pStyle w:val="2"/>
        <w:numPr>
          <w:ilvl w:val="1"/>
          <w:numId w:val="0"/>
        </w:numPr>
        <w:rPr>
          <w:color w:val="000000" w:themeColor="text1"/>
        </w:rPr>
      </w:pPr>
      <w:bookmarkStart w:id="158" w:name="_Toc69916054"/>
      <w:r>
        <w:rPr>
          <w:color w:val="000000" w:themeColor="text1"/>
        </w:rPr>
        <w:t>7.8</w:t>
      </w:r>
      <w:r>
        <w:rPr>
          <w:color w:val="000000" w:themeColor="text1"/>
        </w:rPr>
        <w:tab/>
      </w:r>
      <w:r>
        <w:rPr>
          <w:rFonts w:hint="eastAsia"/>
          <w:color w:val="000000" w:themeColor="text1"/>
          <w:lang w:val="en-US" w:eastAsia="zh-CN"/>
        </w:rPr>
        <w:tab/>
      </w:r>
      <w:r>
        <w:rPr>
          <w:rFonts w:hint="eastAsia"/>
          <w:color w:val="000000" w:themeColor="text1"/>
          <w:lang w:val="en-US" w:eastAsia="zh-CN"/>
        </w:rPr>
        <w:tab/>
      </w:r>
      <w:r>
        <w:rPr>
          <w:color w:val="000000" w:themeColor="text1"/>
        </w:rPr>
        <w:t xml:space="preserve">LTE-A inter-band CA: Band </w:t>
      </w:r>
      <w:r>
        <w:rPr>
          <w:rFonts w:hint="eastAsia"/>
          <w:color w:val="000000" w:themeColor="text1"/>
          <w:lang w:val="en-US" w:eastAsia="zh-CN"/>
        </w:rPr>
        <w:t>1</w:t>
      </w:r>
      <w:r>
        <w:rPr>
          <w:color w:val="000000" w:themeColor="text1"/>
        </w:rPr>
        <w:t xml:space="preserve"> and Band </w:t>
      </w:r>
      <w:r>
        <w:rPr>
          <w:rFonts w:hint="eastAsia"/>
          <w:color w:val="000000" w:themeColor="text1"/>
          <w:lang w:val="en-US" w:eastAsia="zh-CN"/>
        </w:rPr>
        <w:t>3</w:t>
      </w:r>
      <w:r>
        <w:rPr>
          <w:color w:val="000000" w:themeColor="text1"/>
        </w:rPr>
        <w:t xml:space="preserve"> and Band </w:t>
      </w:r>
      <w:r>
        <w:rPr>
          <w:rFonts w:hint="eastAsia"/>
          <w:color w:val="000000" w:themeColor="text1"/>
          <w:lang w:val="en-US" w:eastAsia="zh-CN"/>
        </w:rPr>
        <w:t>20</w:t>
      </w:r>
      <w:r>
        <w:rPr>
          <w:color w:val="000000" w:themeColor="text1"/>
        </w:rPr>
        <w:t xml:space="preserve"> and Band </w:t>
      </w:r>
      <w:r>
        <w:rPr>
          <w:rFonts w:hint="eastAsia"/>
          <w:color w:val="000000" w:themeColor="text1"/>
          <w:lang w:val="en-US" w:eastAsia="zh-CN"/>
        </w:rPr>
        <w:t>38</w:t>
      </w:r>
      <w:r>
        <w:rPr>
          <w:color w:val="000000" w:themeColor="text1"/>
        </w:rPr>
        <w:t xml:space="preserve"> with 2 bands UL</w:t>
      </w:r>
      <w:bookmarkEnd w:id="158"/>
    </w:p>
    <w:p w:rsidR="00AF5512" w:rsidRDefault="00AF5512" w:rsidP="00AF5512">
      <w:pPr>
        <w:pStyle w:val="3"/>
        <w:numPr>
          <w:ilvl w:val="2"/>
          <w:numId w:val="0"/>
        </w:numPr>
        <w:rPr>
          <w:rFonts w:ascii="Calibri" w:hAnsi="Calibri"/>
          <w:color w:val="000000" w:themeColor="text1"/>
          <w:sz w:val="22"/>
          <w:szCs w:val="22"/>
          <w:lang w:eastAsia="sv-SE"/>
        </w:rPr>
      </w:pPr>
      <w:bookmarkStart w:id="159" w:name="_Toc69916055"/>
      <w:r>
        <w:rPr>
          <w:rFonts w:hint="eastAsia"/>
          <w:color w:val="000000" w:themeColor="text1"/>
          <w:lang w:eastAsia="zh-CN"/>
        </w:rPr>
        <w:t>7.8</w:t>
      </w:r>
      <w:r>
        <w:rPr>
          <w:color w:val="000000" w:themeColor="text1"/>
          <w:lang w:eastAsia="ko-KR"/>
        </w:rPr>
        <w:t>.1</w:t>
      </w:r>
      <w:r>
        <w:rPr>
          <w:rFonts w:ascii="Calibri" w:hAnsi="Calibri"/>
          <w:color w:val="000000" w:themeColor="text1"/>
          <w:sz w:val="22"/>
          <w:szCs w:val="22"/>
          <w:lang w:eastAsia="sv-SE"/>
        </w:rPr>
        <w:tab/>
      </w:r>
      <w:r>
        <w:rPr>
          <w:color w:val="000000" w:themeColor="text1"/>
        </w:rPr>
        <w:t>List of specific combination issues</w:t>
      </w:r>
      <w:bookmarkEnd w:id="159"/>
    </w:p>
    <w:p w:rsidR="00AF5512" w:rsidRDefault="00AF5512" w:rsidP="00AF5512">
      <w:pPr>
        <w:pStyle w:val="4"/>
        <w:numPr>
          <w:ilvl w:val="3"/>
          <w:numId w:val="0"/>
        </w:numPr>
        <w:rPr>
          <w:color w:val="000000" w:themeColor="text1"/>
          <w:lang w:val="en-US" w:eastAsia="ko-KR"/>
        </w:rPr>
      </w:pPr>
      <w:bookmarkStart w:id="160" w:name="_Toc69916056"/>
      <w:r>
        <w:rPr>
          <w:rFonts w:hint="eastAsia"/>
          <w:color w:val="000000" w:themeColor="text1"/>
          <w:lang w:val="en-US" w:eastAsia="zh-CN"/>
        </w:rPr>
        <w:t>7.8</w:t>
      </w:r>
      <w:r>
        <w:rPr>
          <w:color w:val="000000" w:themeColor="text1"/>
          <w:lang w:val="en-US"/>
        </w:rPr>
        <w:t>.1</w:t>
      </w:r>
      <w:r>
        <w:rPr>
          <w:color w:val="000000" w:themeColor="text1"/>
          <w:lang w:val="en-US" w:eastAsia="ko-KR"/>
        </w:rPr>
        <w:t>.1</w:t>
      </w:r>
      <w:r>
        <w:rPr>
          <w:rFonts w:ascii="Calibri" w:hAnsi="Calibri"/>
          <w:color w:val="000000" w:themeColor="text1"/>
          <w:sz w:val="21"/>
          <w:szCs w:val="22"/>
          <w:lang w:val="en-US" w:eastAsia="sv-SE"/>
        </w:rPr>
        <w:tab/>
      </w:r>
      <w:r>
        <w:rPr>
          <w:color w:val="000000" w:themeColor="text1"/>
          <w:lang w:val="en-US"/>
        </w:rPr>
        <w:t>Channel bandwidths per operating band for CA</w:t>
      </w:r>
      <w:bookmarkEnd w:id="160"/>
    </w:p>
    <w:p w:rsidR="00AF5512" w:rsidRDefault="00AF5512" w:rsidP="00AF5512">
      <w:pPr>
        <w:pStyle w:val="a9"/>
        <w:jc w:val="center"/>
        <w:rPr>
          <w:color w:val="000000" w:themeColor="text1"/>
        </w:rPr>
      </w:pPr>
      <w:r>
        <w:rPr>
          <w:rFonts w:ascii="Arial" w:hAnsi="Arial" w:cs="Arial"/>
          <w:color w:val="000000" w:themeColor="text1"/>
        </w:rPr>
        <w:t xml:space="preserve">Table </w:t>
      </w:r>
      <w:r>
        <w:rPr>
          <w:rFonts w:cs="Arial" w:hint="eastAsia"/>
          <w:color w:val="000000" w:themeColor="text1"/>
          <w:lang w:val="en-US" w:eastAsia="zh-CN"/>
        </w:rPr>
        <w:t>7.8</w:t>
      </w:r>
      <w:r>
        <w:rPr>
          <w:rFonts w:ascii="Arial" w:hAnsi="Arial" w:cs="Arial"/>
          <w:color w:val="000000" w:themeColor="text1"/>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1336"/>
        <w:gridCol w:w="769"/>
        <w:gridCol w:w="583"/>
        <w:gridCol w:w="583"/>
        <w:gridCol w:w="583"/>
        <w:gridCol w:w="583"/>
        <w:gridCol w:w="583"/>
        <w:gridCol w:w="583"/>
        <w:gridCol w:w="1182"/>
        <w:gridCol w:w="1319"/>
      </w:tblGrid>
      <w:tr w:rsidR="00AF5512"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rsidR="00AF5512" w:rsidRDefault="00AF5512" w:rsidP="00845C4D">
            <w:pPr>
              <w:pStyle w:val="a9"/>
              <w:jc w:val="center"/>
              <w:rPr>
                <w:color w:val="000000" w:themeColor="text1"/>
              </w:rPr>
            </w:pPr>
            <w:r>
              <w:rPr>
                <w:rFonts w:ascii="Arial" w:hAnsi="Arial" w:cs="Arial"/>
                <w:color w:val="000000" w:themeColor="text1"/>
              </w:rPr>
              <w:t>E-UTRA CA configuration / Bandwidth combination set</w:t>
            </w:r>
          </w:p>
        </w:tc>
      </w:tr>
      <w:tr w:rsidR="00AF5512" w:rsidTr="00845C4D">
        <w:trPr>
          <w:trHeight w:val="465"/>
          <w:jc w:val="center"/>
        </w:trPr>
        <w:tc>
          <w:tcPr>
            <w:tcW w:w="915"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a9"/>
              <w:jc w:val="center"/>
              <w:rPr>
                <w:color w:val="000000" w:themeColor="text1"/>
              </w:rPr>
            </w:pPr>
            <w:r>
              <w:rPr>
                <w:rFonts w:ascii="Arial" w:hAnsi="Arial" w:cs="Arial"/>
                <w:color w:val="000000" w:themeColor="text1"/>
                <w:sz w:val="18"/>
              </w:rPr>
              <w:t>E-UTRA CA Configuration</w:t>
            </w:r>
          </w:p>
        </w:tc>
        <w:tc>
          <w:tcPr>
            <w:tcW w:w="673"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lang w:eastAsia="ko-KR"/>
              </w:rPr>
            </w:pPr>
            <w:r>
              <w:rPr>
                <w:rFonts w:cs="Arial"/>
                <w:color w:val="000000" w:themeColor="text1"/>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rPr>
            </w:pPr>
            <w:r>
              <w:rPr>
                <w:rFonts w:cs="Arial"/>
                <w:color w:val="000000" w:themeColor="text1"/>
              </w:rPr>
              <w:t>E-UTRA Bands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lang w:eastAsia="ko-KR"/>
              </w:rPr>
            </w:pPr>
            <w:r>
              <w:rPr>
                <w:rFonts w:cs="Arial"/>
                <w:color w:val="000000" w:themeColor="text1"/>
              </w:rPr>
              <w:t>1.4</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rPr>
            </w:pPr>
            <w:r>
              <w:rPr>
                <w:rFonts w:cs="Arial"/>
                <w:color w:val="000000" w:themeColor="text1"/>
              </w:rPr>
              <w:t>3</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rPr>
            </w:pPr>
            <w:r>
              <w:rPr>
                <w:rFonts w:cs="Arial"/>
                <w:color w:val="000000" w:themeColor="text1"/>
              </w:rPr>
              <w:t>5</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rPr>
            </w:pPr>
            <w:r>
              <w:rPr>
                <w:rFonts w:cs="Arial"/>
                <w:color w:val="000000" w:themeColor="text1"/>
              </w:rPr>
              <w:t>10</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rPr>
            </w:pPr>
            <w:r>
              <w:rPr>
                <w:rFonts w:cs="Arial"/>
                <w:color w:val="000000" w:themeColor="text1"/>
              </w:rPr>
              <w:t>15</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rPr>
            </w:pPr>
            <w:r>
              <w:rPr>
                <w:rFonts w:cs="Arial"/>
                <w:color w:val="000000" w:themeColor="text1"/>
              </w:rPr>
              <w:t>20</w:t>
            </w:r>
            <w:r>
              <w:rPr>
                <w:rFonts w:cs="Arial"/>
                <w:color w:val="000000" w:themeColor="text1"/>
              </w:rPr>
              <w:br/>
              <w:t>MHz</w:t>
            </w:r>
          </w:p>
        </w:tc>
        <w:tc>
          <w:tcPr>
            <w:tcW w:w="596"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rPr>
            </w:pPr>
            <w:r>
              <w:rPr>
                <w:rFonts w:cs="Arial"/>
                <w:color w:val="000000" w:themeColor="text1"/>
              </w:rPr>
              <w:t>Maximum aggregated bandwidth</w:t>
            </w:r>
          </w:p>
          <w:p w:rsidR="00AF5512" w:rsidRDefault="00AF5512" w:rsidP="00845C4D">
            <w:pPr>
              <w:pStyle w:val="TAH"/>
              <w:rPr>
                <w:color w:val="000000" w:themeColor="text1"/>
              </w:rPr>
            </w:pPr>
            <w:r>
              <w:rPr>
                <w:rFonts w:cs="Arial"/>
                <w:color w:val="000000" w:themeColor="text1"/>
              </w:rPr>
              <w:t>[MHz]</w:t>
            </w:r>
          </w:p>
        </w:tc>
        <w:tc>
          <w:tcPr>
            <w:tcW w:w="663"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rPr>
            </w:pPr>
            <w:r>
              <w:rPr>
                <w:rFonts w:cs="Arial"/>
                <w:color w:val="000000" w:themeColor="text1"/>
              </w:rPr>
              <w:t>Bandwidth combination set</w:t>
            </w:r>
          </w:p>
        </w:tc>
      </w:tr>
      <w:tr w:rsidR="00AF5512" w:rsidTr="00845C4D">
        <w:trPr>
          <w:trHeight w:val="235"/>
          <w:jc w:val="center"/>
        </w:trPr>
        <w:tc>
          <w:tcPr>
            <w:tcW w:w="915" w:type="pct"/>
            <w:vMerge w:val="restart"/>
            <w:tcBorders>
              <w:top w:val="single" w:sz="4" w:space="0" w:color="auto"/>
              <w:left w:val="single" w:sz="4" w:space="0" w:color="auto"/>
              <w:right w:val="single" w:sz="4" w:space="0" w:color="auto"/>
            </w:tcBorders>
            <w:vAlign w:val="center"/>
          </w:tcPr>
          <w:p w:rsidR="00AF5512" w:rsidRDefault="00AF5512" w:rsidP="00845C4D">
            <w:pPr>
              <w:pStyle w:val="a9"/>
              <w:rPr>
                <w:b w:val="0"/>
                <w:color w:val="000000" w:themeColor="text1"/>
                <w:lang w:eastAsia="ko-KR"/>
              </w:rPr>
            </w:pPr>
            <w:r>
              <w:rPr>
                <w:rFonts w:ascii="Arial" w:hAnsi="Arial" w:cs="Arial" w:hint="eastAsia"/>
                <w:b w:val="0"/>
                <w:color w:val="000000" w:themeColor="text1"/>
                <w:sz w:val="18"/>
                <w:lang w:eastAsia="ja-JP"/>
              </w:rPr>
              <w:t>CA_1A-3A-20A-38A</w:t>
            </w:r>
          </w:p>
        </w:tc>
        <w:tc>
          <w:tcPr>
            <w:tcW w:w="673" w:type="pct"/>
            <w:vMerge w:val="restart"/>
            <w:tcBorders>
              <w:top w:val="single" w:sz="4" w:space="0" w:color="auto"/>
              <w:left w:val="single" w:sz="4" w:space="0" w:color="auto"/>
              <w:right w:val="single" w:sz="4" w:space="0" w:color="auto"/>
            </w:tcBorders>
            <w:vAlign w:val="center"/>
          </w:tcPr>
          <w:p w:rsidR="00AF5512" w:rsidRDefault="00AF5512" w:rsidP="00845C4D">
            <w:pPr>
              <w:pStyle w:val="TAC"/>
              <w:rPr>
                <w:color w:val="000000" w:themeColor="text1"/>
                <w:lang w:eastAsia="ja-JP"/>
              </w:rPr>
            </w:pPr>
            <w:r>
              <w:rPr>
                <w:rFonts w:cs="Arial" w:hint="eastAsia"/>
                <w:color w:val="000000" w:themeColor="text1"/>
                <w:lang w:eastAsia="ja-JP"/>
              </w:rPr>
              <w:t>CA_1A-20A</w:t>
            </w:r>
          </w:p>
          <w:p w:rsidR="00AF5512" w:rsidRDefault="00AF5512" w:rsidP="00845C4D">
            <w:pPr>
              <w:pStyle w:val="TAC"/>
              <w:rPr>
                <w:b/>
                <w:color w:val="000000" w:themeColor="text1"/>
                <w:lang w:eastAsia="ko-KR"/>
              </w:rPr>
            </w:pPr>
            <w:r>
              <w:rPr>
                <w:rFonts w:cs="Arial" w:hint="eastAsia"/>
                <w:color w:val="000000" w:themeColor="text1"/>
                <w:lang w:eastAsia="ja-JP"/>
              </w:rPr>
              <w:t>CA_3A-20A</w:t>
            </w:r>
          </w:p>
        </w:tc>
        <w:tc>
          <w:tcPr>
            <w:tcW w:w="387"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ja-JP"/>
              </w:rPr>
            </w:pPr>
            <w:r>
              <w:rPr>
                <w:rFonts w:cs="Arial"/>
                <w:color w:val="000000" w:themeColor="text1"/>
                <w:lang w:eastAsia="ja-JP"/>
              </w:rPr>
              <w:t>1</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r>
              <w:rPr>
                <w:rFonts w:cs="Arial"/>
                <w:color w:val="000000" w:themeColor="text1"/>
                <w:lang w:eastAsia="ja-JP"/>
              </w:rPr>
              <w:t>Yes</w:t>
            </w:r>
          </w:p>
        </w:tc>
        <w:tc>
          <w:tcPr>
            <w:tcW w:w="596" w:type="pct"/>
            <w:vMerge w:val="restart"/>
            <w:tcBorders>
              <w:top w:val="single" w:sz="4" w:space="0" w:color="auto"/>
              <w:left w:val="single" w:sz="4" w:space="0" w:color="auto"/>
              <w:right w:val="single" w:sz="4" w:space="0" w:color="auto"/>
            </w:tcBorders>
            <w:vAlign w:val="center"/>
          </w:tcPr>
          <w:p w:rsidR="00AF5512" w:rsidRDefault="00AF5512" w:rsidP="00845C4D">
            <w:pPr>
              <w:pStyle w:val="TAC"/>
              <w:rPr>
                <w:rFonts w:eastAsia="SimSun"/>
                <w:color w:val="000000" w:themeColor="text1"/>
                <w:lang w:val="en-US" w:eastAsia="zh-CN"/>
              </w:rPr>
            </w:pPr>
            <w:r>
              <w:rPr>
                <w:rFonts w:eastAsia="SimSun" w:cs="Arial" w:hint="eastAsia"/>
                <w:color w:val="000000" w:themeColor="text1"/>
                <w:lang w:val="en-US" w:eastAsia="zh-CN"/>
              </w:rPr>
              <w:t>80</w:t>
            </w:r>
          </w:p>
        </w:tc>
        <w:tc>
          <w:tcPr>
            <w:tcW w:w="663" w:type="pct"/>
            <w:vMerge w:val="restart"/>
            <w:tcBorders>
              <w:top w:val="single" w:sz="4" w:space="0" w:color="auto"/>
              <w:left w:val="single" w:sz="4" w:space="0" w:color="auto"/>
              <w:right w:val="single" w:sz="4" w:space="0" w:color="auto"/>
            </w:tcBorders>
            <w:vAlign w:val="center"/>
          </w:tcPr>
          <w:p w:rsidR="00AF5512" w:rsidRDefault="00AF5512" w:rsidP="00845C4D">
            <w:pPr>
              <w:pStyle w:val="TAC"/>
              <w:rPr>
                <w:color w:val="000000" w:themeColor="text1"/>
                <w:lang w:eastAsia="ko-KR"/>
              </w:rPr>
            </w:pPr>
            <w:r>
              <w:rPr>
                <w:rFonts w:cs="Arial"/>
                <w:color w:val="000000" w:themeColor="text1"/>
                <w:lang w:eastAsia="ko-KR"/>
              </w:rPr>
              <w:t>0</w:t>
            </w:r>
          </w:p>
        </w:tc>
      </w:tr>
      <w:tr w:rsidR="00AF5512" w:rsidTr="00845C4D">
        <w:trPr>
          <w:trHeight w:val="283"/>
          <w:jc w:val="center"/>
        </w:trPr>
        <w:tc>
          <w:tcPr>
            <w:tcW w:w="915" w:type="pct"/>
            <w:vMerge/>
            <w:tcBorders>
              <w:left w:val="single" w:sz="4" w:space="0" w:color="auto"/>
              <w:right w:val="single" w:sz="4" w:space="0" w:color="auto"/>
            </w:tcBorders>
            <w:vAlign w:val="center"/>
          </w:tcPr>
          <w:p w:rsidR="00AF5512" w:rsidRDefault="00AF5512" w:rsidP="00845C4D">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rsidR="00AF5512" w:rsidRDefault="00AF5512" w:rsidP="00845C4D">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rFonts w:eastAsia="SimSun"/>
                <w:color w:val="000000" w:themeColor="text1"/>
                <w:lang w:eastAsia="zh-CN"/>
              </w:rPr>
            </w:pPr>
            <w:r>
              <w:rPr>
                <w:rFonts w:eastAsia="SimSun" w:cs="Arial" w:hint="eastAsia"/>
                <w:color w:val="000000" w:themeColor="text1"/>
                <w:lang w:val="en-US" w:eastAsia="zh-CN"/>
              </w:rPr>
              <w:t>3</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r>
              <w:rPr>
                <w:rFonts w:cs="Arial"/>
                <w:color w:val="000000" w:themeColor="text1"/>
                <w:lang w:eastAsia="ja-JP"/>
              </w:rPr>
              <w:t>Yes</w:t>
            </w:r>
          </w:p>
        </w:tc>
        <w:tc>
          <w:tcPr>
            <w:tcW w:w="596" w:type="pct"/>
            <w:vMerge/>
            <w:tcBorders>
              <w:left w:val="single" w:sz="4" w:space="0" w:color="auto"/>
              <w:right w:val="single" w:sz="4" w:space="0" w:color="auto"/>
            </w:tcBorders>
            <w:vAlign w:val="center"/>
          </w:tcPr>
          <w:p w:rsidR="00AF5512" w:rsidRDefault="00AF5512" w:rsidP="00845C4D">
            <w:pPr>
              <w:spacing w:after="0"/>
              <w:rPr>
                <w:rFonts w:ascii="Arial" w:hAnsi="Arial" w:cs="Arial"/>
                <w:color w:val="000000" w:themeColor="text1"/>
                <w:sz w:val="18"/>
                <w:lang w:eastAsia="ja-JP"/>
              </w:rPr>
            </w:pPr>
          </w:p>
        </w:tc>
        <w:tc>
          <w:tcPr>
            <w:tcW w:w="663" w:type="pct"/>
            <w:vMerge/>
            <w:tcBorders>
              <w:left w:val="single" w:sz="4" w:space="0" w:color="auto"/>
              <w:right w:val="single" w:sz="4" w:space="0" w:color="auto"/>
            </w:tcBorders>
            <w:vAlign w:val="center"/>
          </w:tcPr>
          <w:p w:rsidR="00AF5512" w:rsidRDefault="00AF5512" w:rsidP="00845C4D">
            <w:pPr>
              <w:spacing w:after="0"/>
              <w:rPr>
                <w:rFonts w:ascii="Arial" w:hAnsi="Arial" w:cs="Arial"/>
                <w:color w:val="000000" w:themeColor="text1"/>
                <w:sz w:val="18"/>
                <w:lang w:eastAsia="ko-KR"/>
              </w:rPr>
            </w:pPr>
          </w:p>
        </w:tc>
      </w:tr>
      <w:tr w:rsidR="00AF5512" w:rsidTr="00845C4D">
        <w:trPr>
          <w:trHeight w:val="340"/>
          <w:jc w:val="center"/>
        </w:trPr>
        <w:tc>
          <w:tcPr>
            <w:tcW w:w="915" w:type="pct"/>
            <w:vMerge/>
            <w:tcBorders>
              <w:left w:val="single" w:sz="4" w:space="0" w:color="auto"/>
              <w:right w:val="single" w:sz="4" w:space="0" w:color="auto"/>
            </w:tcBorders>
            <w:vAlign w:val="center"/>
          </w:tcPr>
          <w:p w:rsidR="00AF5512" w:rsidRDefault="00AF5512" w:rsidP="00845C4D">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rsidR="00AF5512" w:rsidRDefault="00AF5512" w:rsidP="00845C4D">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rFonts w:eastAsia="SimSun"/>
                <w:color w:val="000000" w:themeColor="text1"/>
                <w:lang w:val="en-US" w:eastAsia="zh-CN"/>
              </w:rPr>
            </w:pPr>
            <w:r>
              <w:rPr>
                <w:rFonts w:eastAsia="SimSun" w:cs="Arial" w:hint="eastAsia"/>
                <w:color w:val="000000" w:themeColor="text1"/>
                <w:lang w:val="en-US" w:eastAsia="zh-CN"/>
              </w:rPr>
              <w:t>20</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val="it-IT" w:eastAsia="ko-KR"/>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val="it-IT"/>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val="it-IT"/>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val="it-IT"/>
              </w:rPr>
            </w:pPr>
            <w:r>
              <w:rPr>
                <w:rFonts w:cs="Arial"/>
                <w:color w:val="000000" w:themeColor="text1"/>
                <w:lang w:eastAsia="ja-JP"/>
              </w:rPr>
              <w:t>Yes</w:t>
            </w:r>
          </w:p>
        </w:tc>
        <w:tc>
          <w:tcPr>
            <w:tcW w:w="596" w:type="pct"/>
            <w:vMerge/>
            <w:tcBorders>
              <w:left w:val="single" w:sz="4" w:space="0" w:color="auto"/>
              <w:right w:val="single" w:sz="4" w:space="0" w:color="auto"/>
            </w:tcBorders>
            <w:vAlign w:val="center"/>
          </w:tcPr>
          <w:p w:rsidR="00AF5512" w:rsidRDefault="00AF5512" w:rsidP="00845C4D">
            <w:pPr>
              <w:spacing w:after="0"/>
              <w:rPr>
                <w:rFonts w:ascii="Arial" w:hAnsi="Arial" w:cs="Arial"/>
                <w:color w:val="000000" w:themeColor="text1"/>
                <w:sz w:val="18"/>
                <w:lang w:eastAsia="ja-JP"/>
              </w:rPr>
            </w:pPr>
          </w:p>
        </w:tc>
        <w:tc>
          <w:tcPr>
            <w:tcW w:w="663" w:type="pct"/>
            <w:vMerge/>
            <w:tcBorders>
              <w:left w:val="single" w:sz="4" w:space="0" w:color="auto"/>
              <w:right w:val="single" w:sz="4" w:space="0" w:color="auto"/>
            </w:tcBorders>
            <w:vAlign w:val="center"/>
          </w:tcPr>
          <w:p w:rsidR="00AF5512" w:rsidRDefault="00AF5512" w:rsidP="00845C4D">
            <w:pPr>
              <w:spacing w:after="0"/>
              <w:rPr>
                <w:rFonts w:ascii="Arial" w:hAnsi="Arial" w:cs="Arial"/>
                <w:color w:val="000000" w:themeColor="text1"/>
                <w:sz w:val="18"/>
                <w:lang w:eastAsia="ko-KR"/>
              </w:rPr>
            </w:pPr>
          </w:p>
        </w:tc>
      </w:tr>
      <w:tr w:rsidR="00AF5512" w:rsidTr="00845C4D">
        <w:trPr>
          <w:trHeight w:val="340"/>
          <w:jc w:val="center"/>
        </w:trPr>
        <w:tc>
          <w:tcPr>
            <w:tcW w:w="915" w:type="pct"/>
            <w:vMerge/>
            <w:tcBorders>
              <w:left w:val="single" w:sz="4" w:space="0" w:color="auto"/>
              <w:bottom w:val="single" w:sz="4" w:space="0" w:color="auto"/>
              <w:right w:val="single" w:sz="4" w:space="0" w:color="auto"/>
            </w:tcBorders>
            <w:vAlign w:val="center"/>
          </w:tcPr>
          <w:p w:rsidR="00AF5512" w:rsidRDefault="00AF5512" w:rsidP="00845C4D">
            <w:pPr>
              <w:spacing w:after="0"/>
              <w:rPr>
                <w:rFonts w:ascii="Arial" w:hAnsi="Arial" w:cs="Arial"/>
                <w:color w:val="000000" w:themeColor="text1"/>
                <w:lang w:eastAsia="ko-KR"/>
              </w:rPr>
            </w:pPr>
          </w:p>
        </w:tc>
        <w:tc>
          <w:tcPr>
            <w:tcW w:w="673" w:type="pct"/>
            <w:vMerge/>
            <w:tcBorders>
              <w:left w:val="single" w:sz="4" w:space="0" w:color="auto"/>
              <w:bottom w:val="single" w:sz="4" w:space="0" w:color="auto"/>
              <w:right w:val="single" w:sz="4" w:space="0" w:color="auto"/>
            </w:tcBorders>
            <w:vAlign w:val="center"/>
          </w:tcPr>
          <w:p w:rsidR="00AF5512" w:rsidRDefault="00AF5512" w:rsidP="00845C4D">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ja-JP"/>
              </w:rPr>
            </w:pPr>
            <w:r>
              <w:rPr>
                <w:rFonts w:cs="Arial"/>
                <w:color w:val="000000" w:themeColor="text1"/>
                <w:lang w:eastAsia="ja-JP"/>
              </w:rPr>
              <w:t>38</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ja-JP"/>
              </w:rPr>
            </w:pPr>
            <w:r>
              <w:rPr>
                <w:rFonts w:cs="Arial"/>
                <w:color w:val="000000" w:themeColor="text1"/>
                <w:lang w:eastAsia="ja-JP"/>
              </w:rPr>
              <w:t>Yes</w:t>
            </w:r>
          </w:p>
        </w:tc>
        <w:tc>
          <w:tcPr>
            <w:tcW w:w="596" w:type="pct"/>
            <w:vMerge/>
            <w:tcBorders>
              <w:left w:val="single" w:sz="4" w:space="0" w:color="auto"/>
              <w:bottom w:val="single" w:sz="4" w:space="0" w:color="auto"/>
              <w:right w:val="single" w:sz="4" w:space="0" w:color="auto"/>
            </w:tcBorders>
            <w:vAlign w:val="center"/>
          </w:tcPr>
          <w:p w:rsidR="00AF5512" w:rsidRDefault="00AF5512" w:rsidP="00845C4D">
            <w:pPr>
              <w:spacing w:after="0"/>
              <w:rPr>
                <w:rFonts w:ascii="Arial" w:hAnsi="Arial" w:cs="Arial"/>
                <w:color w:val="000000" w:themeColor="text1"/>
                <w:sz w:val="18"/>
                <w:lang w:eastAsia="ja-JP"/>
              </w:rPr>
            </w:pPr>
          </w:p>
        </w:tc>
        <w:tc>
          <w:tcPr>
            <w:tcW w:w="663" w:type="pct"/>
            <w:vMerge/>
            <w:tcBorders>
              <w:left w:val="single" w:sz="4" w:space="0" w:color="auto"/>
              <w:bottom w:val="single" w:sz="4" w:space="0" w:color="auto"/>
              <w:right w:val="single" w:sz="4" w:space="0" w:color="auto"/>
            </w:tcBorders>
            <w:vAlign w:val="center"/>
          </w:tcPr>
          <w:p w:rsidR="00AF5512" w:rsidRDefault="00AF5512" w:rsidP="00845C4D">
            <w:pPr>
              <w:spacing w:after="0"/>
              <w:rPr>
                <w:rFonts w:ascii="Arial" w:hAnsi="Arial" w:cs="Arial"/>
                <w:color w:val="000000" w:themeColor="text1"/>
                <w:sz w:val="18"/>
                <w:lang w:eastAsia="ko-KR"/>
              </w:rPr>
            </w:pPr>
          </w:p>
        </w:tc>
      </w:tr>
    </w:tbl>
    <w:p w:rsidR="00AF5512" w:rsidRDefault="00AF5512" w:rsidP="00AF5512">
      <w:pPr>
        <w:rPr>
          <w:color w:val="000000" w:themeColor="text1"/>
          <w:lang w:val="en-US"/>
        </w:rPr>
      </w:pPr>
    </w:p>
    <w:p w:rsidR="00AF5512" w:rsidRDefault="00AF5512" w:rsidP="00AF5512">
      <w:pPr>
        <w:pStyle w:val="4"/>
        <w:numPr>
          <w:ilvl w:val="3"/>
          <w:numId w:val="0"/>
        </w:numPr>
        <w:rPr>
          <w:lang w:val="en-US" w:eastAsia="ko-KR"/>
        </w:rPr>
      </w:pPr>
      <w:bookmarkStart w:id="161" w:name="_Toc69916057"/>
      <w:r>
        <w:rPr>
          <w:rFonts w:hint="eastAsia"/>
          <w:color w:val="000000" w:themeColor="text1"/>
          <w:lang w:val="en-US" w:eastAsia="zh-CN"/>
        </w:rPr>
        <w:t>7.8</w:t>
      </w:r>
      <w:r>
        <w:rPr>
          <w:color w:val="000000" w:themeColor="text1"/>
          <w:lang w:val="en-US"/>
        </w:rPr>
        <w:t>.</w:t>
      </w:r>
      <w:r>
        <w:rPr>
          <w:color w:val="000000" w:themeColor="text1"/>
          <w:lang w:val="en-US" w:eastAsia="ko-KR"/>
        </w:rPr>
        <w:t>1.</w:t>
      </w:r>
      <w:r>
        <w:rPr>
          <w:color w:val="000000" w:themeColor="text1"/>
          <w:lang w:val="en-US"/>
        </w:rPr>
        <w:t>2</w:t>
      </w:r>
      <w:r>
        <w:rPr>
          <w:rFonts w:ascii="Calibri" w:hAnsi="Calibri"/>
          <w:color w:val="000000" w:themeColor="text1"/>
          <w:sz w:val="21"/>
          <w:szCs w:val="22"/>
          <w:lang w:val="en-US" w:eastAsia="sv-SE"/>
        </w:rPr>
        <w:tab/>
      </w:r>
      <w:r>
        <w:t>Co-existence studies</w:t>
      </w:r>
      <w:r>
        <w:rPr>
          <w:lang w:eastAsia="ko-KR"/>
        </w:rPr>
        <w:t xml:space="preserve"> for LTE-A inter-band </w:t>
      </w:r>
      <w:r>
        <w:rPr>
          <w:lang w:val="en-US" w:eastAsia="ja-JP"/>
        </w:rPr>
        <w:t>UL CA_1A-</w:t>
      </w:r>
      <w:r>
        <w:rPr>
          <w:rFonts w:hint="eastAsia"/>
          <w:lang w:val="en-US" w:eastAsia="zh-CN"/>
        </w:rPr>
        <w:t>20</w:t>
      </w:r>
      <w:r>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Pr>
          <w:rFonts w:hint="eastAsia"/>
          <w:lang w:val="en-US" w:eastAsia="zh-CN"/>
        </w:rPr>
        <w:t>20</w:t>
      </w:r>
      <w:r>
        <w:rPr>
          <w:lang w:eastAsia="ko-KR"/>
        </w:rPr>
        <w:t>A-</w:t>
      </w:r>
      <w:r>
        <w:rPr>
          <w:lang w:val="en-US" w:eastAsia="ja-JP"/>
        </w:rPr>
        <w:t>38</w:t>
      </w:r>
      <w:r>
        <w:rPr>
          <w:rFonts w:hint="eastAsia"/>
          <w:lang w:val="en-US" w:eastAsia="ja-JP"/>
        </w:rPr>
        <w:t>A</w:t>
      </w:r>
      <w:bookmarkEnd w:id="161"/>
    </w:p>
    <w:p w:rsidR="00AF5512" w:rsidRDefault="00AF5512" w:rsidP="00AF5512">
      <w:pPr>
        <w:rPr>
          <w:color w:val="000000" w:themeColor="text1"/>
          <w:lang w:val="en-US"/>
        </w:rPr>
      </w:pPr>
      <w:r>
        <w:rPr>
          <w:color w:val="000000" w:themeColor="text1"/>
          <w:lang w:val="en-US"/>
        </w:rPr>
        <w:t xml:space="preserve">For 2UL / </w:t>
      </w:r>
      <w:r>
        <w:rPr>
          <w:color w:val="000000" w:themeColor="text1"/>
          <w:lang w:val="en-US" w:eastAsia="ja-JP"/>
        </w:rPr>
        <w:t>3</w:t>
      </w:r>
      <w:r>
        <w:rPr>
          <w:color w:val="000000" w:themeColor="text1"/>
          <w:lang w:val="en-US"/>
        </w:rPr>
        <w:t>DL own receiver desensitization study 2</w:t>
      </w:r>
      <w:r>
        <w:rPr>
          <w:color w:val="000000" w:themeColor="text1"/>
          <w:vertAlign w:val="superscript"/>
          <w:lang w:val="en-US"/>
        </w:rPr>
        <w:t>nd</w:t>
      </w:r>
      <w:r>
        <w:rPr>
          <w:color w:val="000000" w:themeColor="text1"/>
          <w:lang w:val="en-US"/>
        </w:rPr>
        <w:t xml:space="preserve"> and 3</w:t>
      </w:r>
      <w:r>
        <w:rPr>
          <w:color w:val="000000" w:themeColor="text1"/>
          <w:vertAlign w:val="superscript"/>
          <w:lang w:val="en-US"/>
        </w:rPr>
        <w:t>rd</w:t>
      </w:r>
      <w:r>
        <w:rPr>
          <w:color w:val="000000" w:themeColor="text1"/>
          <w:lang w:val="en-US"/>
        </w:rPr>
        <w:t xml:space="preserve"> order harmonics and 2</w:t>
      </w:r>
      <w:r>
        <w:rPr>
          <w:color w:val="000000" w:themeColor="text1"/>
          <w:vertAlign w:val="superscript"/>
          <w:lang w:val="en-US"/>
        </w:rPr>
        <w:t>nd</w:t>
      </w:r>
      <w:r>
        <w:rPr>
          <w:color w:val="000000" w:themeColor="text1"/>
          <w:lang w:val="en-US"/>
        </w:rPr>
        <w:t>, 3</w:t>
      </w:r>
      <w:r>
        <w:rPr>
          <w:color w:val="000000" w:themeColor="text1"/>
          <w:vertAlign w:val="superscript"/>
          <w:lang w:val="en-US"/>
        </w:rPr>
        <w:t>rd</w:t>
      </w:r>
      <w:r>
        <w:rPr>
          <w:color w:val="000000" w:themeColor="text1"/>
          <w:lang w:val="en-US"/>
        </w:rPr>
        <w:t>, 4</w:t>
      </w:r>
      <w:r>
        <w:rPr>
          <w:color w:val="000000" w:themeColor="text1"/>
          <w:vertAlign w:val="superscript"/>
          <w:lang w:val="en-US"/>
        </w:rPr>
        <w:t>th</w:t>
      </w:r>
      <w:r>
        <w:rPr>
          <w:color w:val="000000" w:themeColor="text1"/>
          <w:lang w:val="en-US"/>
        </w:rPr>
        <w:t xml:space="preserve"> and 5</w:t>
      </w:r>
      <w:r>
        <w:rPr>
          <w:color w:val="000000" w:themeColor="text1"/>
          <w:vertAlign w:val="superscript"/>
          <w:lang w:val="en-US"/>
        </w:rPr>
        <w:t>th</w:t>
      </w:r>
      <w:r>
        <w:rPr>
          <w:color w:val="000000" w:themeColor="text1"/>
          <w:lang w:val="en-US"/>
        </w:rPr>
        <w:t xml:space="preserve"> order intermodulation products were calculated and presented in Table </w:t>
      </w:r>
      <w:r>
        <w:rPr>
          <w:rFonts w:hint="eastAsia"/>
          <w:color w:val="000000" w:themeColor="text1"/>
          <w:lang w:val="en-US" w:eastAsia="zh-CN"/>
        </w:rPr>
        <w:t>7.8</w:t>
      </w:r>
      <w:r>
        <w:rPr>
          <w:color w:val="000000" w:themeColor="text1"/>
          <w:lang w:val="en-US"/>
        </w:rPr>
        <w:t>.1.2-1</w:t>
      </w:r>
    </w:p>
    <w:p w:rsidR="00AF5512" w:rsidRDefault="00AF5512" w:rsidP="00AF5512">
      <w:pPr>
        <w:pStyle w:val="TH"/>
      </w:pPr>
      <w:r>
        <w:t xml:space="preserve">Table </w:t>
      </w:r>
      <w:r>
        <w:rPr>
          <w:rFonts w:hint="eastAsia"/>
          <w:lang w:val="en-US" w:eastAsia="zh-CN"/>
        </w:rPr>
        <w:t>7.8</w:t>
      </w:r>
      <w:r>
        <w:t>.1.</w:t>
      </w:r>
      <w:r>
        <w:rPr>
          <w:rFonts w:hint="eastAsia"/>
          <w:lang w:val="en-US" w:eastAsia="zh-CN"/>
        </w:rPr>
        <w:t>2</w:t>
      </w:r>
      <w:r>
        <w:t>-1: Harmonic and IMD analysis for UL_CA_1A-20A</w:t>
      </w:r>
    </w:p>
    <w:tbl>
      <w:tblPr>
        <w:tblW w:w="0" w:type="auto"/>
        <w:tblInd w:w="-10" w:type="dxa"/>
        <w:tblCellMar>
          <w:left w:w="70" w:type="dxa"/>
          <w:right w:w="70" w:type="dxa"/>
        </w:tblCellMar>
        <w:tblLook w:val="04A0" w:firstRow="1" w:lastRow="0" w:firstColumn="1" w:lastColumn="0" w:noHBand="0" w:noVBand="1"/>
      </w:tblPr>
      <w:tblGrid>
        <w:gridCol w:w="2661"/>
        <w:gridCol w:w="1715"/>
        <w:gridCol w:w="1770"/>
        <w:gridCol w:w="1715"/>
        <w:gridCol w:w="1770"/>
      </w:tblGrid>
      <w:tr w:rsidR="00AF5512" w:rsidTr="00845C4D">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b/>
                <w:bCs/>
                <w:sz w:val="18"/>
                <w:szCs w:val="18"/>
                <w:lang w:val="fi-FI" w:eastAsia="fi-FI"/>
              </w:rPr>
            </w:pPr>
            <w:r>
              <w:rPr>
                <w:b/>
                <w:bCs/>
                <w:sz w:val="18"/>
                <w:szCs w:val="18"/>
                <w:lang w:val="fi-FI" w:eastAsia="fi-FI"/>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tcPr>
          <w:p w:rsidR="00AF5512" w:rsidRDefault="00AF5512" w:rsidP="00845C4D">
            <w:pPr>
              <w:spacing w:after="0"/>
              <w:jc w:val="center"/>
              <w:rPr>
                <w:b/>
                <w:bCs/>
                <w:sz w:val="18"/>
                <w:szCs w:val="18"/>
                <w:lang w:val="fi-FI" w:eastAsia="fi-FI"/>
              </w:rPr>
            </w:pPr>
            <w:r>
              <w:rPr>
                <w:b/>
                <w:bCs/>
                <w:sz w:val="18"/>
                <w:szCs w:val="18"/>
                <w:lang w:val="fi-FI" w:eastAsia="fi-FI"/>
              </w:rPr>
              <w:t>fx_low</w:t>
            </w:r>
          </w:p>
        </w:tc>
        <w:tc>
          <w:tcPr>
            <w:tcW w:w="0" w:type="auto"/>
            <w:tcBorders>
              <w:top w:val="single" w:sz="8" w:space="0" w:color="auto"/>
              <w:left w:val="nil"/>
              <w:bottom w:val="single" w:sz="8" w:space="0" w:color="auto"/>
              <w:right w:val="single" w:sz="8" w:space="0" w:color="auto"/>
            </w:tcBorders>
            <w:shd w:val="clear" w:color="auto" w:fill="auto"/>
            <w:vAlign w:val="center"/>
          </w:tcPr>
          <w:p w:rsidR="00AF5512" w:rsidRDefault="00AF5512" w:rsidP="00845C4D">
            <w:pPr>
              <w:spacing w:after="0"/>
              <w:jc w:val="center"/>
              <w:rPr>
                <w:b/>
                <w:bCs/>
                <w:sz w:val="18"/>
                <w:szCs w:val="18"/>
                <w:lang w:val="fi-FI" w:eastAsia="fi-FI"/>
              </w:rPr>
            </w:pPr>
            <w:r>
              <w:rPr>
                <w:b/>
                <w:bCs/>
                <w:sz w:val="18"/>
                <w:szCs w:val="18"/>
                <w:lang w:val="fi-FI" w:eastAsia="fi-FI"/>
              </w:rPr>
              <w:t>fx_high</w:t>
            </w:r>
          </w:p>
        </w:tc>
        <w:tc>
          <w:tcPr>
            <w:tcW w:w="0" w:type="auto"/>
            <w:tcBorders>
              <w:top w:val="single" w:sz="8" w:space="0" w:color="auto"/>
              <w:left w:val="nil"/>
              <w:bottom w:val="single" w:sz="8" w:space="0" w:color="auto"/>
              <w:right w:val="single" w:sz="8" w:space="0" w:color="auto"/>
            </w:tcBorders>
            <w:shd w:val="clear" w:color="auto" w:fill="auto"/>
            <w:vAlign w:val="center"/>
          </w:tcPr>
          <w:p w:rsidR="00AF5512" w:rsidRDefault="00AF5512" w:rsidP="00845C4D">
            <w:pPr>
              <w:spacing w:after="0"/>
              <w:jc w:val="center"/>
              <w:rPr>
                <w:b/>
                <w:bCs/>
                <w:sz w:val="18"/>
                <w:szCs w:val="18"/>
                <w:lang w:val="fi-FI" w:eastAsia="fi-FI"/>
              </w:rPr>
            </w:pPr>
            <w:r>
              <w:rPr>
                <w:b/>
                <w:bCs/>
                <w:sz w:val="18"/>
                <w:szCs w:val="18"/>
                <w:lang w:val="fi-FI" w:eastAsia="fi-FI"/>
              </w:rPr>
              <w:t>fy_low</w:t>
            </w:r>
          </w:p>
        </w:tc>
        <w:tc>
          <w:tcPr>
            <w:tcW w:w="0" w:type="auto"/>
            <w:tcBorders>
              <w:top w:val="single" w:sz="8" w:space="0" w:color="auto"/>
              <w:left w:val="nil"/>
              <w:bottom w:val="single" w:sz="8" w:space="0" w:color="auto"/>
              <w:right w:val="single" w:sz="8" w:space="0" w:color="auto"/>
            </w:tcBorders>
            <w:shd w:val="clear" w:color="auto" w:fill="auto"/>
            <w:vAlign w:val="center"/>
          </w:tcPr>
          <w:p w:rsidR="00AF5512" w:rsidRDefault="00AF5512" w:rsidP="00845C4D">
            <w:pPr>
              <w:spacing w:after="0"/>
              <w:jc w:val="center"/>
              <w:rPr>
                <w:b/>
                <w:bCs/>
                <w:sz w:val="18"/>
                <w:szCs w:val="18"/>
                <w:lang w:val="fi-FI" w:eastAsia="fi-FI"/>
              </w:rPr>
            </w:pPr>
            <w:r>
              <w:rPr>
                <w:b/>
                <w:bCs/>
                <w:sz w:val="18"/>
                <w:szCs w:val="18"/>
                <w:lang w:val="fi-FI" w:eastAsia="fi-FI"/>
              </w:rPr>
              <w:t>fy_high</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UL frequency (MHz)</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1920</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1980</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832</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862</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2</w:t>
            </w:r>
            <w:r>
              <w:rPr>
                <w:sz w:val="18"/>
                <w:szCs w:val="18"/>
                <w:vertAlign w:val="superscript"/>
                <w:lang w:val="fi-FI" w:eastAsia="fi-FI"/>
              </w:rPr>
              <w:t>nd</w:t>
            </w:r>
            <w:r>
              <w:rPr>
                <w:sz w:val="18"/>
                <w:szCs w:val="18"/>
                <w:lang w:val="fi-FI" w:eastAsia="fi-FI"/>
              </w:rPr>
              <w:t xml:space="preserve"> harmonics frequency limits</w:t>
            </w:r>
          </w:p>
        </w:tc>
        <w:tc>
          <w:tcPr>
            <w:tcW w:w="0" w:type="auto"/>
            <w:tcBorders>
              <w:top w:val="nil"/>
              <w:left w:val="nil"/>
              <w:bottom w:val="nil"/>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2*fx_low</w:t>
            </w:r>
          </w:p>
        </w:tc>
        <w:tc>
          <w:tcPr>
            <w:tcW w:w="0" w:type="auto"/>
            <w:tcBorders>
              <w:top w:val="nil"/>
              <w:left w:val="nil"/>
              <w:bottom w:val="nil"/>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 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 fy_high</w:t>
            </w:r>
          </w:p>
        </w:tc>
      </w:tr>
      <w:tr w:rsidR="00AF5512" w:rsidTr="00845C4D">
        <w:trPr>
          <w:trHeight w:val="300"/>
        </w:trPr>
        <w:tc>
          <w:tcPr>
            <w:tcW w:w="0" w:type="auto"/>
            <w:tcBorders>
              <w:top w:val="nil"/>
              <w:left w:val="single" w:sz="8" w:space="0" w:color="auto"/>
              <w:bottom w:val="single" w:sz="8" w:space="0" w:color="auto"/>
              <w:right w:val="nil"/>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2</w:t>
            </w:r>
            <w:r>
              <w:rPr>
                <w:sz w:val="18"/>
                <w:szCs w:val="18"/>
                <w:vertAlign w:val="superscript"/>
                <w:lang w:val="en-US" w:eastAsia="fi-FI"/>
              </w:rPr>
              <w:t>nd</w:t>
            </w:r>
            <w:r>
              <w:rPr>
                <w:sz w:val="18"/>
                <w:szCs w:val="18"/>
                <w:lang w:val="en-US" w:eastAsia="fi-FI"/>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vAlign w:val="center"/>
          </w:tcPr>
          <w:p w:rsidR="00AF5512" w:rsidRDefault="00AF5512" w:rsidP="00845C4D">
            <w:pPr>
              <w:spacing w:after="0"/>
              <w:jc w:val="center"/>
              <w:rPr>
                <w:sz w:val="18"/>
                <w:szCs w:val="18"/>
                <w:lang w:val="fi-FI" w:eastAsia="fi-FI"/>
              </w:rPr>
            </w:pPr>
            <w:r>
              <w:rPr>
                <w:sz w:val="18"/>
                <w:szCs w:val="18"/>
                <w:lang w:val="fi-FI" w:eastAsia="fi-FI"/>
              </w:rPr>
              <w:t>3840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tcPr>
          <w:p w:rsidR="00AF5512" w:rsidRDefault="00AF5512" w:rsidP="00845C4D">
            <w:pPr>
              <w:spacing w:after="0"/>
              <w:jc w:val="center"/>
              <w:rPr>
                <w:sz w:val="18"/>
                <w:szCs w:val="18"/>
                <w:lang w:val="fi-FI" w:eastAsia="fi-FI"/>
              </w:rPr>
            </w:pPr>
            <w:r>
              <w:rPr>
                <w:sz w:val="18"/>
                <w:szCs w:val="18"/>
                <w:lang w:val="fi-FI" w:eastAsia="fi-FI"/>
              </w:rPr>
              <w:t>3960</w:t>
            </w:r>
          </w:p>
        </w:tc>
        <w:tc>
          <w:tcPr>
            <w:tcW w:w="0" w:type="auto"/>
            <w:tcBorders>
              <w:top w:val="nil"/>
              <w:left w:val="nil"/>
              <w:bottom w:val="single" w:sz="8" w:space="0" w:color="auto"/>
              <w:right w:val="nil"/>
            </w:tcBorders>
            <w:shd w:val="clear" w:color="auto" w:fill="auto"/>
            <w:noWrap/>
            <w:vAlign w:val="center"/>
          </w:tcPr>
          <w:p w:rsidR="00AF5512" w:rsidRDefault="00AF5512" w:rsidP="00845C4D">
            <w:pPr>
              <w:spacing w:after="0"/>
              <w:jc w:val="center"/>
              <w:rPr>
                <w:sz w:val="18"/>
                <w:szCs w:val="18"/>
                <w:lang w:val="fi-FI" w:eastAsia="fi-FI"/>
              </w:rPr>
            </w:pPr>
            <w:r>
              <w:rPr>
                <w:sz w:val="18"/>
                <w:szCs w:val="18"/>
                <w:lang w:val="fi-FI" w:eastAsia="fi-FI"/>
              </w:rPr>
              <w:t>1664</w:t>
            </w:r>
          </w:p>
        </w:tc>
        <w:tc>
          <w:tcPr>
            <w:tcW w:w="0" w:type="auto"/>
            <w:tcBorders>
              <w:top w:val="nil"/>
              <w:left w:val="single" w:sz="8" w:space="0" w:color="auto"/>
              <w:bottom w:val="single" w:sz="8" w:space="0" w:color="auto"/>
              <w:right w:val="single" w:sz="8" w:space="0" w:color="auto"/>
            </w:tcBorders>
            <w:shd w:val="clear" w:color="auto" w:fill="auto"/>
            <w:noWrap/>
            <w:vAlign w:val="center"/>
          </w:tcPr>
          <w:p w:rsidR="00AF5512" w:rsidRDefault="00AF5512" w:rsidP="00845C4D">
            <w:pPr>
              <w:spacing w:after="0"/>
              <w:jc w:val="center"/>
              <w:rPr>
                <w:sz w:val="18"/>
                <w:szCs w:val="18"/>
                <w:lang w:val="fi-FI" w:eastAsia="fi-FI"/>
              </w:rPr>
            </w:pPr>
            <w:r>
              <w:rPr>
                <w:sz w:val="18"/>
                <w:szCs w:val="18"/>
                <w:lang w:val="fi-FI" w:eastAsia="fi-FI"/>
              </w:rPr>
              <w:t>1724</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3</w:t>
            </w:r>
            <w:r>
              <w:rPr>
                <w:sz w:val="18"/>
                <w:szCs w:val="18"/>
                <w:vertAlign w:val="superscript"/>
                <w:lang w:val="fi-FI" w:eastAsia="fi-FI"/>
              </w:rPr>
              <w:t>rd</w:t>
            </w:r>
            <w:r>
              <w:rPr>
                <w:sz w:val="18"/>
                <w:szCs w:val="18"/>
                <w:lang w:val="fi-FI" w:eastAsia="fi-FI"/>
              </w:rPr>
              <w:t xml:space="preserve"> harmonics frequency limits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3*fx_low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3*fx_high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 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 fy_high</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3</w:t>
            </w:r>
            <w:r>
              <w:rPr>
                <w:sz w:val="18"/>
                <w:szCs w:val="18"/>
                <w:vertAlign w:val="superscript"/>
                <w:lang w:val="en-US" w:eastAsia="fi-FI"/>
              </w:rPr>
              <w:t>rd</w:t>
            </w:r>
            <w:r>
              <w:rPr>
                <w:sz w:val="18"/>
                <w:szCs w:val="18"/>
                <w:lang w:val="en-US" w:eastAsia="fi-FI"/>
              </w:rPr>
              <w:t xml:space="preserve"> harmonics frequency limits (MHz)</w:t>
            </w:r>
          </w:p>
        </w:tc>
        <w:tc>
          <w:tcPr>
            <w:tcW w:w="0" w:type="auto"/>
            <w:tcBorders>
              <w:top w:val="nil"/>
              <w:left w:val="nil"/>
              <w:bottom w:val="single" w:sz="8" w:space="0" w:color="auto"/>
              <w:right w:val="single" w:sz="8" w:space="0" w:color="auto"/>
            </w:tcBorders>
            <w:shd w:val="clear" w:color="auto" w:fill="auto"/>
            <w:noWrap/>
            <w:vAlign w:val="center"/>
          </w:tcPr>
          <w:p w:rsidR="00AF5512" w:rsidRDefault="00AF5512" w:rsidP="00845C4D">
            <w:pPr>
              <w:spacing w:after="0"/>
              <w:jc w:val="center"/>
              <w:rPr>
                <w:sz w:val="18"/>
                <w:szCs w:val="18"/>
                <w:lang w:val="fi-FI" w:eastAsia="fi-FI"/>
              </w:rPr>
            </w:pPr>
            <w:r>
              <w:rPr>
                <w:sz w:val="18"/>
                <w:szCs w:val="18"/>
                <w:lang w:val="fi-FI" w:eastAsia="fi-FI"/>
              </w:rPr>
              <w:t>5760</w:t>
            </w:r>
          </w:p>
        </w:tc>
        <w:tc>
          <w:tcPr>
            <w:tcW w:w="0" w:type="auto"/>
            <w:tcBorders>
              <w:top w:val="nil"/>
              <w:left w:val="nil"/>
              <w:bottom w:val="single" w:sz="8" w:space="0" w:color="auto"/>
              <w:right w:val="single" w:sz="8" w:space="0" w:color="auto"/>
            </w:tcBorders>
            <w:shd w:val="clear" w:color="auto" w:fill="auto"/>
            <w:noWrap/>
            <w:vAlign w:val="center"/>
          </w:tcPr>
          <w:p w:rsidR="00AF5512" w:rsidRDefault="00AF5512" w:rsidP="00845C4D">
            <w:pPr>
              <w:spacing w:after="0"/>
              <w:jc w:val="center"/>
              <w:rPr>
                <w:sz w:val="18"/>
                <w:szCs w:val="18"/>
                <w:lang w:val="fi-FI" w:eastAsia="fi-FI"/>
              </w:rPr>
            </w:pPr>
            <w:r>
              <w:rPr>
                <w:sz w:val="18"/>
                <w:szCs w:val="18"/>
                <w:lang w:val="fi-FI" w:eastAsia="fi-FI"/>
              </w:rPr>
              <w:t>5940</w:t>
            </w:r>
          </w:p>
        </w:tc>
        <w:tc>
          <w:tcPr>
            <w:tcW w:w="0" w:type="auto"/>
            <w:tcBorders>
              <w:top w:val="nil"/>
              <w:left w:val="nil"/>
              <w:bottom w:val="single" w:sz="8" w:space="0" w:color="auto"/>
              <w:right w:val="single" w:sz="8" w:space="0" w:color="auto"/>
            </w:tcBorders>
            <w:shd w:val="clear" w:color="auto" w:fill="auto"/>
            <w:noWrap/>
            <w:vAlign w:val="center"/>
          </w:tcPr>
          <w:p w:rsidR="00AF5512" w:rsidRDefault="00AF5512" w:rsidP="00845C4D">
            <w:pPr>
              <w:spacing w:after="0"/>
              <w:jc w:val="center"/>
              <w:rPr>
                <w:sz w:val="18"/>
                <w:szCs w:val="18"/>
                <w:lang w:val="fi-FI" w:eastAsia="fi-FI"/>
              </w:rPr>
            </w:pPr>
            <w:r>
              <w:rPr>
                <w:sz w:val="18"/>
                <w:szCs w:val="18"/>
                <w:lang w:val="fi-FI" w:eastAsia="fi-FI"/>
              </w:rPr>
              <w:t>2496</w:t>
            </w:r>
          </w:p>
        </w:tc>
        <w:tc>
          <w:tcPr>
            <w:tcW w:w="0" w:type="auto"/>
            <w:tcBorders>
              <w:top w:val="nil"/>
              <w:left w:val="nil"/>
              <w:bottom w:val="single" w:sz="8" w:space="0" w:color="auto"/>
              <w:right w:val="single" w:sz="8" w:space="0" w:color="auto"/>
            </w:tcBorders>
            <w:shd w:val="clear" w:color="auto" w:fill="auto"/>
            <w:noWrap/>
            <w:vAlign w:val="center"/>
          </w:tcPr>
          <w:p w:rsidR="00AF5512" w:rsidRDefault="00AF5512" w:rsidP="00845C4D">
            <w:pPr>
              <w:spacing w:after="0"/>
              <w:jc w:val="center"/>
              <w:rPr>
                <w:sz w:val="18"/>
                <w:szCs w:val="18"/>
                <w:lang w:val="fi-FI" w:eastAsia="fi-FI"/>
              </w:rPr>
            </w:pPr>
            <w:r>
              <w:rPr>
                <w:sz w:val="18"/>
                <w:szCs w:val="18"/>
                <w:lang w:val="fi-FI" w:eastAsia="fi-FI"/>
              </w:rPr>
              <w:t>2586</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 tone 2</w:t>
            </w:r>
            <w:r>
              <w:rPr>
                <w:sz w:val="18"/>
                <w:szCs w:val="18"/>
                <w:vertAlign w:val="superscript"/>
                <w:lang w:val="en-US" w:eastAsia="fi-FI"/>
              </w:rPr>
              <w:t>nd</w:t>
            </w:r>
            <w:r>
              <w:rPr>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|fy_low - fx_high|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|fy_high - fx_low|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|fy_low + fx_low|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|fy_high + fx_high|</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1148</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1058</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2752</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2842</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3</w:t>
            </w:r>
            <w:r>
              <w:rPr>
                <w:sz w:val="18"/>
                <w:szCs w:val="18"/>
                <w:vertAlign w:val="superscript"/>
                <w:lang w:val="en-US" w:eastAsia="fi-FI"/>
              </w:rPr>
              <w:t>rd</w:t>
            </w:r>
            <w:r>
              <w:rPr>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|2*fx_low – fy_high|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|2*fx_high – 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|2*fy_low – fx_high|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|2*fy_high – fx_low|</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2978</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3128</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316</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196</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3</w:t>
            </w:r>
            <w:r>
              <w:rPr>
                <w:sz w:val="18"/>
                <w:szCs w:val="18"/>
                <w:vertAlign w:val="superscript"/>
                <w:lang w:val="en-US" w:eastAsia="fi-FI"/>
              </w:rPr>
              <w:t>rd</w:t>
            </w:r>
            <w:r>
              <w:rPr>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|2*fx_low + 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|2*fx_high + fy_high|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|2*fy_low + fx_low|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|2*fy_high + fx_high|</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4672</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4822</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3584</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3704</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|3*fx_low - fy_high|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|3*fx_high - 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|3*fy_low - fx_high|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|3*fy_high - fx_low|</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4898</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5108</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516</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666</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|3*fx_low + 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|3*fx_high + fy_high|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|3*fy_low + fx_low|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|3*fy_high + fx_high|</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6592</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6802</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4416</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4566</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|2*fx_low - 2*fy_high|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|2*fx_high - 2*fy_low|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|2*fx_low + 2*fy_low|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|2*fx_high + 2*fy_high|</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2116</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2296</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5504</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5684</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 xml:space="preserve">|fx_low – 4*fy_high| </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|fx_high – 4*fy_low|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|fy_low – 4*fx_high|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|fy_high – 4*fx_low|</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1528</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1348</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7088</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6818</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|fx_low + 4*fy_low|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|fx_high + 4*fy_high|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|fy_low + 4*fx_low|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|fy_high + 4*fx_high|</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5248</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5428</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8512</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8782</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|2*fx_low – 3*fy_high|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|2*fx_high – 3*fy_low|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|2*fy_low – 3*fx_high|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|2*fy_high – 3*fx_low|</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1254</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1464</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4276</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4036</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|2*fx_low + 3*fy_low|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|2*fx_high + 3*fy_high|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|2*fy_low + 3*fx_low|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|2*fy_high + 3*fx_high|</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6336</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6546</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7424</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7664</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3</w:t>
            </w:r>
            <w:r>
              <w:rPr>
                <w:sz w:val="18"/>
                <w:szCs w:val="18"/>
                <w:vertAlign w:val="superscript"/>
                <w:lang w:val="en-US" w:eastAsia="fi-FI"/>
              </w:rPr>
              <w:t>rd</w:t>
            </w:r>
            <w:r>
              <w:rPr>
                <w:sz w:val="18"/>
                <w:szCs w:val="18"/>
                <w:lang w:val="en-US" w:eastAsia="fi-FI"/>
              </w:rPr>
              <w:t xml:space="preserve"> order IMD products</w:t>
            </w:r>
          </w:p>
        </w:tc>
        <w:tc>
          <w:tcPr>
            <w:tcW w:w="0" w:type="auto"/>
            <w:tcBorders>
              <w:top w:val="nil"/>
              <w:left w:val="nil"/>
              <w:bottom w:val="nil"/>
              <w:right w:val="single" w:sz="8" w:space="0" w:color="auto"/>
            </w:tcBorders>
            <w:shd w:val="clear" w:color="auto" w:fill="auto"/>
            <w:vAlign w:val="center"/>
          </w:tcPr>
          <w:p w:rsidR="00AF5512" w:rsidRDefault="00AF5512" w:rsidP="00845C4D">
            <w:pPr>
              <w:spacing w:after="0"/>
              <w:jc w:val="center"/>
              <w:rPr>
                <w:sz w:val="18"/>
                <w:szCs w:val="18"/>
                <w:lang w:val="en-US" w:eastAsia="fi-FI"/>
              </w:rPr>
            </w:pPr>
            <w:r>
              <w:rPr>
                <w:sz w:val="18"/>
                <w:szCs w:val="18"/>
                <w:lang w:val="en-US" w:eastAsia="fi-FI"/>
              </w:rPr>
              <w:t>(fx_low – max BW fy)</w:t>
            </w:r>
          </w:p>
        </w:tc>
        <w:tc>
          <w:tcPr>
            <w:tcW w:w="0" w:type="auto"/>
            <w:tcBorders>
              <w:top w:val="nil"/>
              <w:left w:val="nil"/>
              <w:bottom w:val="nil"/>
              <w:right w:val="single" w:sz="8" w:space="0" w:color="auto"/>
            </w:tcBorders>
            <w:shd w:val="clear" w:color="auto" w:fill="auto"/>
            <w:vAlign w:val="center"/>
          </w:tcPr>
          <w:p w:rsidR="00AF5512" w:rsidRDefault="00AF5512" w:rsidP="00845C4D">
            <w:pPr>
              <w:spacing w:after="0"/>
              <w:jc w:val="center"/>
              <w:rPr>
                <w:sz w:val="18"/>
                <w:szCs w:val="18"/>
                <w:lang w:val="en-US" w:eastAsia="fi-FI"/>
              </w:rPr>
            </w:pPr>
            <w:r>
              <w:rPr>
                <w:sz w:val="18"/>
                <w:szCs w:val="18"/>
                <w:lang w:val="en-US" w:eastAsia="fi-FI"/>
              </w:rPr>
              <w:t>(fx_high + max BW fy)</w:t>
            </w:r>
          </w:p>
        </w:tc>
        <w:tc>
          <w:tcPr>
            <w:tcW w:w="0" w:type="auto"/>
            <w:tcBorders>
              <w:top w:val="nil"/>
              <w:left w:val="nil"/>
              <w:bottom w:val="nil"/>
              <w:right w:val="single" w:sz="8" w:space="0" w:color="auto"/>
            </w:tcBorders>
            <w:shd w:val="clear" w:color="auto" w:fill="auto"/>
            <w:vAlign w:val="center"/>
          </w:tcPr>
          <w:p w:rsidR="00AF5512" w:rsidRDefault="00AF5512" w:rsidP="00845C4D">
            <w:pPr>
              <w:spacing w:after="0"/>
              <w:jc w:val="center"/>
              <w:rPr>
                <w:sz w:val="18"/>
                <w:szCs w:val="18"/>
                <w:lang w:val="en-US" w:eastAsia="fi-FI"/>
              </w:rPr>
            </w:pPr>
            <w:r>
              <w:rPr>
                <w:sz w:val="18"/>
                <w:szCs w:val="18"/>
                <w:lang w:val="en-US" w:eastAsia="fi-FI"/>
              </w:rPr>
              <w:t>(fy_low – max BW fx)</w:t>
            </w:r>
          </w:p>
        </w:tc>
        <w:tc>
          <w:tcPr>
            <w:tcW w:w="0" w:type="auto"/>
            <w:tcBorders>
              <w:top w:val="nil"/>
              <w:left w:val="nil"/>
              <w:bottom w:val="nil"/>
              <w:right w:val="single" w:sz="8" w:space="0" w:color="auto"/>
            </w:tcBorders>
            <w:shd w:val="clear" w:color="auto" w:fill="auto"/>
            <w:vAlign w:val="center"/>
          </w:tcPr>
          <w:p w:rsidR="00AF5512" w:rsidRDefault="00AF5512" w:rsidP="00845C4D">
            <w:pPr>
              <w:spacing w:after="0"/>
              <w:jc w:val="center"/>
              <w:rPr>
                <w:sz w:val="18"/>
                <w:szCs w:val="18"/>
                <w:lang w:val="en-US" w:eastAsia="fi-FI"/>
              </w:rPr>
            </w:pPr>
            <w:r>
              <w:rPr>
                <w:sz w:val="18"/>
                <w:szCs w:val="18"/>
                <w:lang w:val="en-US" w:eastAsia="fi-FI"/>
              </w:rPr>
              <w:t>(fy_high + max BW fx)</w:t>
            </w:r>
          </w:p>
        </w:tc>
      </w:tr>
      <w:tr w:rsidR="00AF5512" w:rsidTr="00845C4D">
        <w:trPr>
          <w:trHeight w:val="300"/>
        </w:trPr>
        <w:tc>
          <w:tcPr>
            <w:tcW w:w="0" w:type="auto"/>
            <w:tcBorders>
              <w:top w:val="nil"/>
              <w:left w:val="single" w:sz="8" w:space="0" w:color="auto"/>
              <w:bottom w:val="single" w:sz="8" w:space="0" w:color="auto"/>
              <w:right w:val="nil"/>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1900</w:t>
            </w:r>
          </w:p>
        </w:tc>
        <w:tc>
          <w:tcPr>
            <w:tcW w:w="0" w:type="auto"/>
            <w:tcBorders>
              <w:top w:val="single" w:sz="8" w:space="0" w:color="auto"/>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2000</w:t>
            </w:r>
          </w:p>
        </w:tc>
        <w:tc>
          <w:tcPr>
            <w:tcW w:w="0" w:type="auto"/>
            <w:tcBorders>
              <w:top w:val="single" w:sz="8" w:space="0" w:color="auto"/>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812</w:t>
            </w:r>
          </w:p>
        </w:tc>
        <w:tc>
          <w:tcPr>
            <w:tcW w:w="0" w:type="auto"/>
            <w:tcBorders>
              <w:top w:val="single" w:sz="8" w:space="0" w:color="auto"/>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882</w:t>
            </w:r>
          </w:p>
        </w:tc>
      </w:tr>
    </w:tbl>
    <w:p w:rsidR="00AF5512" w:rsidRDefault="00AF5512" w:rsidP="00AF5512">
      <w:pPr>
        <w:rPr>
          <w:color w:val="000000" w:themeColor="text1"/>
          <w:lang w:val="en-US"/>
        </w:rPr>
      </w:pPr>
    </w:p>
    <w:p w:rsidR="00AF5512" w:rsidRDefault="00AF5512" w:rsidP="00AF5512">
      <w:pPr>
        <w:rPr>
          <w:color w:val="000000" w:themeColor="text1"/>
          <w:lang w:val="en-US" w:eastAsia="zh-CN"/>
        </w:rPr>
      </w:pPr>
      <w:r>
        <w:rPr>
          <w:color w:val="000000" w:themeColor="text1"/>
          <w:lang w:val="en-US"/>
        </w:rPr>
        <w:t xml:space="preserve">Based on Table </w:t>
      </w:r>
      <w:r>
        <w:rPr>
          <w:rFonts w:hint="eastAsia"/>
          <w:color w:val="000000" w:themeColor="text1"/>
          <w:lang w:val="en-US" w:eastAsia="zh-CN"/>
        </w:rPr>
        <w:t>7.8</w:t>
      </w:r>
      <w:r>
        <w:rPr>
          <w:color w:val="000000" w:themeColor="text1"/>
          <w:lang w:val="en-US"/>
        </w:rPr>
        <w:t>.1.2-1</w:t>
      </w:r>
      <w:r>
        <w:rPr>
          <w:rFonts w:hint="eastAsia"/>
          <w:color w:val="000000" w:themeColor="text1"/>
          <w:lang w:val="en-US" w:eastAsia="zh-CN"/>
        </w:rPr>
        <w:t>:</w:t>
      </w:r>
    </w:p>
    <w:p w:rsidR="00AF5512" w:rsidRDefault="00AF5512" w:rsidP="00AF5512">
      <w:pPr>
        <w:rPr>
          <w:color w:val="000000" w:themeColor="text1"/>
          <w:lang w:val="en-US" w:eastAsia="zh-CN"/>
        </w:rPr>
      </w:pPr>
      <w:r>
        <w:rPr>
          <w:rFonts w:hint="eastAsia"/>
          <w:color w:val="000000" w:themeColor="text1"/>
          <w:lang w:val="en-US" w:eastAsia="zh-CN"/>
        </w:rPr>
        <w:t>-T</w:t>
      </w:r>
      <w:r>
        <w:rPr>
          <w:color w:val="000000" w:themeColor="text1"/>
          <w:lang w:val="en-US" w:eastAsia="ko-KR"/>
        </w:rPr>
        <w:t xml:space="preserve">here is no harmonics and IMDs products fall into own Rx of Band </w:t>
      </w:r>
      <w:r>
        <w:rPr>
          <w:rFonts w:hint="eastAsia"/>
          <w:color w:val="000000" w:themeColor="text1"/>
          <w:lang w:val="en-US" w:eastAsia="zh-CN"/>
        </w:rPr>
        <w:t>3</w:t>
      </w:r>
      <w:r>
        <w:rPr>
          <w:color w:val="000000" w:themeColor="text1"/>
          <w:lang w:val="en-US" w:eastAsia="ko-KR"/>
        </w:rPr>
        <w:t>.</w:t>
      </w:r>
    </w:p>
    <w:p w:rsidR="00AF5512" w:rsidRDefault="00AF5512" w:rsidP="00AF5512">
      <w:pPr>
        <w:rPr>
          <w:color w:val="000000" w:themeColor="text1"/>
          <w:lang w:val="en-US" w:eastAsia="zh-CN"/>
        </w:rPr>
      </w:pPr>
      <w:r>
        <w:rPr>
          <w:rFonts w:hint="eastAsia"/>
          <w:color w:val="000000" w:themeColor="text1"/>
          <w:lang w:val="en-US" w:eastAsia="zh-CN"/>
        </w:rPr>
        <w:lastRenderedPageBreak/>
        <w:t>-3</w:t>
      </w:r>
      <w:r>
        <w:rPr>
          <w:rFonts w:hint="eastAsia"/>
          <w:color w:val="000000" w:themeColor="text1"/>
          <w:vertAlign w:val="superscript"/>
          <w:lang w:val="en-US" w:eastAsia="zh-CN"/>
        </w:rPr>
        <w:t>rd</w:t>
      </w:r>
      <w:r>
        <w:rPr>
          <w:rFonts w:hint="eastAsia"/>
          <w:color w:val="000000" w:themeColor="text1"/>
          <w:lang w:val="en-US" w:eastAsia="zh-CN"/>
        </w:rPr>
        <w:t xml:space="preserve"> harmonic of band 20 may </w:t>
      </w:r>
      <w:r>
        <w:rPr>
          <w:color w:val="000000" w:themeColor="text1"/>
          <w:lang w:val="en-US" w:eastAsia="ko-KR"/>
        </w:rPr>
        <w:t xml:space="preserve">fall into own Rx of Band </w:t>
      </w:r>
      <w:r>
        <w:rPr>
          <w:rFonts w:hint="eastAsia"/>
          <w:color w:val="000000" w:themeColor="text1"/>
          <w:lang w:val="en-US" w:eastAsia="zh-CN"/>
        </w:rPr>
        <w:t xml:space="preserve">38, </w:t>
      </w:r>
      <w:proofErr w:type="gramStart"/>
      <w:r>
        <w:rPr>
          <w:rFonts w:hint="eastAsia"/>
          <w:color w:val="000000" w:themeColor="text1"/>
          <w:lang w:val="en-US" w:eastAsia="zh-CN"/>
        </w:rPr>
        <w:t xml:space="preserve">and </w:t>
      </w:r>
      <w:r>
        <w:rPr>
          <w:color w:val="000000" w:themeColor="text1"/>
          <w:lang w:val="en-US" w:eastAsia="ko-KR"/>
        </w:rPr>
        <w:t xml:space="preserve"> </w:t>
      </w:r>
      <w:r>
        <w:rPr>
          <w:rFonts w:hint="eastAsia"/>
          <w:color w:val="000000" w:themeColor="text1"/>
          <w:lang w:val="en-US" w:eastAsia="zh-CN"/>
        </w:rPr>
        <w:t>no</w:t>
      </w:r>
      <w:proofErr w:type="gramEnd"/>
      <w:r>
        <w:rPr>
          <w:rFonts w:hint="eastAsia"/>
          <w:color w:val="000000" w:themeColor="text1"/>
          <w:lang w:val="en-US" w:eastAsia="zh-CN"/>
        </w:rPr>
        <w:t xml:space="preserve"> </w:t>
      </w:r>
      <w:r>
        <w:rPr>
          <w:color w:val="000000" w:themeColor="text1"/>
          <w:lang w:val="en-US" w:eastAsia="ko-KR"/>
        </w:rPr>
        <w:t xml:space="preserve">IMDs products fall into own Rx of Band </w:t>
      </w:r>
      <w:r>
        <w:rPr>
          <w:rFonts w:hint="eastAsia"/>
          <w:color w:val="000000" w:themeColor="text1"/>
          <w:lang w:val="en-US" w:eastAsia="zh-CN"/>
        </w:rPr>
        <w:t>38</w:t>
      </w:r>
      <w:r>
        <w:rPr>
          <w:color w:val="000000" w:themeColor="text1"/>
          <w:lang w:val="en-US" w:eastAsia="ko-KR"/>
        </w:rPr>
        <w:t>.</w:t>
      </w:r>
    </w:p>
    <w:p w:rsidR="00AF5512" w:rsidRDefault="00AF5512" w:rsidP="00AF5512">
      <w:pPr>
        <w:pStyle w:val="4"/>
        <w:numPr>
          <w:ilvl w:val="3"/>
          <w:numId w:val="0"/>
        </w:numPr>
        <w:rPr>
          <w:lang w:val="en-US" w:eastAsia="ko-KR"/>
        </w:rPr>
      </w:pPr>
      <w:bookmarkStart w:id="162" w:name="_Toc69916058"/>
      <w:r>
        <w:rPr>
          <w:rFonts w:hint="eastAsia"/>
          <w:color w:val="000000" w:themeColor="text1"/>
          <w:lang w:val="en-US" w:eastAsia="zh-CN"/>
        </w:rPr>
        <w:t>7.8</w:t>
      </w:r>
      <w:r>
        <w:rPr>
          <w:color w:val="000000" w:themeColor="text1"/>
          <w:lang w:val="en-US"/>
        </w:rPr>
        <w:t>.</w:t>
      </w:r>
      <w:r>
        <w:rPr>
          <w:color w:val="000000" w:themeColor="text1"/>
          <w:lang w:val="en-US" w:eastAsia="ko-KR"/>
        </w:rPr>
        <w:t>1.</w:t>
      </w:r>
      <w:r>
        <w:rPr>
          <w:rFonts w:hint="eastAsia"/>
          <w:color w:val="000000" w:themeColor="text1"/>
          <w:lang w:val="en-US" w:eastAsia="zh-CN"/>
        </w:rPr>
        <w:t>3</w:t>
      </w:r>
      <w:r>
        <w:rPr>
          <w:rFonts w:ascii="Calibri" w:hAnsi="Calibri"/>
          <w:color w:val="000000" w:themeColor="text1"/>
          <w:sz w:val="21"/>
          <w:szCs w:val="22"/>
          <w:lang w:val="en-US" w:eastAsia="sv-SE"/>
        </w:rPr>
        <w:tab/>
      </w:r>
      <w:r>
        <w:t>Co-existence studies</w:t>
      </w:r>
      <w:r>
        <w:rPr>
          <w:lang w:eastAsia="ko-KR"/>
        </w:rPr>
        <w:t xml:space="preserve"> for LTE-A inter-band </w:t>
      </w:r>
      <w:r>
        <w:rPr>
          <w:lang w:val="en-US" w:eastAsia="ja-JP"/>
        </w:rPr>
        <w:t>UL CA_</w:t>
      </w:r>
      <w:r>
        <w:rPr>
          <w:rFonts w:hint="eastAsia"/>
          <w:lang w:val="en-US" w:eastAsia="zh-CN"/>
        </w:rPr>
        <w:t>3</w:t>
      </w:r>
      <w:r>
        <w:rPr>
          <w:lang w:val="en-US" w:eastAsia="ja-JP"/>
        </w:rPr>
        <w:t>A-</w:t>
      </w:r>
      <w:r>
        <w:rPr>
          <w:rFonts w:hint="eastAsia"/>
          <w:lang w:val="en-US" w:eastAsia="zh-CN"/>
        </w:rPr>
        <w:t>20</w:t>
      </w:r>
      <w:r>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Pr>
          <w:rFonts w:hint="eastAsia"/>
          <w:lang w:val="en-US" w:eastAsia="zh-CN"/>
        </w:rPr>
        <w:t>20</w:t>
      </w:r>
      <w:r>
        <w:rPr>
          <w:lang w:eastAsia="ko-KR"/>
        </w:rPr>
        <w:t>A-</w:t>
      </w:r>
      <w:r>
        <w:rPr>
          <w:lang w:val="en-US" w:eastAsia="ja-JP"/>
        </w:rPr>
        <w:t>38</w:t>
      </w:r>
      <w:r>
        <w:rPr>
          <w:rFonts w:hint="eastAsia"/>
          <w:lang w:val="en-US" w:eastAsia="ja-JP"/>
        </w:rPr>
        <w:t>A</w:t>
      </w:r>
      <w:bookmarkEnd w:id="162"/>
    </w:p>
    <w:p w:rsidR="00AF5512" w:rsidRDefault="00AF5512" w:rsidP="00AF5512">
      <w:pPr>
        <w:rPr>
          <w:color w:val="000000" w:themeColor="text1"/>
          <w:lang w:val="en-US" w:eastAsia="zh-CN"/>
        </w:rPr>
      </w:pPr>
      <w:r>
        <w:rPr>
          <w:color w:val="000000" w:themeColor="text1"/>
          <w:lang w:val="en-US"/>
        </w:rPr>
        <w:t xml:space="preserve">For 2UL / </w:t>
      </w:r>
      <w:r>
        <w:rPr>
          <w:color w:val="000000" w:themeColor="text1"/>
          <w:lang w:val="en-US" w:eastAsia="ja-JP"/>
        </w:rPr>
        <w:t>3</w:t>
      </w:r>
      <w:r>
        <w:rPr>
          <w:color w:val="000000" w:themeColor="text1"/>
          <w:lang w:val="en-US"/>
        </w:rPr>
        <w:t>DL own receiver desensitization study 2</w:t>
      </w:r>
      <w:r>
        <w:rPr>
          <w:color w:val="000000" w:themeColor="text1"/>
          <w:vertAlign w:val="superscript"/>
          <w:lang w:val="en-US"/>
        </w:rPr>
        <w:t>nd</w:t>
      </w:r>
      <w:r>
        <w:rPr>
          <w:color w:val="000000" w:themeColor="text1"/>
          <w:lang w:val="en-US"/>
        </w:rPr>
        <w:t xml:space="preserve"> and 3</w:t>
      </w:r>
      <w:r>
        <w:rPr>
          <w:color w:val="000000" w:themeColor="text1"/>
          <w:vertAlign w:val="superscript"/>
          <w:lang w:val="en-US"/>
        </w:rPr>
        <w:t>rd</w:t>
      </w:r>
      <w:r>
        <w:rPr>
          <w:color w:val="000000" w:themeColor="text1"/>
          <w:lang w:val="en-US"/>
        </w:rPr>
        <w:t xml:space="preserve"> order harmonics and 2</w:t>
      </w:r>
      <w:r>
        <w:rPr>
          <w:color w:val="000000" w:themeColor="text1"/>
          <w:vertAlign w:val="superscript"/>
          <w:lang w:val="en-US"/>
        </w:rPr>
        <w:t>nd</w:t>
      </w:r>
      <w:r>
        <w:rPr>
          <w:color w:val="000000" w:themeColor="text1"/>
          <w:lang w:val="en-US"/>
        </w:rPr>
        <w:t>, 3</w:t>
      </w:r>
      <w:r>
        <w:rPr>
          <w:color w:val="000000" w:themeColor="text1"/>
          <w:vertAlign w:val="superscript"/>
          <w:lang w:val="en-US"/>
        </w:rPr>
        <w:t>rd</w:t>
      </w:r>
      <w:r>
        <w:rPr>
          <w:color w:val="000000" w:themeColor="text1"/>
          <w:lang w:val="en-US"/>
        </w:rPr>
        <w:t>, 4</w:t>
      </w:r>
      <w:r>
        <w:rPr>
          <w:color w:val="000000" w:themeColor="text1"/>
          <w:vertAlign w:val="superscript"/>
          <w:lang w:val="en-US"/>
        </w:rPr>
        <w:t>th</w:t>
      </w:r>
      <w:r>
        <w:rPr>
          <w:color w:val="000000" w:themeColor="text1"/>
          <w:lang w:val="en-US"/>
        </w:rPr>
        <w:t xml:space="preserve"> and 5</w:t>
      </w:r>
      <w:r>
        <w:rPr>
          <w:color w:val="000000" w:themeColor="text1"/>
          <w:vertAlign w:val="superscript"/>
          <w:lang w:val="en-US"/>
        </w:rPr>
        <w:t>th</w:t>
      </w:r>
      <w:r>
        <w:rPr>
          <w:color w:val="000000" w:themeColor="text1"/>
          <w:lang w:val="en-US"/>
        </w:rPr>
        <w:t xml:space="preserve"> order intermodulation products were calculated and presented in Table </w:t>
      </w:r>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3</w:t>
      </w:r>
      <w:r>
        <w:rPr>
          <w:color w:val="000000" w:themeColor="text1"/>
          <w:lang w:val="en-US"/>
        </w:rPr>
        <w:t>-</w:t>
      </w:r>
      <w:r>
        <w:rPr>
          <w:rFonts w:hint="eastAsia"/>
          <w:color w:val="000000" w:themeColor="text1"/>
          <w:lang w:val="en-US" w:eastAsia="zh-CN"/>
        </w:rPr>
        <w:t>1</w:t>
      </w:r>
    </w:p>
    <w:p w:rsidR="00AF5512" w:rsidRDefault="00AF5512" w:rsidP="00AF5512">
      <w:pPr>
        <w:pStyle w:val="TH"/>
        <w:rPr>
          <w:color w:val="000000" w:themeColor="text1"/>
          <w:lang w:val="en-US" w:eastAsia="zh-CN"/>
        </w:rPr>
      </w:pPr>
      <w:r>
        <w:t xml:space="preserve">Table </w:t>
      </w:r>
      <w:r>
        <w:rPr>
          <w:rFonts w:hint="eastAsia"/>
          <w:lang w:val="en-US" w:eastAsia="zh-CN"/>
        </w:rPr>
        <w:t>7.8</w:t>
      </w:r>
      <w:r>
        <w:t>.1.</w:t>
      </w:r>
      <w:r>
        <w:rPr>
          <w:rFonts w:hint="eastAsia"/>
          <w:lang w:val="en-US" w:eastAsia="zh-CN"/>
        </w:rPr>
        <w:t>3</w:t>
      </w:r>
      <w:r>
        <w:t>-1: Harmonic and IMD analysis</w:t>
      </w:r>
      <w:r w:rsidRPr="00AF5512">
        <w:t xml:space="preserve"> </w:t>
      </w:r>
      <w:r>
        <w:t>for UL_CA_3A-20A</w:t>
      </w:r>
    </w:p>
    <w:tbl>
      <w:tblPr>
        <w:tblW w:w="5079" w:type="pct"/>
        <w:tblInd w:w="-83" w:type="dxa"/>
        <w:tblLayout w:type="fixed"/>
        <w:tblCellMar>
          <w:left w:w="0" w:type="dxa"/>
          <w:right w:w="0" w:type="dxa"/>
        </w:tblCellMar>
        <w:tblLook w:val="04A0" w:firstRow="1" w:lastRow="0" w:firstColumn="1" w:lastColumn="0" w:noHBand="0" w:noVBand="1"/>
      </w:tblPr>
      <w:tblGrid>
        <w:gridCol w:w="2691"/>
        <w:gridCol w:w="1705"/>
        <w:gridCol w:w="1842"/>
        <w:gridCol w:w="1716"/>
        <w:gridCol w:w="1829"/>
      </w:tblGrid>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
                <w:color w:val="000000"/>
                <w:sz w:val="18"/>
                <w:szCs w:val="18"/>
              </w:rPr>
            </w:pPr>
            <w:r>
              <w:rPr>
                <w:rFonts w:eastAsia="SimSun"/>
                <w:b/>
                <w:color w:val="000000"/>
                <w:sz w:val="18"/>
                <w:szCs w:val="18"/>
                <w:lang w:val="en-US" w:eastAsia="zh-CN" w:bidi="ar"/>
              </w:rPr>
              <w:t>UE UL carriers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
                <w:color w:val="000000"/>
                <w:sz w:val="18"/>
                <w:szCs w:val="18"/>
              </w:rPr>
            </w:pPr>
            <w:r>
              <w:rPr>
                <w:rFonts w:eastAsia="SimSun"/>
                <w:b/>
                <w:color w:val="000000"/>
                <w:sz w:val="18"/>
                <w:szCs w:val="18"/>
                <w:lang w:val="en-US" w:eastAsia="zh-CN" w:bidi="ar"/>
              </w:rPr>
              <w:t>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
                <w:color w:val="000000"/>
                <w:sz w:val="18"/>
                <w:szCs w:val="18"/>
              </w:rPr>
            </w:pPr>
            <w:r>
              <w:rPr>
                <w:rFonts w:eastAsia="SimSun"/>
                <w:b/>
                <w:color w:val="000000"/>
                <w:sz w:val="18"/>
                <w:szCs w:val="18"/>
                <w:lang w:val="en-US" w:eastAsia="zh-CN" w:bidi="ar"/>
              </w:rPr>
              <w:t>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
                <w:color w:val="000000"/>
                <w:sz w:val="18"/>
                <w:szCs w:val="18"/>
              </w:rPr>
            </w:pPr>
            <w:r>
              <w:rPr>
                <w:rFonts w:eastAsia="SimSun"/>
                <w:b/>
                <w:color w:val="000000"/>
                <w:sz w:val="18"/>
                <w:szCs w:val="18"/>
                <w:lang w:val="en-US" w:eastAsia="zh-CN" w:bidi="ar"/>
              </w:rPr>
              <w:t>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
                <w:color w:val="000000"/>
                <w:sz w:val="18"/>
                <w:szCs w:val="18"/>
              </w:rPr>
            </w:pPr>
            <w:r>
              <w:rPr>
                <w:rFonts w:eastAsia="SimSun"/>
                <w:b/>
                <w:color w:val="000000"/>
                <w:sz w:val="18"/>
                <w:szCs w:val="18"/>
                <w:lang w:val="en-US" w:eastAsia="zh-CN" w:bidi="ar"/>
              </w:rPr>
              <w:t>fy_high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Cs/>
                <w:color w:val="000000"/>
                <w:sz w:val="18"/>
                <w:szCs w:val="18"/>
              </w:rPr>
            </w:pPr>
            <w:r>
              <w:rPr>
                <w:rFonts w:eastAsia="SimSun"/>
                <w:bCs/>
                <w:color w:val="000000"/>
                <w:sz w:val="18"/>
                <w:szCs w:val="18"/>
                <w:lang w:val="en-US" w:eastAsia="zh-CN" w:bidi="ar"/>
              </w:rPr>
              <w:t>UL frequency</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Cs/>
                <w:color w:val="000000"/>
                <w:sz w:val="18"/>
                <w:szCs w:val="18"/>
              </w:rPr>
            </w:pPr>
            <w:r>
              <w:rPr>
                <w:rFonts w:eastAsia="SimSun"/>
                <w:bCs/>
                <w:color w:val="000000"/>
                <w:sz w:val="18"/>
                <w:szCs w:val="18"/>
                <w:lang w:val="en-US" w:eastAsia="zh-CN" w:bidi="ar"/>
              </w:rPr>
              <w:t>1710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Cs/>
                <w:color w:val="000000"/>
                <w:sz w:val="18"/>
                <w:szCs w:val="18"/>
              </w:rPr>
            </w:pPr>
            <w:r>
              <w:rPr>
                <w:rFonts w:eastAsia="SimSun"/>
                <w:bCs/>
                <w:color w:val="000000"/>
                <w:sz w:val="18"/>
                <w:szCs w:val="18"/>
                <w:lang w:val="en-US" w:eastAsia="zh-CN" w:bidi="ar"/>
              </w:rPr>
              <w:t>1785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Cs/>
                <w:color w:val="000000"/>
                <w:sz w:val="18"/>
                <w:szCs w:val="18"/>
              </w:rPr>
            </w:pPr>
            <w:r>
              <w:rPr>
                <w:rFonts w:eastAsia="SimSun"/>
                <w:bCs/>
                <w:color w:val="000000"/>
                <w:sz w:val="18"/>
                <w:szCs w:val="18"/>
                <w:lang w:val="en-US" w:eastAsia="zh-CN" w:bidi="ar"/>
              </w:rPr>
              <w:t>832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Cs/>
                <w:color w:val="000000"/>
                <w:sz w:val="18"/>
                <w:szCs w:val="18"/>
              </w:rPr>
            </w:pPr>
            <w:r>
              <w:rPr>
                <w:rFonts w:eastAsia="SimSun"/>
                <w:bCs/>
                <w:color w:val="000000"/>
                <w:sz w:val="18"/>
                <w:szCs w:val="18"/>
                <w:lang w:val="en-US" w:eastAsia="zh-CN" w:bidi="ar"/>
              </w:rPr>
              <w:t>862</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2</w:t>
            </w:r>
            <w:r w:rsidRPr="00CA3940">
              <w:rPr>
                <w:rStyle w:val="font21"/>
                <w:rFonts w:eastAsia="SimSun"/>
                <w:color w:val="auto"/>
                <w:lang w:bidi="ar"/>
              </w:rPr>
              <w:t>nd</w:t>
            </w:r>
            <w:r w:rsidRPr="00CA3940">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 xml:space="preserve">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2*fy_high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2</w:t>
            </w:r>
            <w:r w:rsidRPr="00CA3940">
              <w:rPr>
                <w:rStyle w:val="font21"/>
                <w:rFonts w:eastAsia="SimSun"/>
                <w:color w:val="auto"/>
                <w:lang w:bidi="ar"/>
              </w:rPr>
              <w:t>nd</w:t>
            </w:r>
            <w:r w:rsidRPr="00CA3940">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3420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3570</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1664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1724</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3</w:t>
            </w:r>
            <w:r w:rsidRPr="00CA3940">
              <w:rPr>
                <w:rStyle w:val="font21"/>
                <w:rFonts w:eastAsia="SimSun"/>
                <w:color w:val="auto"/>
                <w:lang w:bidi="ar"/>
              </w:rPr>
              <w:t>rd</w:t>
            </w:r>
            <w:r w:rsidRPr="00CA3940">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3*fy_high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3</w:t>
            </w:r>
            <w:r w:rsidRPr="00CA3940">
              <w:rPr>
                <w:rStyle w:val="font21"/>
                <w:rFonts w:eastAsia="SimSun"/>
                <w:color w:val="auto"/>
                <w:lang w:bidi="ar"/>
              </w:rPr>
              <w:t>rd</w:t>
            </w:r>
            <w:r w:rsidRPr="00CA3940">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5130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5355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2496</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2586</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2</w:t>
            </w:r>
            <w:r w:rsidRPr="00CA3940">
              <w:rPr>
                <w:rStyle w:val="font21"/>
                <w:rFonts w:eastAsia="SimSun"/>
                <w:color w:val="auto"/>
                <w:lang w:bidi="ar"/>
              </w:rPr>
              <w:t>nd</w:t>
            </w:r>
            <w:r w:rsidRPr="00CA3940">
              <w:rPr>
                <w:rFonts w:eastAsia="SimSun"/>
                <w:kern w:val="2"/>
                <w:sz w:val="18"/>
                <w:szCs w:val="18"/>
                <w:lang w:val="en-US" w:eastAsia="zh-CN"/>
              </w:rPr>
              <w:t xml:space="preserve">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|fy_low-fx_high|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|fy_high-fx_low|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|fy_low+fx_low|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|fy_high+fx_high|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953</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848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2542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2647</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Two-tone 3</w:t>
            </w:r>
            <w:r w:rsidRPr="00CA3940">
              <w:rPr>
                <w:rStyle w:val="font21"/>
                <w:rFonts w:eastAsia="SimSun"/>
                <w:color w:val="auto"/>
                <w:lang w:bidi="ar"/>
              </w:rPr>
              <w:t xml:space="preserve">rd </w:t>
            </w:r>
            <w:r w:rsidRPr="00CA3940">
              <w:rPr>
                <w:rFonts w:eastAsia="SimSun"/>
                <w:kern w:val="2"/>
                <w:sz w:val="18"/>
                <w:szCs w:val="18"/>
                <w:lang w:val="en-US" w:eastAsia="zh-CN"/>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|fy_high –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|fy_low – 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|2*fy_low – 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|2*fy_high – fx_low|</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2558</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2738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121</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14</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Two-tone 3</w:t>
            </w:r>
            <w:r w:rsidRPr="00CA3940">
              <w:rPr>
                <w:rFonts w:eastAsia="SimSun"/>
                <w:kern w:val="2"/>
                <w:sz w:val="18"/>
                <w:szCs w:val="18"/>
                <w:vertAlign w:val="superscript"/>
                <w:lang w:val="en-US" w:eastAsia="zh-CN"/>
              </w:rPr>
              <w:t xml:space="preserve">rd </w:t>
            </w:r>
            <w:r w:rsidRPr="00CA3940">
              <w:rPr>
                <w:rStyle w:val="font31"/>
                <w:rFonts w:eastAsia="SimSun"/>
                <w:color w:val="auto"/>
                <w:lang w:bidi="ar"/>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sz w:val="18"/>
                <w:szCs w:val="18"/>
              </w:rPr>
            </w:pPr>
            <w:r>
              <w:rPr>
                <w:rFonts w:eastAsia="SimSun"/>
                <w:sz w:val="18"/>
                <w:szCs w:val="18"/>
                <w:lang w:val="en-US" w:eastAsia="zh-CN" w:bidi="ar"/>
              </w:rPr>
              <w:t>|2*fx_low +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sz w:val="18"/>
                <w:szCs w:val="18"/>
              </w:rPr>
            </w:pPr>
            <w:r>
              <w:rPr>
                <w:rFonts w:eastAsia="SimSun"/>
                <w:sz w:val="18"/>
                <w:szCs w:val="18"/>
                <w:lang w:val="en-US" w:eastAsia="zh-CN" w:bidi="ar"/>
              </w:rPr>
              <w:t>|2*fx_high +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sz w:val="18"/>
                <w:szCs w:val="18"/>
              </w:rPr>
            </w:pPr>
            <w:r>
              <w:rPr>
                <w:rFonts w:eastAsia="SimSun"/>
                <w:sz w:val="18"/>
                <w:szCs w:val="18"/>
                <w:lang w:val="en-US" w:eastAsia="zh-CN" w:bidi="ar"/>
              </w:rPr>
              <w:t>|2*fy_low + 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sz w:val="18"/>
                <w:szCs w:val="18"/>
              </w:rPr>
            </w:pPr>
            <w:r>
              <w:rPr>
                <w:rFonts w:eastAsia="SimSun"/>
                <w:sz w:val="18"/>
                <w:szCs w:val="18"/>
                <w:lang w:val="en-US" w:eastAsia="zh-CN" w:bidi="ar"/>
              </w:rPr>
              <w:t>|2*fy_high + fx_high|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textAlignment w:val="center"/>
              <w:rPr>
                <w:sz w:val="18"/>
                <w:szCs w:val="18"/>
              </w:rPr>
            </w:pPr>
            <w:r>
              <w:rPr>
                <w:rFonts w:eastAsia="SimSun"/>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sz w:val="18"/>
                <w:szCs w:val="18"/>
              </w:rPr>
            </w:pPr>
            <w:r>
              <w:rPr>
                <w:rFonts w:eastAsia="SimSun"/>
                <w:sz w:val="18"/>
                <w:szCs w:val="18"/>
                <w:lang w:val="en-US" w:eastAsia="zh-CN" w:bidi="ar"/>
              </w:rPr>
              <w:t>4252</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sz w:val="18"/>
                <w:szCs w:val="18"/>
              </w:rPr>
            </w:pPr>
            <w:r>
              <w:rPr>
                <w:rFonts w:eastAsia="SimSun"/>
                <w:sz w:val="18"/>
                <w:szCs w:val="18"/>
                <w:lang w:val="en-US" w:eastAsia="zh-CN" w:bidi="ar"/>
              </w:rPr>
              <w:t>4432</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sz w:val="18"/>
                <w:szCs w:val="18"/>
              </w:rPr>
            </w:pPr>
            <w:r>
              <w:rPr>
                <w:rFonts w:eastAsia="SimSun"/>
                <w:sz w:val="18"/>
                <w:szCs w:val="18"/>
                <w:lang w:val="en-US" w:eastAsia="zh-CN" w:bidi="ar"/>
              </w:rPr>
              <w:t>3374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sz w:val="18"/>
                <w:szCs w:val="18"/>
              </w:rPr>
            </w:pPr>
            <w:r>
              <w:rPr>
                <w:rFonts w:eastAsia="SimSun"/>
                <w:sz w:val="18"/>
                <w:szCs w:val="18"/>
                <w:lang w:val="en-US" w:eastAsia="zh-CN" w:bidi="ar"/>
              </w:rPr>
              <w:t>3509</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|2*fx_low –2*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|2*fx_high – 2*fy_low|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|2*fx_low +2* 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|2*fx_high +2* fy_high|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1696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1906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5084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5294</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|3*fx_low –1*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|3*fx_high – 1*fy_low|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|3*fy_low – 1*fx_high|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|3*fy_high – 1*fx_low|</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4268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4523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711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876</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|3*fx_low +1*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|3*fx_high +1*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|3*fy_low + 1*fx_low|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|3*fy_high + 1*fx_high|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5962</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6217</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4206</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4371</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|fx_low – 4*fy_high|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|fx_high – 4*fy_low|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|fy_low – 4*fx_high|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|fy_high – 4*fx_low|</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1738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1543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6308</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5978</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|fx_low + 4*fy_low|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|fx_high + 4*fy_high|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|fy_low + 4*fx_low|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|fy_high + 4*fx_high|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5038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5233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7672</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8002</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|2*fx_low – 3*fy_high|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|2*fx_high – 3*fy_low|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|2*fy_low – 3*fx_high|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|2*fy_high – 3*fx_low|</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834</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1074</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3691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3406</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|2*fx_low + 3*fy_low|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|2*fx_high + 3*fy_high|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|2*fy_low + 3*fx_low|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|2*fy_high + 3*fx_high|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lastRenderedPageBreak/>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5916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6156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6794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7079</w:t>
            </w:r>
          </w:p>
        </w:tc>
      </w:tr>
    </w:tbl>
    <w:p w:rsidR="00AF5512" w:rsidRDefault="00AF5512" w:rsidP="00AF5512">
      <w:pPr>
        <w:rPr>
          <w:color w:val="000000" w:themeColor="text1"/>
          <w:lang w:val="en-US"/>
        </w:rPr>
      </w:pPr>
    </w:p>
    <w:p w:rsidR="00AF5512" w:rsidRDefault="00AF5512" w:rsidP="00AF5512">
      <w:pPr>
        <w:rPr>
          <w:color w:val="000000" w:themeColor="text1"/>
          <w:lang w:val="en-US" w:eastAsia="zh-CN"/>
        </w:rPr>
      </w:pPr>
      <w:r>
        <w:rPr>
          <w:color w:val="000000" w:themeColor="text1"/>
          <w:lang w:val="en-US"/>
        </w:rPr>
        <w:t xml:space="preserve">Based on Table </w:t>
      </w:r>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3</w:t>
      </w:r>
      <w:r>
        <w:rPr>
          <w:color w:val="000000" w:themeColor="text1"/>
          <w:lang w:val="en-US"/>
        </w:rPr>
        <w:t>-</w:t>
      </w:r>
      <w:r>
        <w:rPr>
          <w:rFonts w:hint="eastAsia"/>
          <w:color w:val="000000" w:themeColor="text1"/>
          <w:lang w:val="en-US" w:eastAsia="zh-CN"/>
        </w:rPr>
        <w:t>1:</w:t>
      </w:r>
    </w:p>
    <w:p w:rsidR="00AF5512" w:rsidRDefault="00AF5512" w:rsidP="00AF5512">
      <w:pPr>
        <w:rPr>
          <w:color w:val="000000" w:themeColor="text1"/>
          <w:lang w:val="en-US" w:eastAsia="zh-CN"/>
        </w:rPr>
      </w:pPr>
      <w:r>
        <w:rPr>
          <w:rFonts w:hint="eastAsia"/>
          <w:color w:val="000000" w:themeColor="text1"/>
          <w:lang w:val="en-US" w:eastAsia="zh-CN"/>
        </w:rPr>
        <w:t>-T</w:t>
      </w:r>
      <w:r>
        <w:rPr>
          <w:color w:val="000000" w:themeColor="text1"/>
          <w:lang w:val="en-US" w:eastAsia="ko-KR"/>
        </w:rPr>
        <w:t xml:space="preserve">here is no harmonics and IMDs products fall into own Rx of Band </w:t>
      </w:r>
      <w:r>
        <w:rPr>
          <w:rFonts w:hint="eastAsia"/>
          <w:color w:val="000000" w:themeColor="text1"/>
          <w:lang w:val="en-US" w:eastAsia="zh-CN"/>
        </w:rPr>
        <w:t>1</w:t>
      </w:r>
      <w:r>
        <w:rPr>
          <w:color w:val="000000" w:themeColor="text1"/>
          <w:lang w:val="en-US" w:eastAsia="ko-KR"/>
        </w:rPr>
        <w:t>.</w:t>
      </w:r>
    </w:p>
    <w:p w:rsidR="00AF5512" w:rsidRDefault="00AF5512" w:rsidP="00AF5512">
      <w:pPr>
        <w:rPr>
          <w:color w:val="000000" w:themeColor="text1"/>
          <w:lang w:val="en-US" w:eastAsia="zh-CN"/>
        </w:rPr>
      </w:pPr>
      <w:r>
        <w:rPr>
          <w:rFonts w:hint="eastAsia"/>
          <w:color w:val="000000" w:themeColor="text1"/>
          <w:lang w:val="en-US" w:eastAsia="zh-CN"/>
        </w:rPr>
        <w:t>-3</w:t>
      </w:r>
      <w:r>
        <w:rPr>
          <w:rFonts w:hint="eastAsia"/>
          <w:color w:val="000000" w:themeColor="text1"/>
          <w:vertAlign w:val="superscript"/>
          <w:lang w:val="en-US" w:eastAsia="zh-CN"/>
        </w:rPr>
        <w:t>rd</w:t>
      </w:r>
      <w:r>
        <w:rPr>
          <w:rFonts w:hint="eastAsia"/>
          <w:color w:val="000000" w:themeColor="text1"/>
          <w:lang w:val="en-US" w:eastAsia="zh-CN"/>
        </w:rPr>
        <w:t xml:space="preserve"> harmonic of band 20 may </w:t>
      </w:r>
      <w:r>
        <w:rPr>
          <w:color w:val="000000" w:themeColor="text1"/>
          <w:lang w:val="en-US" w:eastAsia="ko-KR"/>
        </w:rPr>
        <w:t xml:space="preserve">fall into own Rx of Band </w:t>
      </w:r>
      <w:r>
        <w:rPr>
          <w:rFonts w:hint="eastAsia"/>
          <w:color w:val="000000" w:themeColor="text1"/>
          <w:lang w:val="en-US" w:eastAsia="zh-CN"/>
        </w:rPr>
        <w:t>38 and 2</w:t>
      </w:r>
      <w:r>
        <w:rPr>
          <w:rFonts w:hint="eastAsia"/>
          <w:color w:val="000000" w:themeColor="text1"/>
          <w:vertAlign w:val="superscript"/>
          <w:lang w:val="en-US" w:eastAsia="zh-CN"/>
        </w:rPr>
        <w:t>rd</w:t>
      </w:r>
      <w:r>
        <w:rPr>
          <w:rFonts w:hint="eastAsia"/>
          <w:color w:val="000000" w:themeColor="text1"/>
          <w:lang w:val="en-US" w:eastAsia="zh-CN"/>
        </w:rPr>
        <w:t xml:space="preserve"> </w:t>
      </w:r>
      <w:r>
        <w:rPr>
          <w:color w:val="000000" w:themeColor="text1"/>
          <w:lang w:val="en-US" w:eastAsia="ko-KR"/>
        </w:rPr>
        <w:t xml:space="preserve">IMDs products fall into own Rx of Band </w:t>
      </w:r>
      <w:r>
        <w:rPr>
          <w:rFonts w:hint="eastAsia"/>
          <w:color w:val="000000" w:themeColor="text1"/>
          <w:lang w:val="en-US" w:eastAsia="zh-CN"/>
        </w:rPr>
        <w:t>38</w:t>
      </w:r>
      <w:r>
        <w:rPr>
          <w:color w:val="000000" w:themeColor="text1"/>
          <w:lang w:val="en-US" w:eastAsia="ko-KR"/>
        </w:rPr>
        <w:t>.</w:t>
      </w:r>
    </w:p>
    <w:p w:rsidR="00AF5512" w:rsidRDefault="00AF5512" w:rsidP="00AF5512">
      <w:pPr>
        <w:rPr>
          <w:color w:val="000000" w:themeColor="text1"/>
          <w:lang w:val="en-US"/>
        </w:rPr>
      </w:pPr>
    </w:p>
    <w:p w:rsidR="00AF5512" w:rsidRDefault="00AF5512" w:rsidP="00AF5512">
      <w:pPr>
        <w:pStyle w:val="4"/>
        <w:numPr>
          <w:ilvl w:val="3"/>
          <w:numId w:val="0"/>
        </w:numPr>
        <w:rPr>
          <w:color w:val="000000" w:themeColor="text1"/>
          <w:lang w:val="en-US"/>
        </w:rPr>
      </w:pPr>
      <w:bookmarkStart w:id="163" w:name="_Toc69916059"/>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4</w:t>
      </w:r>
      <w:r>
        <w:rPr>
          <w:rFonts w:ascii="Calibri" w:hAnsi="Calibri"/>
          <w:color w:val="000000" w:themeColor="text1"/>
          <w:sz w:val="21"/>
          <w:szCs w:val="22"/>
          <w:lang w:val="en-US" w:eastAsia="sv-SE"/>
        </w:rPr>
        <w:tab/>
      </w:r>
      <w:r>
        <w:rPr>
          <w:color w:val="000000" w:themeColor="text1"/>
          <w:lang w:val="en-US"/>
        </w:rPr>
        <w:t>MSD</w:t>
      </w:r>
      <w:bookmarkEnd w:id="163"/>
    </w:p>
    <w:p w:rsidR="00AF5512" w:rsidRDefault="00AF5512" w:rsidP="00AF5512">
      <w:pPr>
        <w:rPr>
          <w:color w:val="000000" w:themeColor="text1"/>
          <w:lang w:val="en-US" w:eastAsia="zh-CN"/>
        </w:rPr>
      </w:pPr>
      <w:r>
        <w:rPr>
          <w:rFonts w:hint="eastAsia"/>
          <w:color w:val="000000" w:themeColor="text1"/>
          <w:lang w:val="en-US" w:eastAsia="zh-CN"/>
        </w:rPr>
        <w:t>According to the co-existence study, some MSD issue needs to be considered. However, for harmonic MSD, it have already been captured in 1UL/2DL, and for IMD MSD, it also have been captured in the corresponding fallback 2UL/3DL configuration, which means there is no need to consider additional MSD requirements for this combination.</w:t>
      </w:r>
    </w:p>
    <w:p w:rsidR="00AF5512" w:rsidRDefault="00AF5512" w:rsidP="00AF5512">
      <w:pPr>
        <w:rPr>
          <w:color w:val="000000" w:themeColor="text1"/>
          <w:lang w:eastAsia="ja-JP"/>
        </w:rPr>
      </w:pPr>
    </w:p>
    <w:p w:rsidR="00AF5512" w:rsidRDefault="00AF5512" w:rsidP="00AF5512">
      <w:pPr>
        <w:pStyle w:val="4"/>
        <w:numPr>
          <w:ilvl w:val="3"/>
          <w:numId w:val="0"/>
        </w:numPr>
        <w:rPr>
          <w:color w:val="000000" w:themeColor="text1"/>
          <w:lang w:val="en-US"/>
        </w:rPr>
      </w:pPr>
      <w:bookmarkStart w:id="164" w:name="_Toc69916060"/>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5</w:t>
      </w:r>
      <w:r>
        <w:rPr>
          <w:color w:val="000000" w:themeColor="text1"/>
          <w:lang w:val="en-US"/>
        </w:rPr>
        <w:tab/>
        <w:t>∆TIB and ∆RIB values</w:t>
      </w:r>
      <w:bookmarkEnd w:id="164"/>
    </w:p>
    <w:p w:rsidR="00AF5512" w:rsidRDefault="00AF5512" w:rsidP="00AF5512">
      <w:pPr>
        <w:rPr>
          <w:color w:val="000000" w:themeColor="text1"/>
          <w:lang w:val="en-US" w:eastAsia="zh-CN"/>
        </w:rPr>
      </w:pPr>
      <w:r>
        <w:rPr>
          <w:rFonts w:hint="eastAsia"/>
          <w:color w:val="000000" w:themeColor="text1"/>
          <w:lang w:val="en-US" w:eastAsia="ja-JP"/>
        </w:rPr>
        <w:t xml:space="preserve">The </w:t>
      </w:r>
      <w:r>
        <w:rPr>
          <w:rFonts w:hint="eastAsia"/>
          <w:color w:val="000000" w:themeColor="text1"/>
          <w:lang w:val="en-US" w:eastAsia="zh-CN"/>
        </w:rPr>
        <w:t xml:space="preserve">same requirements </w:t>
      </w:r>
      <w:r>
        <w:rPr>
          <w:rFonts w:hint="eastAsia"/>
          <w:color w:val="000000" w:themeColor="text1"/>
          <w:lang w:val="en-US" w:eastAsia="ja-JP"/>
        </w:rPr>
        <w:t xml:space="preserve">of </w:t>
      </w:r>
      <w:r>
        <w:rPr>
          <w:rFonts w:hint="eastAsia"/>
          <w:color w:val="000000" w:themeColor="text1"/>
          <w:lang w:val="en-US" w:eastAsia="zh-CN"/>
        </w:rPr>
        <w:t>fallback</w:t>
      </w:r>
      <w:r>
        <w:rPr>
          <w:rFonts w:hint="eastAsia"/>
          <w:color w:val="000000" w:themeColor="text1"/>
          <w:lang w:val="en-US" w:eastAsia="ja-JP"/>
        </w:rPr>
        <w:t xml:space="preserve"> combination </w:t>
      </w:r>
      <w:r>
        <w:rPr>
          <w:rFonts w:hint="eastAsia"/>
          <w:color w:val="000000" w:themeColor="text1"/>
          <w:lang w:val="en-US" w:eastAsia="zh-CN"/>
        </w:rPr>
        <w:t>can be applied.</w:t>
      </w:r>
    </w:p>
    <w:p w:rsidR="000C47D7" w:rsidRPr="000D6C22" w:rsidRDefault="000C47D7">
      <w:pPr>
        <w:spacing w:after="0"/>
      </w:pPr>
    </w:p>
    <w:p w:rsidR="00C03E15" w:rsidRDefault="00C03E15" w:rsidP="00C03E15">
      <w:pPr>
        <w:pStyle w:val="1"/>
      </w:pPr>
      <w:bookmarkStart w:id="165" w:name="_Toc69916061"/>
      <w:r>
        <w:t>8</w:t>
      </w:r>
      <w:r w:rsidRPr="004D3578">
        <w:tab/>
      </w:r>
      <w:r>
        <w:t>LTE-A inter-band CA for 5 bands DL with 2 bands UL: Specific Band Combination Part</w:t>
      </w:r>
      <w:bookmarkEnd w:id="165"/>
    </w:p>
    <w:p w:rsidR="004E6CEF" w:rsidRDefault="004E6CEF" w:rsidP="004E6CEF">
      <w:pPr>
        <w:pStyle w:val="2"/>
      </w:pPr>
      <w:bookmarkStart w:id="166" w:name="tsgNames"/>
      <w:bookmarkStart w:id="167" w:name="_Toc69916062"/>
      <w:bookmarkEnd w:id="166"/>
      <w:r>
        <w:rPr>
          <w:lang w:val="en-US"/>
        </w:rPr>
        <w:t>8.1</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8 and Band 8 and Band 38 DL </w:t>
      </w:r>
      <w:r>
        <w:rPr>
          <w:rFonts w:eastAsia="맑은 고딕"/>
          <w:lang w:eastAsia="ko-KR"/>
        </w:rPr>
        <w:t>with 2</w:t>
      </w:r>
      <w:r>
        <w:t xml:space="preserve"> bands UL</w:t>
      </w:r>
      <w:bookmarkEnd w:id="167"/>
    </w:p>
    <w:p w:rsidR="001B3103" w:rsidRDefault="004E6CEF" w:rsidP="004E6CEF">
      <w:r w:rsidRPr="00D9071C" w:rsidDel="00B950B9">
        <w:rPr>
          <w:rFonts w:hint="eastAsia"/>
          <w:lang w:eastAsia="ko-KR"/>
        </w:rPr>
        <w:t xml:space="preserve"> </w:t>
      </w:r>
    </w:p>
    <w:p w:rsidR="00B950B9" w:rsidRDefault="00B950B9" w:rsidP="00B950B9">
      <w:pPr>
        <w:pStyle w:val="3"/>
        <w:rPr>
          <w:rFonts w:ascii="Calibri" w:hAnsi="Calibri"/>
          <w:sz w:val="22"/>
          <w:szCs w:val="22"/>
          <w:lang w:eastAsia="sv-SE"/>
        </w:rPr>
      </w:pPr>
      <w:bookmarkStart w:id="168" w:name="_Toc69916063"/>
      <w:r>
        <w:t>8.1</w:t>
      </w:r>
      <w:r>
        <w:rPr>
          <w:lang w:eastAsia="ko-KR"/>
        </w:rPr>
        <w:t>.1</w:t>
      </w:r>
      <w:r>
        <w:rPr>
          <w:rFonts w:ascii="Calibri" w:hAnsi="Calibri"/>
          <w:sz w:val="22"/>
          <w:szCs w:val="22"/>
          <w:lang w:eastAsia="sv-SE"/>
        </w:rPr>
        <w:tab/>
      </w:r>
      <w:r>
        <w:t>List of specific combination issues</w:t>
      </w:r>
      <w:bookmarkEnd w:id="168"/>
    </w:p>
    <w:p w:rsidR="00B950B9" w:rsidRDefault="00B950B9" w:rsidP="00B950B9">
      <w:pPr>
        <w:pStyle w:val="4"/>
        <w:ind w:left="864" w:hanging="864"/>
        <w:rPr>
          <w:lang w:val="en-US" w:eastAsia="ko-KR"/>
        </w:rPr>
      </w:pPr>
      <w:bookmarkStart w:id="169" w:name="_Toc69916064"/>
      <w:r>
        <w:rPr>
          <w:lang w:val="en-US" w:eastAsia="ja-JP"/>
        </w:rPr>
        <w:t>8.1</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69"/>
    </w:p>
    <w:p w:rsidR="00B950B9" w:rsidRDefault="00B950B9" w:rsidP="00B950B9">
      <w:pPr>
        <w:pStyle w:val="a9"/>
        <w:jc w:val="center"/>
        <w:rPr>
          <w:rFonts w:ascii="Arial" w:hAnsi="Arial" w:cs="Arial"/>
        </w:rPr>
      </w:pPr>
      <w:r>
        <w:rPr>
          <w:rFonts w:ascii="Arial" w:hAnsi="Arial" w:cs="Arial"/>
        </w:rPr>
        <w:t xml:space="preserve">Table </w:t>
      </w:r>
      <w:r>
        <w:rPr>
          <w:rFonts w:ascii="Arial" w:hAnsi="Arial" w:cs="Arial"/>
          <w:lang w:val="en-US" w:eastAsia="ja-JP"/>
        </w:rPr>
        <w:t>8.1</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5"/>
        <w:gridCol w:w="1466"/>
        <w:gridCol w:w="767"/>
        <w:gridCol w:w="586"/>
        <w:gridCol w:w="586"/>
        <w:gridCol w:w="586"/>
        <w:gridCol w:w="586"/>
        <w:gridCol w:w="586"/>
        <w:gridCol w:w="586"/>
        <w:gridCol w:w="1187"/>
        <w:gridCol w:w="1319"/>
      </w:tblGrid>
      <w:tr w:rsidR="00B950B9"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B950B9" w:rsidRDefault="00B950B9" w:rsidP="00845C4D">
            <w:pPr>
              <w:pStyle w:val="a9"/>
              <w:jc w:val="center"/>
              <w:rPr>
                <w:rFonts w:ascii="Arial" w:hAnsi="Arial" w:cs="Arial"/>
              </w:rPr>
            </w:pPr>
            <w:r>
              <w:rPr>
                <w:rFonts w:ascii="Arial" w:hAnsi="Arial" w:cs="Arial"/>
              </w:rPr>
              <w:t>E-UTRA CA configuration / Bandwidth combination set</w:t>
            </w:r>
          </w:p>
        </w:tc>
      </w:tr>
      <w:tr w:rsidR="00B950B9" w:rsidTr="00845C4D">
        <w:trPr>
          <w:trHeight w:val="465"/>
          <w:jc w:val="center"/>
        </w:trPr>
        <w:tc>
          <w:tcPr>
            <w:tcW w:w="840"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rPr>
            </w:pPr>
            <w:r>
              <w:rPr>
                <w:rFonts w:cs="Arial"/>
              </w:rPr>
              <w:t>Maximum aggregated bandwidth</w:t>
            </w:r>
          </w:p>
          <w:p w:rsidR="00B950B9" w:rsidRDefault="00B950B9" w:rsidP="00845C4D">
            <w:pPr>
              <w:pStyle w:val="TAH"/>
              <w:rPr>
                <w:rFonts w:cs="Arial"/>
              </w:rPr>
            </w:pPr>
            <w:r>
              <w:rPr>
                <w:rFonts w:cs="Arial"/>
              </w:rPr>
              <w:t>[MHz]</w:t>
            </w:r>
          </w:p>
        </w:tc>
        <w:tc>
          <w:tcPr>
            <w:tcW w:w="664"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rPr>
            </w:pPr>
            <w:r>
              <w:rPr>
                <w:rFonts w:cs="Arial"/>
              </w:rPr>
              <w:t>Bandwidth combination set</w:t>
            </w:r>
          </w:p>
        </w:tc>
      </w:tr>
      <w:tr w:rsidR="00B950B9" w:rsidTr="00845C4D">
        <w:trPr>
          <w:trHeight w:val="235"/>
          <w:jc w:val="center"/>
        </w:trPr>
        <w:tc>
          <w:tcPr>
            <w:tcW w:w="840" w:type="pct"/>
            <w:vMerge w:val="restart"/>
            <w:tcBorders>
              <w:top w:val="single" w:sz="4" w:space="0" w:color="auto"/>
              <w:left w:val="single" w:sz="4" w:space="0" w:color="auto"/>
              <w:right w:val="single" w:sz="4" w:space="0" w:color="auto"/>
            </w:tcBorders>
            <w:vAlign w:val="center"/>
            <w:hideMark/>
          </w:tcPr>
          <w:p w:rsidR="00B950B9" w:rsidRDefault="00B950B9" w:rsidP="00845C4D">
            <w:pPr>
              <w:pStyle w:val="a9"/>
              <w:rPr>
                <w:rFonts w:ascii="Arial" w:hAnsi="Arial" w:cs="Arial"/>
                <w:b w:val="0"/>
                <w:lang w:eastAsia="ko-KR"/>
              </w:rPr>
            </w:pPr>
            <w:r>
              <w:rPr>
                <w:rFonts w:ascii="Arial" w:hAnsi="Arial" w:cs="Arial"/>
                <w:b w:val="0"/>
                <w:sz w:val="18"/>
                <w:lang w:eastAsia="ja-JP"/>
              </w:rPr>
              <w:t>CA_1A-3A-7A-8A-38A</w:t>
            </w:r>
          </w:p>
        </w:tc>
        <w:tc>
          <w:tcPr>
            <w:tcW w:w="739" w:type="pct"/>
            <w:vMerge w:val="restart"/>
            <w:tcBorders>
              <w:top w:val="single" w:sz="4" w:space="0" w:color="auto"/>
              <w:left w:val="single" w:sz="4" w:space="0" w:color="auto"/>
              <w:right w:val="single" w:sz="4" w:space="0" w:color="auto"/>
            </w:tcBorders>
            <w:vAlign w:val="center"/>
            <w:hideMark/>
          </w:tcPr>
          <w:p w:rsidR="00B950B9" w:rsidRDefault="00B950B9" w:rsidP="00845C4D">
            <w:pPr>
              <w:pStyle w:val="TAC"/>
              <w:rPr>
                <w:color w:val="000000"/>
                <w:lang w:eastAsia="ja-JP"/>
              </w:rPr>
            </w:pPr>
            <w:r>
              <w:rPr>
                <w:rFonts w:cs="Arial"/>
                <w:color w:val="000000"/>
                <w:lang w:eastAsia="ja-JP"/>
              </w:rPr>
              <w:t>CA_1A-3A</w:t>
            </w:r>
            <w:r>
              <w:rPr>
                <w:color w:val="000000"/>
                <w:lang w:eastAsia="ja-JP"/>
              </w:rPr>
              <w:t xml:space="preserve"> </w:t>
            </w:r>
          </w:p>
          <w:p w:rsidR="00B950B9" w:rsidRDefault="00B950B9" w:rsidP="00845C4D">
            <w:pPr>
              <w:pStyle w:val="TAC"/>
              <w:rPr>
                <w:rFonts w:cs="Arial"/>
                <w:color w:val="000000"/>
                <w:lang w:eastAsia="ja-JP"/>
              </w:rPr>
            </w:pPr>
            <w:r>
              <w:rPr>
                <w:rFonts w:cs="Arial"/>
                <w:color w:val="000000"/>
                <w:lang w:eastAsia="ja-JP"/>
              </w:rPr>
              <w:t>CA_1A-8A</w:t>
            </w:r>
          </w:p>
          <w:p w:rsidR="00B950B9" w:rsidRDefault="00B950B9" w:rsidP="00845C4D">
            <w:pPr>
              <w:pStyle w:val="TAC"/>
              <w:rPr>
                <w:rFonts w:cs="Arial"/>
                <w:b/>
                <w:color w:val="FF0000"/>
                <w:lang w:eastAsia="ko-KR"/>
              </w:rPr>
            </w:pPr>
            <w:r>
              <w:rPr>
                <w:rFonts w:cs="Arial"/>
                <w:color w:val="000000"/>
                <w:lang w:eastAsia="ja-JP"/>
              </w:rPr>
              <w:t>CA_3A-8A</w:t>
            </w:r>
          </w:p>
        </w:tc>
        <w:tc>
          <w:tcPr>
            <w:tcW w:w="387"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B950B9" w:rsidRDefault="00B950B9" w:rsidP="00845C4D">
            <w:pPr>
              <w:pStyle w:val="TAC"/>
              <w:rPr>
                <w:rFonts w:cs="Arial"/>
                <w:lang w:eastAsia="ja-JP"/>
              </w:rPr>
            </w:pPr>
            <w:r>
              <w:rPr>
                <w:rFonts w:cs="Arial"/>
                <w:lang w:val="it-IT" w:eastAsia="ja-JP"/>
              </w:rPr>
              <w:t>90</w:t>
            </w:r>
          </w:p>
        </w:tc>
        <w:tc>
          <w:tcPr>
            <w:tcW w:w="664" w:type="pct"/>
            <w:vMerge w:val="restart"/>
            <w:tcBorders>
              <w:top w:val="single" w:sz="4" w:space="0" w:color="auto"/>
              <w:left w:val="single" w:sz="4" w:space="0" w:color="auto"/>
              <w:right w:val="single" w:sz="4" w:space="0" w:color="auto"/>
            </w:tcBorders>
            <w:vAlign w:val="center"/>
            <w:hideMark/>
          </w:tcPr>
          <w:p w:rsidR="00B950B9" w:rsidRDefault="00B950B9" w:rsidP="00845C4D">
            <w:pPr>
              <w:pStyle w:val="TAC"/>
              <w:rPr>
                <w:rFonts w:cs="Arial"/>
                <w:lang w:eastAsia="ko-KR"/>
              </w:rPr>
            </w:pPr>
            <w:r>
              <w:rPr>
                <w:rFonts w:cs="Arial"/>
                <w:lang w:eastAsia="ko-KR"/>
              </w:rPr>
              <w:t>0</w:t>
            </w:r>
          </w:p>
        </w:tc>
      </w:tr>
      <w:tr w:rsidR="00B950B9" w:rsidTr="00845C4D">
        <w:trPr>
          <w:trHeight w:val="283"/>
          <w:jc w:val="center"/>
        </w:trPr>
        <w:tc>
          <w:tcPr>
            <w:tcW w:w="0" w:type="auto"/>
            <w:vMerge/>
            <w:tcBorders>
              <w:left w:val="single" w:sz="4" w:space="0" w:color="auto"/>
              <w:right w:val="single" w:sz="4" w:space="0" w:color="auto"/>
            </w:tcBorders>
            <w:vAlign w:val="center"/>
            <w:hideMark/>
          </w:tcPr>
          <w:p w:rsidR="00B950B9" w:rsidRDefault="00B950B9"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B950B9" w:rsidRDefault="00B950B9"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rsidR="00B950B9" w:rsidRDefault="00B950B9"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B950B9" w:rsidRDefault="00B950B9" w:rsidP="00845C4D">
            <w:pPr>
              <w:spacing w:after="0"/>
              <w:rPr>
                <w:rFonts w:ascii="Arial" w:hAnsi="Arial" w:cs="Arial"/>
                <w:sz w:val="18"/>
                <w:lang w:eastAsia="ko-KR"/>
              </w:rPr>
            </w:pPr>
          </w:p>
        </w:tc>
      </w:tr>
      <w:tr w:rsidR="00B950B9" w:rsidTr="00845C4D">
        <w:trPr>
          <w:trHeight w:val="340"/>
          <w:jc w:val="center"/>
        </w:trPr>
        <w:tc>
          <w:tcPr>
            <w:tcW w:w="0" w:type="auto"/>
            <w:vMerge/>
            <w:tcBorders>
              <w:left w:val="single" w:sz="4" w:space="0" w:color="auto"/>
              <w:right w:val="single" w:sz="4" w:space="0" w:color="auto"/>
            </w:tcBorders>
            <w:vAlign w:val="center"/>
            <w:hideMark/>
          </w:tcPr>
          <w:p w:rsidR="00B950B9" w:rsidRDefault="00B950B9"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B950B9" w:rsidRDefault="00B950B9"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rFonts w:cs="Arial"/>
                <w:lang w:val="it-IT" w:eastAsia="ko-KR"/>
              </w:rPr>
            </w:pPr>
            <w:r>
              <w:rPr>
                <w:rFonts w:cs="Arial"/>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rsidR="00B950B9" w:rsidRDefault="00B950B9"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B950B9" w:rsidRDefault="00B950B9" w:rsidP="00845C4D">
            <w:pPr>
              <w:spacing w:after="0"/>
              <w:rPr>
                <w:rFonts w:ascii="Arial" w:hAnsi="Arial" w:cs="Arial"/>
                <w:sz w:val="18"/>
                <w:lang w:eastAsia="ko-KR"/>
              </w:rPr>
            </w:pPr>
          </w:p>
        </w:tc>
      </w:tr>
      <w:tr w:rsidR="00B950B9" w:rsidTr="00845C4D">
        <w:trPr>
          <w:trHeight w:val="340"/>
          <w:jc w:val="center"/>
        </w:trPr>
        <w:tc>
          <w:tcPr>
            <w:tcW w:w="0" w:type="auto"/>
            <w:vMerge/>
            <w:tcBorders>
              <w:left w:val="single" w:sz="4" w:space="0" w:color="auto"/>
              <w:right w:val="single" w:sz="4" w:space="0" w:color="auto"/>
            </w:tcBorders>
            <w:vAlign w:val="center"/>
          </w:tcPr>
          <w:p w:rsidR="00B950B9" w:rsidRDefault="00B950B9"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B950B9" w:rsidRDefault="00B950B9"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lang w:eastAsia="zh-CN"/>
              </w:rPr>
            </w:pP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val="it-IT"/>
              </w:rPr>
            </w:pPr>
          </w:p>
        </w:tc>
        <w:tc>
          <w:tcPr>
            <w:tcW w:w="0" w:type="auto"/>
            <w:vMerge/>
            <w:tcBorders>
              <w:left w:val="single" w:sz="4" w:space="0" w:color="auto"/>
              <w:right w:val="single" w:sz="4" w:space="0" w:color="auto"/>
            </w:tcBorders>
            <w:vAlign w:val="center"/>
          </w:tcPr>
          <w:p w:rsidR="00B950B9" w:rsidRDefault="00B950B9"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B950B9" w:rsidRDefault="00B950B9" w:rsidP="00845C4D">
            <w:pPr>
              <w:spacing w:after="0"/>
              <w:rPr>
                <w:rFonts w:ascii="Arial" w:hAnsi="Arial" w:cs="Arial"/>
                <w:sz w:val="18"/>
                <w:lang w:eastAsia="ko-KR"/>
              </w:rPr>
            </w:pPr>
          </w:p>
        </w:tc>
      </w:tr>
      <w:tr w:rsidR="00B950B9" w:rsidTr="00845C4D">
        <w:trPr>
          <w:trHeight w:val="340"/>
          <w:jc w:val="center"/>
        </w:trPr>
        <w:tc>
          <w:tcPr>
            <w:tcW w:w="0" w:type="auto"/>
            <w:vMerge/>
            <w:tcBorders>
              <w:left w:val="single" w:sz="4" w:space="0" w:color="auto"/>
              <w:right w:val="single" w:sz="4" w:space="0" w:color="auto"/>
            </w:tcBorders>
            <w:vAlign w:val="center"/>
          </w:tcPr>
          <w:p w:rsidR="00B950B9" w:rsidRDefault="00B950B9"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B950B9" w:rsidRDefault="00B950B9"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rsidR="00B950B9" w:rsidRDefault="00B950B9"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B950B9" w:rsidRDefault="00B950B9" w:rsidP="00845C4D">
            <w:pPr>
              <w:spacing w:after="0"/>
              <w:rPr>
                <w:rFonts w:ascii="Arial" w:hAnsi="Arial" w:cs="Arial"/>
                <w:sz w:val="18"/>
                <w:lang w:eastAsia="ko-KR"/>
              </w:rPr>
            </w:pPr>
          </w:p>
        </w:tc>
      </w:tr>
    </w:tbl>
    <w:p w:rsidR="00B950B9" w:rsidRDefault="00B950B9" w:rsidP="00B950B9">
      <w:pPr>
        <w:rPr>
          <w:lang w:val="en-US"/>
        </w:rPr>
      </w:pPr>
    </w:p>
    <w:p w:rsidR="00B950B9" w:rsidRDefault="00B950B9" w:rsidP="00B950B9">
      <w:pPr>
        <w:pStyle w:val="4"/>
        <w:ind w:left="864" w:hanging="864"/>
        <w:rPr>
          <w:lang w:val="en-US" w:eastAsia="ko-KR"/>
        </w:rPr>
      </w:pPr>
      <w:bookmarkStart w:id="170" w:name="_Toc69916065"/>
      <w:r>
        <w:rPr>
          <w:lang w:val="en-US" w:eastAsia="ja-JP"/>
        </w:rPr>
        <w:t>8.1</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w:t>
      </w:r>
      <w:r w:rsidRPr="006907BC">
        <w:rPr>
          <w:lang w:eastAsia="ko-KR"/>
        </w:rPr>
        <w:t xml:space="preserve"> </w:t>
      </w:r>
      <w:r>
        <w:rPr>
          <w:lang w:eastAsia="ko-KR"/>
        </w:rPr>
        <w:t>UL CA_1A-8A,</w:t>
      </w:r>
      <w:r w:rsidRPr="006907BC">
        <w:rPr>
          <w:lang w:eastAsia="ko-KR"/>
        </w:rPr>
        <w:t xml:space="preserve"> </w:t>
      </w:r>
      <w:r>
        <w:rPr>
          <w:lang w:eastAsia="ko-KR"/>
        </w:rPr>
        <w:t>UL CA_3A-8A and DL CA_1A-3A-7A-8A-38A</w:t>
      </w:r>
      <w:bookmarkEnd w:id="170"/>
    </w:p>
    <w:p w:rsidR="00B950B9" w:rsidRDefault="00B950B9" w:rsidP="00B950B9">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8.1</w:t>
      </w:r>
      <w:r>
        <w:rPr>
          <w:lang w:val="en-US"/>
        </w:rPr>
        <w:t xml:space="preserve">.1.2-1,Table </w:t>
      </w:r>
      <w:r>
        <w:rPr>
          <w:lang w:val="en-US" w:eastAsia="ja-JP"/>
        </w:rPr>
        <w:t>8.1</w:t>
      </w:r>
      <w:r>
        <w:rPr>
          <w:lang w:val="en-US"/>
        </w:rPr>
        <w:t xml:space="preserve">.1.2-2 and Table </w:t>
      </w:r>
      <w:r>
        <w:rPr>
          <w:lang w:val="en-US" w:eastAsia="ja-JP"/>
        </w:rPr>
        <w:t>8.1</w:t>
      </w:r>
      <w:r>
        <w:rPr>
          <w:lang w:val="en-US"/>
        </w:rPr>
        <w:t>.1.2-3.</w:t>
      </w:r>
    </w:p>
    <w:p w:rsidR="00B950B9" w:rsidRDefault="00B950B9" w:rsidP="00B950B9">
      <w:pPr>
        <w:pStyle w:val="a9"/>
        <w:jc w:val="center"/>
        <w:rPr>
          <w:rFonts w:ascii="Arial" w:hAnsi="Arial" w:cs="Arial"/>
        </w:rPr>
      </w:pPr>
      <w:r>
        <w:rPr>
          <w:rFonts w:ascii="Arial" w:hAnsi="Arial" w:cs="Arial"/>
        </w:rPr>
        <w:t>Table 8.1.1.2-1: Harmonic and IMD analysis</w:t>
      </w:r>
      <w:r w:rsidR="00D4243A">
        <w:rPr>
          <w:rFonts w:ascii="Arial" w:hAnsi="Arial" w:cs="Arial"/>
        </w:rPr>
        <w:t xml:space="preserve"> for UL_CA_1A-3A</w:t>
      </w:r>
    </w:p>
    <w:tbl>
      <w:tblPr>
        <w:tblW w:w="5000" w:type="pct"/>
        <w:tblLook w:val="04A0" w:firstRow="1" w:lastRow="0" w:firstColumn="1" w:lastColumn="0" w:noHBand="0" w:noVBand="1"/>
      </w:tblPr>
      <w:tblGrid>
        <w:gridCol w:w="2922"/>
        <w:gridCol w:w="1663"/>
        <w:gridCol w:w="1663"/>
        <w:gridCol w:w="1570"/>
        <w:gridCol w:w="1803"/>
      </w:tblGrid>
      <w:tr w:rsidR="00B950B9"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B950B9"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037E04">
              <w:t>1920</w:t>
            </w:r>
          </w:p>
        </w:tc>
        <w:tc>
          <w:tcPr>
            <w:tcW w:w="864"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037E04">
              <w:t>1980</w:t>
            </w:r>
          </w:p>
        </w:tc>
        <w:tc>
          <w:tcPr>
            <w:tcW w:w="816"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037E04">
              <w:t>1710</w:t>
            </w:r>
          </w:p>
        </w:tc>
        <w:tc>
          <w:tcPr>
            <w:tcW w:w="937" w:type="pct"/>
            <w:tcBorders>
              <w:top w:val="nil"/>
              <w:left w:val="nil"/>
              <w:bottom w:val="single" w:sz="4" w:space="0" w:color="auto"/>
              <w:right w:val="single" w:sz="8"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037E04">
              <w:t>1785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 fy_high</w:t>
            </w:r>
          </w:p>
        </w:tc>
      </w:tr>
      <w:tr w:rsidR="00B950B9"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037E04">
              <w:t>3840</w:t>
            </w:r>
          </w:p>
        </w:tc>
        <w:tc>
          <w:tcPr>
            <w:tcW w:w="864"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037E04">
              <w:t>3960</w:t>
            </w:r>
          </w:p>
        </w:tc>
        <w:tc>
          <w:tcPr>
            <w:tcW w:w="816"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037E04">
              <w:t>3420</w:t>
            </w:r>
          </w:p>
        </w:tc>
        <w:tc>
          <w:tcPr>
            <w:tcW w:w="937" w:type="pct"/>
            <w:tcBorders>
              <w:top w:val="nil"/>
              <w:left w:val="nil"/>
              <w:bottom w:val="single" w:sz="4" w:space="0" w:color="auto"/>
              <w:right w:val="single" w:sz="8"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037E04">
              <w:t>3570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 fy_high</w:t>
            </w:r>
          </w:p>
        </w:tc>
      </w:tr>
      <w:tr w:rsidR="00B950B9"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037E04">
              <w:t>5760</w:t>
            </w:r>
          </w:p>
        </w:tc>
        <w:tc>
          <w:tcPr>
            <w:tcW w:w="864"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037E04">
              <w:t>5940</w:t>
            </w:r>
          </w:p>
        </w:tc>
        <w:tc>
          <w:tcPr>
            <w:tcW w:w="816"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037E04">
              <w:t>5130</w:t>
            </w:r>
          </w:p>
        </w:tc>
        <w:tc>
          <w:tcPr>
            <w:tcW w:w="937" w:type="pct"/>
            <w:tcBorders>
              <w:top w:val="nil"/>
              <w:left w:val="nil"/>
              <w:bottom w:val="single" w:sz="4" w:space="0" w:color="auto"/>
              <w:right w:val="single" w:sz="8"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037E04">
              <w:t>5355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|fy_high + fx_high|</w:t>
            </w:r>
          </w:p>
        </w:tc>
      </w:tr>
      <w:tr w:rsidR="00B950B9"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037E04">
              <w:t>135</w:t>
            </w:r>
          </w:p>
        </w:tc>
        <w:tc>
          <w:tcPr>
            <w:tcW w:w="816"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037E04">
              <w:t>3630</w:t>
            </w:r>
          </w:p>
        </w:tc>
        <w:tc>
          <w:tcPr>
            <w:tcW w:w="937" w:type="pct"/>
            <w:tcBorders>
              <w:top w:val="nil"/>
              <w:left w:val="nil"/>
              <w:bottom w:val="single" w:sz="4" w:space="0" w:color="auto"/>
              <w:right w:val="single" w:sz="8"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037E04">
              <w:t>3765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|2*fy_high – fx_low|</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037E04">
              <w:t>2055</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037E04">
              <w:t>2250</w:t>
            </w:r>
          </w:p>
        </w:tc>
        <w:tc>
          <w:tcPr>
            <w:tcW w:w="816"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037E04">
              <w:t>1440</w:t>
            </w:r>
          </w:p>
        </w:tc>
        <w:tc>
          <w:tcPr>
            <w:tcW w:w="937" w:type="pct"/>
            <w:tcBorders>
              <w:top w:val="nil"/>
              <w:left w:val="nil"/>
              <w:bottom w:val="single" w:sz="4" w:space="0" w:color="auto"/>
              <w:right w:val="single" w:sz="8"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037E04">
              <w:t>1650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|2*fy_high + fx_high|</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037E04">
              <w:t>5550</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037E04">
              <w:t>5745</w:t>
            </w:r>
          </w:p>
        </w:tc>
        <w:tc>
          <w:tcPr>
            <w:tcW w:w="816"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037E04">
              <w:t>5340</w:t>
            </w:r>
          </w:p>
        </w:tc>
        <w:tc>
          <w:tcPr>
            <w:tcW w:w="937" w:type="pct"/>
            <w:tcBorders>
              <w:top w:val="nil"/>
              <w:left w:val="nil"/>
              <w:bottom w:val="single" w:sz="4" w:space="0" w:color="auto"/>
              <w:right w:val="single" w:sz="8"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037E04">
              <w:t>5550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|3*fy_high – fx_low|</w:t>
            </w:r>
          </w:p>
        </w:tc>
      </w:tr>
      <w:tr w:rsidR="00B950B9"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3975</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4230</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3150</w:t>
            </w:r>
          </w:p>
        </w:tc>
        <w:tc>
          <w:tcPr>
            <w:tcW w:w="937" w:type="pct"/>
            <w:tcBorders>
              <w:top w:val="nil"/>
              <w:left w:val="nil"/>
              <w:bottom w:val="single" w:sz="4" w:space="0" w:color="auto"/>
              <w:right w:val="single" w:sz="8"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3435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|3*fy_high + fx_high|</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7470</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7725</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7050</w:t>
            </w:r>
          </w:p>
        </w:tc>
        <w:tc>
          <w:tcPr>
            <w:tcW w:w="937" w:type="pct"/>
            <w:tcBorders>
              <w:top w:val="nil"/>
              <w:left w:val="nil"/>
              <w:bottom w:val="single" w:sz="4" w:space="0" w:color="auto"/>
              <w:right w:val="single" w:sz="8"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7335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|2*fx_high + 2*fy_high|</w:t>
            </w:r>
          </w:p>
        </w:tc>
      </w:tr>
      <w:tr w:rsidR="00B950B9"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540</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7260</w:t>
            </w:r>
          </w:p>
        </w:tc>
        <w:tc>
          <w:tcPr>
            <w:tcW w:w="937"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7530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|fy_high – 4*fx_low|</w:t>
            </w:r>
          </w:p>
        </w:tc>
      </w:tr>
      <w:tr w:rsidR="00B950B9"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5220</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4860</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6210</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5895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|fy_high + 4*fx_high|</w:t>
            </w:r>
          </w:p>
        </w:tc>
      </w:tr>
      <w:tr w:rsidR="00B950B9"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8760</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9120</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9390</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9705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|2*fy_high – 3*fx_low|</w:t>
            </w:r>
          </w:p>
        </w:tc>
      </w:tr>
      <w:tr w:rsidR="00B950B9"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1515</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1170</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2520</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2190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|2*fy_high + 3*fx_high|</w:t>
            </w:r>
          </w:p>
        </w:tc>
      </w:tr>
      <w:tr w:rsidR="00B950B9"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8970</w:t>
            </w:r>
          </w:p>
        </w:tc>
        <w:tc>
          <w:tcPr>
            <w:tcW w:w="864"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9315</w:t>
            </w:r>
          </w:p>
        </w:tc>
        <w:tc>
          <w:tcPr>
            <w:tcW w:w="816"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9180</w:t>
            </w:r>
          </w:p>
        </w:tc>
        <w:tc>
          <w:tcPr>
            <w:tcW w:w="937" w:type="pct"/>
            <w:tcBorders>
              <w:top w:val="nil"/>
              <w:left w:val="nil"/>
              <w:bottom w:val="single" w:sz="8"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9510</w:t>
            </w:r>
          </w:p>
        </w:tc>
      </w:tr>
    </w:tbl>
    <w:p w:rsidR="00B950B9" w:rsidRDefault="00B950B9" w:rsidP="00B950B9">
      <w:pPr>
        <w:rPr>
          <w:lang w:val="en-US"/>
        </w:rPr>
      </w:pPr>
    </w:p>
    <w:p w:rsidR="00B950B9" w:rsidRDefault="00B950B9" w:rsidP="00B950B9">
      <w:pPr>
        <w:rPr>
          <w:lang w:val="en-US" w:eastAsia="ja-JP"/>
        </w:rPr>
      </w:pPr>
      <w:r>
        <w:rPr>
          <w:lang w:val="en-US"/>
        </w:rPr>
        <w:t xml:space="preserve">Based on Table </w:t>
      </w:r>
      <w:r>
        <w:rPr>
          <w:lang w:val="en-US" w:eastAsia="ja-JP"/>
        </w:rPr>
        <w:t>8.1</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t>
      </w:r>
      <w:r w:rsidRPr="008451B9">
        <w:rPr>
          <w:lang w:eastAsia="ko-KR"/>
        </w:rPr>
        <w:t xml:space="preserve">products by </w:t>
      </w:r>
      <w:r>
        <w:rPr>
          <w:lang w:eastAsia="ko-KR"/>
        </w:rPr>
        <w:t>B</w:t>
      </w:r>
      <w:r w:rsidRPr="008451B9">
        <w:rPr>
          <w:lang w:eastAsia="ko-KR"/>
        </w:rPr>
        <w:t xml:space="preserve">and 1 and </w:t>
      </w:r>
      <w:r>
        <w:rPr>
          <w:lang w:eastAsia="ko-KR"/>
        </w:rPr>
        <w:t>B</w:t>
      </w:r>
      <w:r w:rsidRPr="008451B9">
        <w:rPr>
          <w:lang w:eastAsia="ko-KR"/>
        </w:rPr>
        <w:t xml:space="preserve">and </w:t>
      </w:r>
      <w:r>
        <w:rPr>
          <w:lang w:eastAsia="ko-KR"/>
        </w:rPr>
        <w:t xml:space="preserve">3 </w:t>
      </w:r>
      <w:r w:rsidRPr="00C047B4">
        <w:rPr>
          <w:lang w:eastAsia="ko-KR"/>
        </w:rPr>
        <w:t>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7 and Band 8</w:t>
      </w:r>
      <w:r w:rsidRPr="00C047B4">
        <w:rPr>
          <w:lang w:eastAsia="ko-KR"/>
        </w:rPr>
        <w:t xml:space="preserve"> </w:t>
      </w:r>
      <w:r>
        <w:rPr>
          <w:lang w:eastAsia="ko-KR"/>
        </w:rPr>
        <w:t xml:space="preserve">and Band 38 </w:t>
      </w:r>
      <w:r w:rsidRPr="00C047B4">
        <w:rPr>
          <w:lang w:eastAsia="ko-KR"/>
        </w:rPr>
        <w:t>downlink.</w:t>
      </w:r>
      <w:r>
        <w:rPr>
          <w:lang w:val="en-US" w:eastAsia="ja-JP"/>
        </w:rPr>
        <w:t xml:space="preserve"> </w:t>
      </w:r>
    </w:p>
    <w:p w:rsidR="00B950B9" w:rsidRDefault="00B950B9" w:rsidP="00B950B9">
      <w:pPr>
        <w:rPr>
          <w:lang w:val="en-US" w:eastAsia="ja-JP"/>
        </w:rPr>
      </w:pPr>
    </w:p>
    <w:p w:rsidR="00B950B9" w:rsidRDefault="00B950B9" w:rsidP="00B950B9">
      <w:pPr>
        <w:pStyle w:val="a9"/>
        <w:jc w:val="center"/>
        <w:rPr>
          <w:rFonts w:ascii="Arial" w:hAnsi="Arial" w:cs="Arial"/>
        </w:rPr>
      </w:pPr>
      <w:r>
        <w:rPr>
          <w:rFonts w:ascii="Arial" w:hAnsi="Arial" w:cs="Arial"/>
        </w:rPr>
        <w:t>Table 8.1.1.2-2: Harmonic and IMD analysis</w:t>
      </w:r>
      <w:r w:rsidR="00D4243A" w:rsidRPr="00D4243A">
        <w:rPr>
          <w:rFonts w:ascii="Arial" w:hAnsi="Arial" w:cs="Arial"/>
        </w:rPr>
        <w:t xml:space="preserve"> </w:t>
      </w:r>
      <w:r w:rsidR="00D4243A">
        <w:rPr>
          <w:rFonts w:ascii="Arial" w:hAnsi="Arial" w:cs="Arial"/>
        </w:rPr>
        <w:t>for UL_CA_1A-8A</w:t>
      </w:r>
    </w:p>
    <w:tbl>
      <w:tblPr>
        <w:tblW w:w="5000" w:type="pct"/>
        <w:tblLook w:val="04A0" w:firstRow="1" w:lastRow="0" w:firstColumn="1" w:lastColumn="0" w:noHBand="0" w:noVBand="1"/>
      </w:tblPr>
      <w:tblGrid>
        <w:gridCol w:w="2922"/>
        <w:gridCol w:w="1663"/>
        <w:gridCol w:w="1663"/>
        <w:gridCol w:w="1570"/>
        <w:gridCol w:w="1803"/>
      </w:tblGrid>
      <w:tr w:rsidR="00B950B9"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B950B9"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B950B9"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B950B9"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B950B9"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B950B9"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B950B9"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B950B9"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B950B9"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B950B9"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B950B9"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rsidR="00B950B9" w:rsidRPr="008F7A94" w:rsidRDefault="00B950B9" w:rsidP="00B950B9"/>
    <w:p w:rsidR="00B950B9" w:rsidRDefault="00B950B9" w:rsidP="00B950B9">
      <w:pPr>
        <w:rPr>
          <w:rFonts w:eastAsia="Yu Mincho"/>
          <w:lang w:val="en-US" w:eastAsia="ja-JP"/>
        </w:rPr>
      </w:pPr>
      <w:r>
        <w:rPr>
          <w:lang w:val="en-US"/>
        </w:rPr>
        <w:t xml:space="preserve">Based on Table </w:t>
      </w:r>
      <w:r>
        <w:rPr>
          <w:lang w:val="en-US" w:eastAsia="ja-JP"/>
        </w:rPr>
        <w:t>8.1</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p>
    <w:p w:rsidR="00B950B9" w:rsidRDefault="00B950B9" w:rsidP="00B950B9">
      <w:pPr>
        <w:rPr>
          <w:rFonts w:eastAsia="Yu Mincho"/>
          <w:lang w:val="en-US" w:eastAsia="ja-JP"/>
        </w:rPr>
      </w:pPr>
    </w:p>
    <w:p w:rsidR="00B950B9" w:rsidRDefault="00B950B9" w:rsidP="00B950B9">
      <w:pPr>
        <w:pStyle w:val="a9"/>
        <w:jc w:val="center"/>
        <w:rPr>
          <w:rFonts w:ascii="Arial" w:hAnsi="Arial" w:cs="Arial"/>
        </w:rPr>
      </w:pPr>
      <w:r>
        <w:rPr>
          <w:rFonts w:ascii="Arial" w:hAnsi="Arial" w:cs="Arial"/>
        </w:rPr>
        <w:t>Table 8.1.1.2-3: Harmonic and IMD analysis</w:t>
      </w:r>
      <w:r w:rsidR="00D4243A" w:rsidRPr="00D4243A">
        <w:rPr>
          <w:rFonts w:ascii="Arial" w:hAnsi="Arial" w:cs="Arial"/>
        </w:rPr>
        <w:t xml:space="preserve"> </w:t>
      </w:r>
      <w:r w:rsidR="00D4243A">
        <w:rPr>
          <w:rFonts w:ascii="Arial" w:hAnsi="Arial" w:cs="Arial"/>
        </w:rPr>
        <w:t>for UL_CA_3A-8A</w:t>
      </w:r>
    </w:p>
    <w:tbl>
      <w:tblPr>
        <w:tblW w:w="5000" w:type="pct"/>
        <w:tblLook w:val="04A0" w:firstRow="1" w:lastRow="0" w:firstColumn="1" w:lastColumn="0" w:noHBand="0" w:noVBand="1"/>
      </w:tblPr>
      <w:tblGrid>
        <w:gridCol w:w="2922"/>
        <w:gridCol w:w="1663"/>
        <w:gridCol w:w="1663"/>
        <w:gridCol w:w="1570"/>
        <w:gridCol w:w="1803"/>
      </w:tblGrid>
      <w:tr w:rsidR="00B950B9"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B950B9"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B950B9"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B950B9"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B950B9"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B950B9"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B950B9"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B950B9"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B950B9"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B950B9"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B950B9"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rsidR="00B950B9" w:rsidRPr="008F7A94" w:rsidRDefault="00B950B9" w:rsidP="00B950B9"/>
    <w:p w:rsidR="00B950B9" w:rsidRPr="008451B9" w:rsidRDefault="00B950B9" w:rsidP="00B950B9">
      <w:pPr>
        <w:rPr>
          <w:rFonts w:eastAsia="Yu Mincho"/>
          <w:lang w:val="en-US" w:eastAsia="ja-JP"/>
        </w:rPr>
      </w:pPr>
      <w:r>
        <w:rPr>
          <w:lang w:val="en-US"/>
        </w:rPr>
        <w:t xml:space="preserve">Based on Table </w:t>
      </w:r>
      <w:r>
        <w:rPr>
          <w:lang w:val="en-US" w:eastAsia="ja-JP"/>
        </w:rPr>
        <w:t>8.1</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7</w:t>
      </w:r>
      <w:proofErr w:type="gramStart"/>
      <w:r>
        <w:rPr>
          <w:lang w:val="en-US" w:eastAsia="ja-JP"/>
        </w:rPr>
        <w:t>,and</w:t>
      </w:r>
      <w:proofErr w:type="gramEnd"/>
      <w:r>
        <w:rPr>
          <w:lang w:val="en-US" w:eastAsia="ja-JP"/>
        </w:rPr>
        <w:t xml:space="preserve"> </w:t>
      </w:r>
      <w:r>
        <w:rPr>
          <w:rFonts w:ascii="Arial" w:hAnsi="Arial" w:cs="Arial"/>
          <w:sz w:val="18"/>
          <w:szCs w:val="18"/>
          <w:lang w:val="en-US" w:eastAsia="zh-CN"/>
        </w:rPr>
        <w:t>3</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p>
    <w:p w:rsidR="00B950B9" w:rsidRDefault="00B950B9" w:rsidP="00B950B9">
      <w:pPr>
        <w:rPr>
          <w:rFonts w:eastAsia="MS Mincho"/>
          <w:i/>
          <w:color w:val="0000FF"/>
          <w:lang w:val="en-US" w:eastAsia="ja-JP"/>
        </w:rPr>
      </w:pPr>
    </w:p>
    <w:p w:rsidR="00B950B9" w:rsidRDefault="00B950B9" w:rsidP="00B950B9">
      <w:pPr>
        <w:pStyle w:val="4"/>
        <w:ind w:left="864" w:hanging="864"/>
        <w:rPr>
          <w:lang w:val="en-US"/>
        </w:rPr>
      </w:pPr>
      <w:bookmarkStart w:id="171" w:name="_Toc69916066"/>
      <w:r>
        <w:rPr>
          <w:lang w:val="en-US" w:eastAsia="ja-JP"/>
        </w:rPr>
        <w:t>8.1</w:t>
      </w:r>
      <w:r>
        <w:rPr>
          <w:lang w:val="en-US"/>
        </w:rPr>
        <w:t>.1.</w:t>
      </w:r>
      <w:r>
        <w:rPr>
          <w:lang w:val="en-US" w:eastAsia="ja-JP"/>
        </w:rPr>
        <w:t>3</w:t>
      </w:r>
      <w:r>
        <w:rPr>
          <w:rFonts w:ascii="Calibri" w:hAnsi="Calibri"/>
          <w:sz w:val="21"/>
          <w:szCs w:val="22"/>
          <w:lang w:val="en-US" w:eastAsia="sv-SE"/>
        </w:rPr>
        <w:tab/>
      </w:r>
      <w:r>
        <w:rPr>
          <w:lang w:val="en-US"/>
        </w:rPr>
        <w:t>MSD</w:t>
      </w:r>
      <w:bookmarkEnd w:id="171"/>
    </w:p>
    <w:p w:rsidR="00B950B9" w:rsidRPr="00A973C0" w:rsidRDefault="00B950B9" w:rsidP="00B950B9">
      <w:pPr>
        <w:pStyle w:val="Guidance"/>
        <w:rPr>
          <w:rFonts w:eastAsia="맑은 고딕"/>
          <w:i w:val="0"/>
          <w:color w:val="auto"/>
          <w:lang w:eastAsia="ko-KR"/>
        </w:rPr>
      </w:pPr>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w:t>
      </w:r>
      <w:r w:rsidRPr="00A973C0">
        <w:rPr>
          <w:rFonts w:hint="eastAsia"/>
          <w:i w:val="0"/>
          <w:color w:val="auto"/>
          <w:lang w:eastAsia="ko-KR"/>
        </w:rPr>
        <w:t>CA_1A-</w:t>
      </w:r>
      <w:r>
        <w:rPr>
          <w:i w:val="0"/>
          <w:color w:val="auto"/>
          <w:lang w:eastAsia="ko-KR"/>
        </w:rPr>
        <w:t>8</w:t>
      </w:r>
      <w:r w:rsidRPr="00A973C0">
        <w:rPr>
          <w:rFonts w:hint="eastAsia"/>
          <w:i w:val="0"/>
          <w:color w:val="auto"/>
          <w:lang w:eastAsia="ko-KR"/>
        </w:rPr>
        <w:t>A</w:t>
      </w:r>
      <w:r>
        <w:rPr>
          <w:i w:val="0"/>
          <w:color w:val="auto"/>
          <w:lang w:eastAsia="ko-KR"/>
        </w:rPr>
        <w:t xml:space="preserve">, </w:t>
      </w:r>
      <w:r w:rsidRPr="00A973C0">
        <w:rPr>
          <w:rFonts w:hint="eastAsia"/>
          <w:i w:val="0"/>
          <w:color w:val="auto"/>
          <w:lang w:eastAsia="ko-KR"/>
        </w:rPr>
        <w:t>CA_</w:t>
      </w:r>
      <w:r>
        <w:rPr>
          <w:i w:val="0"/>
          <w:color w:val="auto"/>
          <w:lang w:eastAsia="ko-KR"/>
        </w:rPr>
        <w:t>3</w:t>
      </w:r>
      <w:r w:rsidRPr="00A973C0">
        <w:rPr>
          <w:rFonts w:hint="eastAsia"/>
          <w:i w:val="0"/>
          <w:color w:val="auto"/>
          <w:lang w:eastAsia="ko-KR"/>
        </w:rPr>
        <w:t>A-</w:t>
      </w:r>
      <w:r>
        <w:rPr>
          <w:i w:val="0"/>
          <w:color w:val="auto"/>
          <w:lang w:eastAsia="ko-KR"/>
        </w:rPr>
        <w:t>8</w:t>
      </w:r>
      <w:r w:rsidRPr="00A973C0">
        <w:rPr>
          <w:rFonts w:hint="eastAsia"/>
          <w:i w:val="0"/>
          <w:color w:val="auto"/>
          <w:lang w:eastAsia="ko-KR"/>
        </w:rPr>
        <w:t>A</w:t>
      </w:r>
      <w:r>
        <w:rPr>
          <w:i w:val="0"/>
          <w:color w:val="auto"/>
          <w:lang w:eastAsia="ko-KR"/>
        </w:rPr>
        <w:t xml:space="preserve"> is</w:t>
      </w:r>
      <w:r w:rsidRPr="00A973C0">
        <w:rPr>
          <w:i w:val="0"/>
          <w:color w:val="auto"/>
        </w:rPr>
        <w:t xml:space="preserve"> paired with down</w:t>
      </w:r>
      <w:r>
        <w:rPr>
          <w:i w:val="0"/>
          <w:color w:val="auto"/>
        </w:rPr>
        <w:t>link CA configuration CA_1A-3A-7A-8</w:t>
      </w:r>
      <w:r w:rsidRPr="00A973C0">
        <w:rPr>
          <w:i w:val="0"/>
          <w:color w:val="auto"/>
        </w:rPr>
        <w:t>A</w:t>
      </w:r>
      <w:r>
        <w:rPr>
          <w:i w:val="0"/>
          <w:color w:val="auto"/>
        </w:rPr>
        <w:t>-38A</w:t>
      </w:r>
      <w:r w:rsidRPr="00A973C0">
        <w:rPr>
          <w:i w:val="0"/>
          <w:color w:val="auto"/>
        </w:rPr>
        <w:t xml:space="preserve"> </w:t>
      </w:r>
      <w:r w:rsidRPr="00C75720">
        <w:rPr>
          <w:i w:val="0"/>
          <w:color w:val="auto"/>
        </w:rPr>
        <w:t>there are no additional analysis of MSD because it is solved in fallback band combination.</w:t>
      </w:r>
      <w:r w:rsidRPr="00A973C0">
        <w:rPr>
          <w:i w:val="0"/>
          <w:color w:val="auto"/>
        </w:rPr>
        <w:t>.</w:t>
      </w:r>
    </w:p>
    <w:p w:rsidR="00B950B9" w:rsidRPr="009E49EB" w:rsidRDefault="00B950B9" w:rsidP="00B950B9">
      <w:pPr>
        <w:rPr>
          <w:lang w:val="x-none" w:eastAsia="ja-JP"/>
        </w:rPr>
      </w:pPr>
    </w:p>
    <w:p w:rsidR="00B950B9" w:rsidRDefault="00B950B9" w:rsidP="00B950B9">
      <w:pPr>
        <w:pStyle w:val="4"/>
        <w:ind w:left="864" w:hanging="864"/>
        <w:rPr>
          <w:lang w:val="en-US"/>
        </w:rPr>
      </w:pPr>
      <w:bookmarkStart w:id="172" w:name="_Toc69916067"/>
      <w:r>
        <w:rPr>
          <w:lang w:val="en-US" w:eastAsia="ja-JP"/>
        </w:rPr>
        <w:t>8.1</w:t>
      </w:r>
      <w:r>
        <w:rPr>
          <w:lang w:val="en-US"/>
        </w:rPr>
        <w:t>.1.</w:t>
      </w:r>
      <w:r>
        <w:rPr>
          <w:lang w:val="en-US" w:eastAsia="ja-JP"/>
        </w:rPr>
        <w:t>4</w:t>
      </w:r>
      <w:r>
        <w:rPr>
          <w:lang w:val="en-US"/>
        </w:rPr>
        <w:tab/>
        <w:t>∆TIB and ∆RIB values</w:t>
      </w:r>
      <w:bookmarkEnd w:id="172"/>
    </w:p>
    <w:p w:rsidR="00B950B9" w:rsidRPr="003126E1" w:rsidRDefault="00B950B9" w:rsidP="00B950B9">
      <w:pPr>
        <w:rPr>
          <w:rFonts w:ascii="Arial" w:hAnsi="Arial" w:cs="Arial"/>
          <w:lang w:eastAsia="zh-CN"/>
        </w:rPr>
      </w:pPr>
      <w:r>
        <w:rPr>
          <w:rFonts w:ascii="Arial" w:hAnsi="Arial" w:cs="Arial"/>
          <w:lang w:eastAsia="ja-JP"/>
        </w:rPr>
        <w:t>T</w:t>
      </w:r>
      <w:r w:rsidRPr="003126E1">
        <w:rPr>
          <w:rFonts w:ascii="Arial" w:hAnsi="Arial" w:cs="Arial"/>
          <w:lang w:eastAsia="ja-JP"/>
        </w:rPr>
        <w:t xml:space="preserve">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w:t>
      </w:r>
      <w:proofErr w:type="gramStart"/>
      <w:r w:rsidRPr="003126E1">
        <w:rPr>
          <w:rFonts w:ascii="Arial" w:hAnsi="Arial" w:cs="Arial"/>
          <w:vertAlign w:val="subscript"/>
          <w:lang w:eastAsia="ja-JP"/>
        </w:rPr>
        <w:t>,c</w:t>
      </w:r>
      <w:proofErr w:type="gramEnd"/>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8.1.1.4</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8.1.1.4</w:t>
      </w:r>
      <w:r w:rsidRPr="003126E1">
        <w:rPr>
          <w:rFonts w:ascii="Arial" w:hAnsi="Arial" w:cs="Arial"/>
          <w:lang w:eastAsia="ja-JP"/>
        </w:rPr>
        <w:t>-2</w:t>
      </w:r>
      <w:r>
        <w:rPr>
          <w:rFonts w:ascii="Arial" w:hAnsi="Arial" w:cs="Arial"/>
          <w:lang w:eastAsia="ja-JP"/>
        </w:rPr>
        <w:t xml:space="preserve"> </w:t>
      </w:r>
      <w:r w:rsidRPr="001E7E87">
        <w:rPr>
          <w:kern w:val="2"/>
          <w:lang w:val="en-US" w:eastAsia="zh-CN"/>
        </w:rPr>
        <w:t xml:space="preserve">according to </w:t>
      </w:r>
      <w:r w:rsidRPr="00933725">
        <w:rPr>
          <w:rFonts w:cs="Arial"/>
          <w:lang w:eastAsia="ja-JP"/>
        </w:rPr>
        <w:t>CA_1-3-7-8-40</w:t>
      </w:r>
      <w:r>
        <w:rPr>
          <w:kern w:val="2"/>
          <w:lang w:val="en-US" w:eastAsia="zh-CN"/>
        </w:rPr>
        <w:t xml:space="preserve"> relaxation values</w:t>
      </w:r>
      <w:r w:rsidRPr="003126E1">
        <w:rPr>
          <w:rFonts w:ascii="Arial" w:hAnsi="Arial" w:cs="Arial"/>
          <w:lang w:eastAsia="zh-CN"/>
        </w:rPr>
        <w:t>,</w:t>
      </w:r>
      <w:r w:rsidRPr="003126E1">
        <w:rPr>
          <w:rFonts w:ascii="Arial" w:hAnsi="Arial" w:cs="Arial"/>
          <w:lang w:eastAsia="ja-JP"/>
        </w:rPr>
        <w:t xml:space="preserve"> respectively.</w:t>
      </w:r>
    </w:p>
    <w:p w:rsidR="00B950B9" w:rsidRPr="003126E1" w:rsidRDefault="00B950B9" w:rsidP="00B950B9">
      <w:pPr>
        <w:pStyle w:val="TH"/>
        <w:rPr>
          <w:lang w:eastAsia="zh-CN"/>
        </w:rPr>
      </w:pPr>
      <w:r>
        <w:t>Table 8.1.1.4</w:t>
      </w:r>
      <w:r w:rsidRPr="003126E1">
        <w:rPr>
          <w:rFonts w:hint="eastAsia"/>
        </w:rPr>
        <w:t>-</w:t>
      </w:r>
      <w:r w:rsidRPr="003126E1">
        <w:t>1: ΔTIB</w:t>
      </w:r>
      <w:proofErr w:type="gramStart"/>
      <w:r w:rsidRPr="003126E1">
        <w:t>,c</w:t>
      </w:r>
      <w:proofErr w:type="gramEnd"/>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B950B9" w:rsidRPr="003126E1"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ΔTIB,c [dB]</w:t>
            </w:r>
          </w:p>
        </w:tc>
      </w:tr>
      <w:tr w:rsidR="00B950B9" w:rsidRPr="003126E1"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hint="eastAsia"/>
                <w:b/>
                <w:sz w:val="18"/>
                <w:lang w:eastAsia="ja-JP"/>
              </w:rPr>
              <w:t>CA_</w:t>
            </w:r>
            <w:r w:rsidRPr="00DC1601">
              <w:rPr>
                <w:rFonts w:ascii="Arial" w:hAnsi="Arial"/>
                <w:b/>
                <w:sz w:val="18"/>
                <w:lang w:eastAsia="ja-JP"/>
              </w:rPr>
              <w:t>1A-3A</w:t>
            </w:r>
            <w:r>
              <w:rPr>
                <w:rFonts w:ascii="Arial" w:hAnsi="Arial"/>
                <w:b/>
                <w:sz w:val="18"/>
                <w:lang w:eastAsia="ja-JP"/>
              </w:rPr>
              <w:t>-7A-8A</w:t>
            </w:r>
            <w:r w:rsidRPr="00DC1601">
              <w:rPr>
                <w:rFonts w:ascii="Arial" w:hAnsi="Arial"/>
                <w:b/>
                <w:sz w:val="18"/>
                <w:lang w:eastAsia="ja-JP"/>
              </w:rPr>
              <w:t>-38A</w:t>
            </w:r>
          </w:p>
          <w:p w:rsidR="00B950B9" w:rsidRPr="003126E1" w:rsidRDefault="00B950B9"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tcPr>
          <w:p w:rsidR="00B950B9" w:rsidRPr="003126E1" w:rsidRDefault="00B950B9" w:rsidP="00845C4D">
            <w:pPr>
              <w:keepNext/>
              <w:keepLines/>
              <w:spacing w:after="0"/>
              <w:jc w:val="center"/>
              <w:rPr>
                <w:rFonts w:ascii="Arial" w:hAnsi="Arial"/>
                <w:b/>
                <w:sz w:val="18"/>
                <w:lang w:eastAsia="ja-JP"/>
              </w:rPr>
            </w:pPr>
            <w:r w:rsidRPr="00472E52">
              <w:t>0.6</w:t>
            </w:r>
          </w:p>
        </w:tc>
      </w:tr>
      <w:tr w:rsidR="00B950B9" w:rsidRPr="003126E1" w:rsidTr="00845C4D">
        <w:trPr>
          <w:trHeight w:val="90"/>
          <w:tblHeader/>
          <w:jc w:val="center"/>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right w:val="single" w:sz="4" w:space="0" w:color="auto"/>
            </w:tcBorders>
          </w:tcPr>
          <w:p w:rsidR="00B950B9" w:rsidRPr="003126E1" w:rsidRDefault="00B950B9" w:rsidP="00845C4D">
            <w:pPr>
              <w:keepNext/>
              <w:keepLines/>
              <w:spacing w:after="0"/>
              <w:jc w:val="center"/>
              <w:rPr>
                <w:rFonts w:ascii="Arial" w:hAnsi="Arial"/>
                <w:b/>
                <w:sz w:val="18"/>
                <w:lang w:eastAsia="zh-CN"/>
              </w:rPr>
            </w:pPr>
            <w:r w:rsidRPr="00472E52">
              <w:t>0.6</w:t>
            </w:r>
          </w:p>
        </w:tc>
      </w:tr>
      <w:tr w:rsidR="00B950B9" w:rsidRPr="003126E1" w:rsidTr="00845C4D">
        <w:trPr>
          <w:trHeight w:val="90"/>
          <w:tblHeader/>
          <w:jc w:val="center"/>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right w:val="single" w:sz="4" w:space="0" w:color="auto"/>
            </w:tcBorders>
          </w:tcPr>
          <w:p w:rsidR="00B950B9" w:rsidRPr="003126E1" w:rsidRDefault="00B950B9" w:rsidP="00845C4D">
            <w:pPr>
              <w:keepNext/>
              <w:keepLines/>
              <w:spacing w:after="0"/>
              <w:jc w:val="center"/>
              <w:rPr>
                <w:rFonts w:ascii="Arial" w:hAnsi="Arial"/>
                <w:b/>
                <w:sz w:val="18"/>
                <w:lang w:eastAsia="zh-CN"/>
              </w:rPr>
            </w:pPr>
            <w:r w:rsidRPr="00472E52">
              <w:t>0.8</w:t>
            </w:r>
          </w:p>
        </w:tc>
      </w:tr>
      <w:tr w:rsidR="00B950B9" w:rsidRPr="003126E1" w:rsidTr="00845C4D">
        <w:trPr>
          <w:trHeight w:val="90"/>
          <w:tblHeader/>
          <w:jc w:val="center"/>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tcPr>
          <w:p w:rsidR="00B950B9" w:rsidRPr="003126E1" w:rsidRDefault="00B950B9" w:rsidP="00845C4D">
            <w:pPr>
              <w:keepNext/>
              <w:keepLines/>
              <w:spacing w:after="0"/>
              <w:jc w:val="center"/>
              <w:rPr>
                <w:rFonts w:ascii="Arial" w:hAnsi="Arial"/>
                <w:b/>
                <w:sz w:val="18"/>
                <w:lang w:eastAsia="ja-JP"/>
              </w:rPr>
            </w:pPr>
            <w:r w:rsidRPr="00472E52">
              <w:t>0.3</w:t>
            </w:r>
          </w:p>
        </w:tc>
      </w:tr>
      <w:tr w:rsidR="00B950B9" w:rsidRPr="003126E1" w:rsidTr="00845C4D">
        <w:trPr>
          <w:tblHeader/>
          <w:jc w:val="center"/>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tcPr>
          <w:p w:rsidR="00B950B9" w:rsidRPr="003126E1" w:rsidRDefault="00B950B9" w:rsidP="00845C4D">
            <w:pPr>
              <w:pStyle w:val="TAC"/>
              <w:rPr>
                <w:b/>
              </w:rPr>
            </w:pPr>
            <w:r w:rsidRPr="00472E52">
              <w:t>0.9</w:t>
            </w:r>
          </w:p>
        </w:tc>
      </w:tr>
    </w:tbl>
    <w:p w:rsidR="00B950B9" w:rsidRPr="00621714" w:rsidRDefault="00B950B9" w:rsidP="00B950B9">
      <w:pPr>
        <w:rPr>
          <w:lang w:eastAsia="ja-JP"/>
        </w:rPr>
      </w:pPr>
    </w:p>
    <w:p w:rsidR="00B950B9" w:rsidRPr="003126E1" w:rsidRDefault="00B950B9" w:rsidP="00B950B9">
      <w:pPr>
        <w:pStyle w:val="TH"/>
        <w:rPr>
          <w:lang w:eastAsia="zh-CN"/>
        </w:rPr>
      </w:pPr>
      <w:r w:rsidRPr="003126E1">
        <w:lastRenderedPageBreak/>
        <w:t xml:space="preserve">Table </w:t>
      </w:r>
      <w:r>
        <w:rPr>
          <w:rFonts w:cs="Arial"/>
          <w:lang w:eastAsia="ja-JP"/>
        </w:rPr>
        <w:t>8.1.1.4</w:t>
      </w:r>
      <w:r w:rsidRPr="003126E1">
        <w:t>-2: ΔRIB</w:t>
      </w:r>
      <w:proofErr w:type="gramStart"/>
      <w:r w:rsidRPr="003126E1">
        <w:t>,c</w:t>
      </w:r>
      <w:proofErr w:type="gramEnd"/>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B950B9" w:rsidRPr="003126E1"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ΔRIB,c [dB]</w:t>
            </w:r>
          </w:p>
        </w:tc>
      </w:tr>
      <w:tr w:rsidR="00B950B9" w:rsidRPr="003126E1"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hint="eastAsia"/>
                <w:b/>
                <w:sz w:val="18"/>
                <w:lang w:eastAsia="ja-JP"/>
              </w:rPr>
              <w:t>CA_</w:t>
            </w:r>
            <w:r w:rsidRPr="00DC1601">
              <w:rPr>
                <w:rFonts w:ascii="Arial" w:hAnsi="Arial"/>
                <w:b/>
                <w:sz w:val="18"/>
                <w:lang w:eastAsia="ja-JP"/>
              </w:rPr>
              <w:t>1A-3A-</w:t>
            </w:r>
            <w:r>
              <w:rPr>
                <w:rFonts w:ascii="Arial" w:hAnsi="Arial"/>
                <w:b/>
                <w:sz w:val="18"/>
                <w:lang w:eastAsia="ja-JP"/>
              </w:rPr>
              <w:t>7</w:t>
            </w:r>
            <w:r w:rsidRPr="00DC1601">
              <w:rPr>
                <w:rFonts w:ascii="Arial" w:hAnsi="Arial"/>
                <w:b/>
                <w:sz w:val="18"/>
                <w:lang w:eastAsia="ja-JP"/>
              </w:rPr>
              <w:t>A-</w:t>
            </w:r>
            <w:r>
              <w:rPr>
                <w:rFonts w:ascii="Arial" w:hAnsi="Arial"/>
                <w:b/>
                <w:sz w:val="18"/>
                <w:lang w:eastAsia="ja-JP"/>
              </w:rPr>
              <w:t>8</w:t>
            </w:r>
            <w:r w:rsidRPr="00DC1601">
              <w:rPr>
                <w:rFonts w:ascii="Arial" w:hAnsi="Arial"/>
                <w:b/>
                <w:sz w:val="18"/>
                <w:lang w:eastAsia="ja-JP"/>
              </w:rPr>
              <w:t>A-38A</w:t>
            </w:r>
          </w:p>
        </w:tc>
        <w:tc>
          <w:tcPr>
            <w:tcW w:w="2052"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0</w:t>
            </w:r>
          </w:p>
        </w:tc>
      </w:tr>
      <w:tr w:rsidR="00B950B9" w:rsidRPr="003126E1" w:rsidTr="00845C4D">
        <w:trPr>
          <w:tblHeader/>
          <w:jc w:val="center"/>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0</w:t>
            </w:r>
          </w:p>
        </w:tc>
      </w:tr>
      <w:tr w:rsidR="00B950B9" w:rsidRPr="003126E1" w:rsidTr="00845C4D">
        <w:trPr>
          <w:tblHeader/>
          <w:jc w:val="center"/>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cs="Arial"/>
                <w:b/>
                <w:sz w:val="18"/>
                <w:szCs w:val="18"/>
                <w:lang w:val="en-US" w:eastAsia="zh-CN"/>
              </w:rPr>
            </w:pPr>
            <w:r>
              <w:rPr>
                <w:rFonts w:ascii="Arial" w:hAnsi="Arial" w:cs="Arial" w:hint="eastAsia"/>
                <w:b/>
                <w:sz w:val="18"/>
                <w:szCs w:val="18"/>
                <w:lang w:val="en-US" w:eastAsia="zh-CN"/>
              </w:rPr>
              <w:t>0</w:t>
            </w:r>
          </w:p>
        </w:tc>
      </w:tr>
      <w:tr w:rsidR="00B950B9" w:rsidRPr="003126E1" w:rsidTr="00845C4D">
        <w:trPr>
          <w:tblHeader/>
          <w:jc w:val="center"/>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cs="Arial"/>
                <w:b/>
                <w:sz w:val="18"/>
                <w:szCs w:val="18"/>
                <w:lang w:val="en-US" w:eastAsia="zh-CN"/>
              </w:rPr>
            </w:pPr>
            <w:r>
              <w:rPr>
                <w:rFonts w:ascii="Arial" w:hAnsi="Arial" w:cs="Arial" w:hint="eastAsia"/>
                <w:b/>
                <w:sz w:val="18"/>
                <w:szCs w:val="18"/>
                <w:lang w:val="en-US" w:eastAsia="zh-CN"/>
              </w:rPr>
              <w:t>0</w:t>
            </w:r>
          </w:p>
        </w:tc>
      </w:tr>
      <w:tr w:rsidR="00B950B9" w:rsidRPr="003126E1" w:rsidTr="00845C4D">
        <w:trPr>
          <w:tblHeader/>
          <w:jc w:val="center"/>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cs="Arial"/>
                <w:b/>
                <w:sz w:val="18"/>
                <w:szCs w:val="18"/>
                <w:lang w:val="en-US" w:eastAsia="zh-CN"/>
              </w:rPr>
              <w:t>0</w:t>
            </w:r>
          </w:p>
        </w:tc>
      </w:tr>
    </w:tbl>
    <w:p w:rsidR="001B3103" w:rsidRDefault="001B3103" w:rsidP="001B3103"/>
    <w:p w:rsidR="004E6CEF" w:rsidRDefault="004E6CEF" w:rsidP="001B3103"/>
    <w:p w:rsidR="004E6CEF" w:rsidRDefault="004E6CEF" w:rsidP="004E6CEF">
      <w:pPr>
        <w:pStyle w:val="2"/>
      </w:pPr>
      <w:bookmarkStart w:id="173" w:name="_Toc69916068"/>
      <w:r>
        <w:rPr>
          <w:lang w:val="en-US"/>
        </w:rPr>
        <w:t>8.2</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8 and Band 20 and Band 38 DL </w:t>
      </w:r>
      <w:r>
        <w:rPr>
          <w:rFonts w:eastAsia="맑은 고딕"/>
          <w:lang w:eastAsia="ko-KR"/>
        </w:rPr>
        <w:t>with 2</w:t>
      </w:r>
      <w:r>
        <w:t xml:space="preserve"> bands UL</w:t>
      </w:r>
      <w:bookmarkEnd w:id="173"/>
    </w:p>
    <w:p w:rsidR="004E6CEF" w:rsidRDefault="004E6CEF" w:rsidP="004E6CEF">
      <w:pPr>
        <w:pStyle w:val="3"/>
        <w:rPr>
          <w:rFonts w:ascii="Calibri" w:hAnsi="Calibri"/>
          <w:sz w:val="22"/>
          <w:szCs w:val="22"/>
          <w:lang w:eastAsia="sv-SE"/>
        </w:rPr>
      </w:pPr>
      <w:bookmarkStart w:id="174" w:name="_Toc69916069"/>
      <w:r>
        <w:t>8.2</w:t>
      </w:r>
      <w:r>
        <w:rPr>
          <w:lang w:eastAsia="ko-KR"/>
        </w:rPr>
        <w:t>.1</w:t>
      </w:r>
      <w:r>
        <w:rPr>
          <w:rFonts w:ascii="Calibri" w:hAnsi="Calibri"/>
          <w:sz w:val="22"/>
          <w:szCs w:val="22"/>
          <w:lang w:eastAsia="sv-SE"/>
        </w:rPr>
        <w:tab/>
      </w:r>
      <w:r>
        <w:t>List of specific combination issues</w:t>
      </w:r>
      <w:bookmarkEnd w:id="174"/>
    </w:p>
    <w:p w:rsidR="004E6CEF" w:rsidRDefault="004E6CEF" w:rsidP="004E6CEF">
      <w:pPr>
        <w:pStyle w:val="4"/>
        <w:ind w:left="864" w:hanging="864"/>
        <w:rPr>
          <w:lang w:val="en-US" w:eastAsia="ko-KR"/>
        </w:rPr>
      </w:pPr>
      <w:bookmarkStart w:id="175" w:name="_Toc69916070"/>
      <w:r>
        <w:rPr>
          <w:lang w:val="en-US" w:eastAsia="ja-JP"/>
        </w:rPr>
        <w:t>8.2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75"/>
    </w:p>
    <w:p w:rsidR="004E6CEF" w:rsidRDefault="004E6CEF" w:rsidP="004E6CEF">
      <w:pPr>
        <w:pStyle w:val="a9"/>
        <w:jc w:val="center"/>
        <w:rPr>
          <w:rFonts w:ascii="Arial" w:hAnsi="Arial" w:cs="Arial"/>
        </w:rPr>
      </w:pPr>
      <w:r>
        <w:rPr>
          <w:rFonts w:ascii="Arial" w:hAnsi="Arial" w:cs="Arial"/>
        </w:rPr>
        <w:t xml:space="preserve">Table </w:t>
      </w:r>
      <w:r>
        <w:rPr>
          <w:rFonts w:ascii="Arial" w:hAnsi="Arial" w:cs="Arial"/>
          <w:lang w:val="en-US" w:eastAsia="ja-JP"/>
        </w:rPr>
        <w:t>8.2</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1466"/>
        <w:gridCol w:w="767"/>
        <w:gridCol w:w="586"/>
        <w:gridCol w:w="586"/>
        <w:gridCol w:w="586"/>
        <w:gridCol w:w="586"/>
        <w:gridCol w:w="586"/>
        <w:gridCol w:w="586"/>
        <w:gridCol w:w="1187"/>
        <w:gridCol w:w="1317"/>
      </w:tblGrid>
      <w:tr w:rsidR="004E6CEF"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4E6CEF" w:rsidRDefault="004E6CEF" w:rsidP="00845C4D">
            <w:pPr>
              <w:pStyle w:val="a9"/>
              <w:jc w:val="center"/>
              <w:rPr>
                <w:rFonts w:ascii="Arial" w:hAnsi="Arial" w:cs="Arial"/>
              </w:rPr>
            </w:pPr>
            <w:r>
              <w:rPr>
                <w:rFonts w:ascii="Arial" w:hAnsi="Arial" w:cs="Arial"/>
              </w:rPr>
              <w:t>E-UTRA CA configuration / Bandwidth combination set</w:t>
            </w:r>
          </w:p>
        </w:tc>
      </w:tr>
      <w:tr w:rsidR="004E6CEF" w:rsidTr="00845C4D">
        <w:trPr>
          <w:trHeight w:val="465"/>
          <w:jc w:val="center"/>
        </w:trPr>
        <w:tc>
          <w:tcPr>
            <w:tcW w:w="841"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rPr>
            </w:pPr>
            <w:r>
              <w:rPr>
                <w:rFonts w:cs="Arial"/>
              </w:rPr>
              <w:t>Maximum aggregated bandwidth</w:t>
            </w:r>
          </w:p>
          <w:p w:rsidR="004E6CEF" w:rsidRDefault="004E6CEF" w:rsidP="00845C4D">
            <w:pPr>
              <w:pStyle w:val="TAH"/>
              <w:rPr>
                <w:rFonts w:cs="Arial"/>
              </w:rPr>
            </w:pPr>
            <w:r>
              <w:rPr>
                <w:rFonts w:cs="Arial"/>
              </w:rPr>
              <w:t>[MHz]</w:t>
            </w:r>
          </w:p>
        </w:tc>
        <w:tc>
          <w:tcPr>
            <w:tcW w:w="663"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rPr>
            </w:pPr>
            <w:r>
              <w:rPr>
                <w:rFonts w:cs="Arial"/>
              </w:rPr>
              <w:t>Bandwidth combination set</w:t>
            </w:r>
          </w:p>
        </w:tc>
      </w:tr>
      <w:tr w:rsidR="004E6CEF" w:rsidTr="00845C4D">
        <w:trPr>
          <w:trHeight w:val="235"/>
          <w:jc w:val="center"/>
        </w:trPr>
        <w:tc>
          <w:tcPr>
            <w:tcW w:w="841" w:type="pct"/>
            <w:vMerge w:val="restart"/>
            <w:tcBorders>
              <w:top w:val="single" w:sz="4" w:space="0" w:color="auto"/>
              <w:left w:val="single" w:sz="4" w:space="0" w:color="auto"/>
              <w:right w:val="single" w:sz="4" w:space="0" w:color="auto"/>
            </w:tcBorders>
            <w:vAlign w:val="center"/>
            <w:hideMark/>
          </w:tcPr>
          <w:p w:rsidR="004E6CEF" w:rsidRDefault="004E6CEF" w:rsidP="00845C4D">
            <w:pPr>
              <w:pStyle w:val="a9"/>
              <w:rPr>
                <w:rFonts w:ascii="Arial" w:hAnsi="Arial" w:cs="Arial"/>
                <w:b w:val="0"/>
                <w:lang w:eastAsia="ko-KR"/>
              </w:rPr>
            </w:pPr>
            <w:r>
              <w:rPr>
                <w:rFonts w:ascii="Arial" w:hAnsi="Arial" w:cs="Arial"/>
                <w:b w:val="0"/>
                <w:sz w:val="18"/>
                <w:lang w:eastAsia="ja-JP"/>
              </w:rPr>
              <w:t>CA_1A-3A-8A-20A-38A</w:t>
            </w:r>
          </w:p>
        </w:tc>
        <w:tc>
          <w:tcPr>
            <w:tcW w:w="739" w:type="pct"/>
            <w:vMerge w:val="restart"/>
            <w:tcBorders>
              <w:top w:val="single" w:sz="4" w:space="0" w:color="auto"/>
              <w:left w:val="single" w:sz="4" w:space="0" w:color="auto"/>
              <w:right w:val="single" w:sz="4" w:space="0" w:color="auto"/>
            </w:tcBorders>
            <w:vAlign w:val="center"/>
            <w:hideMark/>
          </w:tcPr>
          <w:p w:rsidR="004E6CEF" w:rsidRDefault="004E6CEF" w:rsidP="00845C4D">
            <w:pPr>
              <w:pStyle w:val="TAC"/>
              <w:rPr>
                <w:rFonts w:cs="Arial"/>
                <w:b/>
                <w:color w:val="FF0000"/>
                <w:lang w:eastAsia="ko-KR"/>
              </w:rPr>
            </w:pPr>
            <w:r>
              <w:rPr>
                <w:rFonts w:cs="Arial"/>
                <w:color w:val="000000"/>
                <w:lang w:eastAsia="ja-JP"/>
              </w:rPr>
              <w:t>CA_1A-3A</w:t>
            </w:r>
            <w:r>
              <w:rPr>
                <w:color w:val="000000"/>
                <w:lang w:eastAsia="ja-JP"/>
              </w:rPr>
              <w:t xml:space="preserve"> </w:t>
            </w:r>
            <w:r w:rsidRPr="008467C0">
              <w:rPr>
                <w:color w:val="000000"/>
                <w:lang w:eastAsia="ja-JP"/>
              </w:rPr>
              <w:t>CA_1A-8A CA_3A-8A</w:t>
            </w:r>
          </w:p>
        </w:tc>
        <w:tc>
          <w:tcPr>
            <w:tcW w:w="387"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4E6CEF" w:rsidRDefault="004E6CEF" w:rsidP="00845C4D">
            <w:pPr>
              <w:pStyle w:val="TAC"/>
              <w:rPr>
                <w:rFonts w:cs="Arial"/>
                <w:lang w:eastAsia="ja-JP"/>
              </w:rPr>
            </w:pPr>
            <w:r>
              <w:rPr>
                <w:rFonts w:cs="Arial"/>
                <w:lang w:val="it-IT" w:eastAsia="ja-JP"/>
              </w:rPr>
              <w:t>90</w:t>
            </w:r>
          </w:p>
        </w:tc>
        <w:tc>
          <w:tcPr>
            <w:tcW w:w="663" w:type="pct"/>
            <w:vMerge w:val="restart"/>
            <w:tcBorders>
              <w:top w:val="single" w:sz="4" w:space="0" w:color="auto"/>
              <w:left w:val="single" w:sz="4" w:space="0" w:color="auto"/>
              <w:right w:val="single" w:sz="4" w:space="0" w:color="auto"/>
            </w:tcBorders>
            <w:vAlign w:val="center"/>
            <w:hideMark/>
          </w:tcPr>
          <w:p w:rsidR="004E6CEF" w:rsidRDefault="004E6CEF" w:rsidP="00845C4D">
            <w:pPr>
              <w:pStyle w:val="TAC"/>
              <w:rPr>
                <w:rFonts w:cs="Arial"/>
                <w:lang w:eastAsia="ko-KR"/>
              </w:rPr>
            </w:pPr>
            <w:r>
              <w:rPr>
                <w:rFonts w:cs="Arial"/>
                <w:lang w:eastAsia="ko-KR"/>
              </w:rPr>
              <w:t>0</w:t>
            </w:r>
          </w:p>
        </w:tc>
      </w:tr>
      <w:tr w:rsidR="004E6CEF" w:rsidTr="00845C4D">
        <w:trPr>
          <w:trHeight w:val="283"/>
          <w:jc w:val="center"/>
        </w:trPr>
        <w:tc>
          <w:tcPr>
            <w:tcW w:w="0" w:type="auto"/>
            <w:vMerge/>
            <w:tcBorders>
              <w:left w:val="single" w:sz="4" w:space="0" w:color="auto"/>
              <w:right w:val="single" w:sz="4" w:space="0" w:color="auto"/>
            </w:tcBorders>
            <w:vAlign w:val="center"/>
            <w:hideMark/>
          </w:tcPr>
          <w:p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rsidR="004E6CEF" w:rsidRDefault="004E6CEF"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4E6CEF" w:rsidRDefault="004E6CEF" w:rsidP="00845C4D">
            <w:pPr>
              <w:spacing w:after="0"/>
              <w:rPr>
                <w:rFonts w:ascii="Arial" w:hAnsi="Arial" w:cs="Arial"/>
                <w:sz w:val="18"/>
                <w:lang w:eastAsia="ko-KR"/>
              </w:rPr>
            </w:pPr>
          </w:p>
        </w:tc>
      </w:tr>
      <w:tr w:rsidR="004E6CEF" w:rsidTr="00845C4D">
        <w:trPr>
          <w:trHeight w:val="340"/>
          <w:jc w:val="center"/>
        </w:trPr>
        <w:tc>
          <w:tcPr>
            <w:tcW w:w="0" w:type="auto"/>
            <w:vMerge/>
            <w:tcBorders>
              <w:left w:val="single" w:sz="4" w:space="0" w:color="auto"/>
              <w:right w:val="single" w:sz="4" w:space="0" w:color="auto"/>
            </w:tcBorders>
            <w:vAlign w:val="center"/>
            <w:hideMark/>
          </w:tcPr>
          <w:p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rFonts w:cs="Arial"/>
                <w:lang w:val="it-IT"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val="it-IT"/>
              </w:rPr>
            </w:pPr>
          </w:p>
        </w:tc>
        <w:tc>
          <w:tcPr>
            <w:tcW w:w="0" w:type="auto"/>
            <w:vMerge/>
            <w:tcBorders>
              <w:left w:val="single" w:sz="4" w:space="0" w:color="auto"/>
              <w:right w:val="single" w:sz="4" w:space="0" w:color="auto"/>
            </w:tcBorders>
            <w:vAlign w:val="center"/>
            <w:hideMark/>
          </w:tcPr>
          <w:p w:rsidR="004E6CEF" w:rsidRDefault="004E6CEF"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4E6CEF" w:rsidRDefault="004E6CEF" w:rsidP="00845C4D">
            <w:pPr>
              <w:spacing w:after="0"/>
              <w:rPr>
                <w:rFonts w:ascii="Arial" w:hAnsi="Arial" w:cs="Arial"/>
                <w:sz w:val="18"/>
                <w:lang w:eastAsia="ko-KR"/>
              </w:rPr>
            </w:pPr>
          </w:p>
        </w:tc>
      </w:tr>
      <w:tr w:rsidR="004E6CEF" w:rsidTr="00845C4D">
        <w:trPr>
          <w:trHeight w:val="340"/>
          <w:jc w:val="center"/>
        </w:trPr>
        <w:tc>
          <w:tcPr>
            <w:tcW w:w="0" w:type="auto"/>
            <w:vMerge/>
            <w:tcBorders>
              <w:left w:val="single" w:sz="4" w:space="0" w:color="auto"/>
              <w:right w:val="single" w:sz="4" w:space="0" w:color="auto"/>
            </w:tcBorders>
            <w:vAlign w:val="center"/>
          </w:tcPr>
          <w:p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lang w:eastAsia="zh-CN"/>
              </w:rPr>
            </w:pPr>
            <w:r>
              <w:rPr>
                <w:rFonts w:cs="Arial" w:hint="eastAsia"/>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tcPr>
          <w:p w:rsidR="004E6CEF" w:rsidRDefault="004E6CEF"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4E6CEF" w:rsidRDefault="004E6CEF" w:rsidP="00845C4D">
            <w:pPr>
              <w:spacing w:after="0"/>
              <w:rPr>
                <w:rFonts w:ascii="Arial" w:hAnsi="Arial" w:cs="Arial"/>
                <w:sz w:val="18"/>
                <w:lang w:eastAsia="ko-KR"/>
              </w:rPr>
            </w:pPr>
          </w:p>
        </w:tc>
      </w:tr>
      <w:tr w:rsidR="004E6CEF" w:rsidTr="00845C4D">
        <w:trPr>
          <w:trHeight w:val="340"/>
          <w:jc w:val="center"/>
        </w:trPr>
        <w:tc>
          <w:tcPr>
            <w:tcW w:w="0" w:type="auto"/>
            <w:vMerge/>
            <w:tcBorders>
              <w:left w:val="single" w:sz="4" w:space="0" w:color="auto"/>
              <w:right w:val="single" w:sz="4" w:space="0" w:color="auto"/>
            </w:tcBorders>
            <w:vAlign w:val="center"/>
          </w:tcPr>
          <w:p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rsidR="004E6CEF" w:rsidRDefault="004E6CEF"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4E6CEF" w:rsidRDefault="004E6CEF" w:rsidP="00845C4D">
            <w:pPr>
              <w:spacing w:after="0"/>
              <w:rPr>
                <w:rFonts w:ascii="Arial" w:hAnsi="Arial" w:cs="Arial"/>
                <w:sz w:val="18"/>
                <w:lang w:eastAsia="ko-KR"/>
              </w:rPr>
            </w:pPr>
          </w:p>
        </w:tc>
      </w:tr>
    </w:tbl>
    <w:p w:rsidR="004E6CEF" w:rsidRDefault="004E6CEF" w:rsidP="004E6CEF">
      <w:pPr>
        <w:rPr>
          <w:lang w:val="en-US"/>
        </w:rPr>
      </w:pPr>
    </w:p>
    <w:p w:rsidR="004E6CEF" w:rsidRDefault="004E6CEF" w:rsidP="004E6CEF">
      <w:pPr>
        <w:pStyle w:val="4"/>
        <w:ind w:left="864" w:hanging="864"/>
        <w:rPr>
          <w:lang w:val="en-US" w:eastAsia="ko-KR"/>
        </w:rPr>
      </w:pPr>
      <w:bookmarkStart w:id="176" w:name="_Toc69916071"/>
      <w:r>
        <w:rPr>
          <w:lang w:val="en-US" w:eastAsia="ja-JP"/>
        </w:rPr>
        <w:t>8.2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w:t>
      </w:r>
      <w:proofErr w:type="gramStart"/>
      <w:r>
        <w:rPr>
          <w:lang w:eastAsia="ko-KR"/>
        </w:rPr>
        <w:t>3A ,UL</w:t>
      </w:r>
      <w:proofErr w:type="gramEnd"/>
      <w:r>
        <w:rPr>
          <w:lang w:eastAsia="ko-KR"/>
        </w:rPr>
        <w:t xml:space="preserve"> CA_1A-8A ,UL </w:t>
      </w:r>
      <w:r w:rsidRPr="008467C0">
        <w:rPr>
          <w:lang w:eastAsia="ko-KR"/>
        </w:rPr>
        <w:t>CA_3A-8A</w:t>
      </w:r>
      <w:r>
        <w:rPr>
          <w:lang w:eastAsia="ko-KR"/>
        </w:rPr>
        <w:t xml:space="preserve"> and DL CA_1A-3A-8A-20A-38A</w:t>
      </w:r>
      <w:bookmarkEnd w:id="176"/>
    </w:p>
    <w:p w:rsidR="004E6CEF" w:rsidRDefault="004E6CEF" w:rsidP="004E6CEF">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8.2</w:t>
      </w:r>
      <w:r>
        <w:rPr>
          <w:lang w:val="en-US"/>
        </w:rPr>
        <w:t>.1.2-1,</w:t>
      </w:r>
      <w:r w:rsidRPr="008467C0">
        <w:rPr>
          <w:lang w:val="en-US"/>
        </w:rPr>
        <w:t xml:space="preserve"> </w:t>
      </w:r>
      <w:r>
        <w:rPr>
          <w:lang w:val="en-US"/>
        </w:rPr>
        <w:t xml:space="preserve">Table </w:t>
      </w:r>
      <w:r>
        <w:rPr>
          <w:lang w:val="en-US" w:eastAsia="ja-JP"/>
        </w:rPr>
        <w:t>8.2</w:t>
      </w:r>
      <w:r>
        <w:rPr>
          <w:lang w:val="en-US"/>
        </w:rPr>
        <w:t xml:space="preserve">.1.2-2 and Table </w:t>
      </w:r>
      <w:r>
        <w:rPr>
          <w:lang w:val="en-US" w:eastAsia="ja-JP"/>
        </w:rPr>
        <w:t>8.2</w:t>
      </w:r>
      <w:r>
        <w:rPr>
          <w:lang w:val="en-US"/>
        </w:rPr>
        <w:t>.1.2-3.</w:t>
      </w:r>
    </w:p>
    <w:p w:rsidR="004E6CEF" w:rsidRDefault="004E6CEF" w:rsidP="004E6CEF">
      <w:pPr>
        <w:pStyle w:val="a9"/>
        <w:jc w:val="center"/>
        <w:rPr>
          <w:rFonts w:ascii="Arial" w:hAnsi="Arial" w:cs="Arial"/>
        </w:rPr>
      </w:pPr>
      <w:r>
        <w:rPr>
          <w:rFonts w:ascii="Arial" w:hAnsi="Arial" w:cs="Arial"/>
        </w:rPr>
        <w:t>Table 8.2.1.2-1: Harmonic and IMD analysis for UL_CA_1A-3A</w:t>
      </w:r>
    </w:p>
    <w:tbl>
      <w:tblPr>
        <w:tblW w:w="5000" w:type="pct"/>
        <w:tblLook w:val="04A0" w:firstRow="1" w:lastRow="0" w:firstColumn="1" w:lastColumn="0" w:noHBand="0" w:noVBand="1"/>
      </w:tblPr>
      <w:tblGrid>
        <w:gridCol w:w="2922"/>
        <w:gridCol w:w="1663"/>
        <w:gridCol w:w="1663"/>
        <w:gridCol w:w="1570"/>
        <w:gridCol w:w="1803"/>
      </w:tblGrid>
      <w:tr w:rsidR="004E6CEF"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4E6CEF"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037E04">
              <w:t>1920</w:t>
            </w:r>
          </w:p>
        </w:tc>
        <w:tc>
          <w:tcPr>
            <w:tcW w:w="864"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037E04">
              <w:t>1980</w:t>
            </w:r>
          </w:p>
        </w:tc>
        <w:tc>
          <w:tcPr>
            <w:tcW w:w="816"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037E04">
              <w:t>1710</w:t>
            </w:r>
          </w:p>
        </w:tc>
        <w:tc>
          <w:tcPr>
            <w:tcW w:w="937" w:type="pct"/>
            <w:tcBorders>
              <w:top w:val="nil"/>
              <w:left w:val="nil"/>
              <w:bottom w:val="single" w:sz="4" w:space="0" w:color="auto"/>
              <w:right w:val="single" w:sz="8"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037E04">
              <w:t>1785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 fy_high</w:t>
            </w:r>
          </w:p>
        </w:tc>
      </w:tr>
      <w:tr w:rsidR="004E6CEF"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037E04">
              <w:t>3840</w:t>
            </w:r>
          </w:p>
        </w:tc>
        <w:tc>
          <w:tcPr>
            <w:tcW w:w="864"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037E04">
              <w:t>3960</w:t>
            </w:r>
          </w:p>
        </w:tc>
        <w:tc>
          <w:tcPr>
            <w:tcW w:w="816"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037E04">
              <w:t>3420</w:t>
            </w:r>
          </w:p>
        </w:tc>
        <w:tc>
          <w:tcPr>
            <w:tcW w:w="937" w:type="pct"/>
            <w:tcBorders>
              <w:top w:val="nil"/>
              <w:left w:val="nil"/>
              <w:bottom w:val="single" w:sz="4" w:space="0" w:color="auto"/>
              <w:right w:val="single" w:sz="8"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037E04">
              <w:t>3570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 fy_high</w:t>
            </w:r>
          </w:p>
        </w:tc>
      </w:tr>
      <w:tr w:rsidR="004E6CEF"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037E04">
              <w:t>5760</w:t>
            </w:r>
          </w:p>
        </w:tc>
        <w:tc>
          <w:tcPr>
            <w:tcW w:w="864"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037E04">
              <w:t>5940</w:t>
            </w:r>
          </w:p>
        </w:tc>
        <w:tc>
          <w:tcPr>
            <w:tcW w:w="816"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037E04">
              <w:t>5130</w:t>
            </w:r>
          </w:p>
        </w:tc>
        <w:tc>
          <w:tcPr>
            <w:tcW w:w="937" w:type="pct"/>
            <w:tcBorders>
              <w:top w:val="nil"/>
              <w:left w:val="nil"/>
              <w:bottom w:val="single" w:sz="4" w:space="0" w:color="auto"/>
              <w:right w:val="single" w:sz="8"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037E04">
              <w:t>5355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|fy_high + fx_high|</w:t>
            </w:r>
          </w:p>
        </w:tc>
      </w:tr>
      <w:tr w:rsidR="004E6CEF"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037E04">
              <w:t>135</w:t>
            </w:r>
          </w:p>
        </w:tc>
        <w:tc>
          <w:tcPr>
            <w:tcW w:w="816"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037E04">
              <w:t>3630</w:t>
            </w:r>
          </w:p>
        </w:tc>
        <w:tc>
          <w:tcPr>
            <w:tcW w:w="937" w:type="pct"/>
            <w:tcBorders>
              <w:top w:val="nil"/>
              <w:left w:val="nil"/>
              <w:bottom w:val="single" w:sz="4" w:space="0" w:color="auto"/>
              <w:right w:val="single" w:sz="8"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037E04">
              <w:t>3765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|2*fy_high – fx_low|</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037E04">
              <w:t>2055</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037E04">
              <w:t>2250</w:t>
            </w:r>
          </w:p>
        </w:tc>
        <w:tc>
          <w:tcPr>
            <w:tcW w:w="816"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037E04">
              <w:t>1440</w:t>
            </w:r>
          </w:p>
        </w:tc>
        <w:tc>
          <w:tcPr>
            <w:tcW w:w="937" w:type="pct"/>
            <w:tcBorders>
              <w:top w:val="nil"/>
              <w:left w:val="nil"/>
              <w:bottom w:val="single" w:sz="4" w:space="0" w:color="auto"/>
              <w:right w:val="single" w:sz="8"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037E04">
              <w:t>1650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|2*fy_high + fx_high|</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037E04">
              <w:t>5550</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037E04">
              <w:t>5745</w:t>
            </w:r>
          </w:p>
        </w:tc>
        <w:tc>
          <w:tcPr>
            <w:tcW w:w="816"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037E04">
              <w:t>5340</w:t>
            </w:r>
          </w:p>
        </w:tc>
        <w:tc>
          <w:tcPr>
            <w:tcW w:w="937" w:type="pct"/>
            <w:tcBorders>
              <w:top w:val="nil"/>
              <w:left w:val="nil"/>
              <w:bottom w:val="single" w:sz="4" w:space="0" w:color="auto"/>
              <w:right w:val="single" w:sz="8"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037E04">
              <w:t>5550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|3*fy_high – fx_low|</w:t>
            </w:r>
          </w:p>
        </w:tc>
      </w:tr>
      <w:tr w:rsidR="004E6CEF"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3975</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4230</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3150</w:t>
            </w:r>
          </w:p>
        </w:tc>
        <w:tc>
          <w:tcPr>
            <w:tcW w:w="937" w:type="pct"/>
            <w:tcBorders>
              <w:top w:val="nil"/>
              <w:left w:val="nil"/>
              <w:bottom w:val="single" w:sz="4" w:space="0" w:color="auto"/>
              <w:right w:val="single" w:sz="8"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3435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|3*fy_high + fx_high|</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7470</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7725</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7050</w:t>
            </w:r>
          </w:p>
        </w:tc>
        <w:tc>
          <w:tcPr>
            <w:tcW w:w="937" w:type="pct"/>
            <w:tcBorders>
              <w:top w:val="nil"/>
              <w:left w:val="nil"/>
              <w:bottom w:val="single" w:sz="4" w:space="0" w:color="auto"/>
              <w:right w:val="single" w:sz="8"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7335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|2*fx_high + 2*fy_high|</w:t>
            </w:r>
          </w:p>
        </w:tc>
      </w:tr>
      <w:tr w:rsidR="004E6CEF"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540</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7260</w:t>
            </w:r>
          </w:p>
        </w:tc>
        <w:tc>
          <w:tcPr>
            <w:tcW w:w="937"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7530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|fy_high – 4*fx_low|</w:t>
            </w:r>
          </w:p>
        </w:tc>
      </w:tr>
      <w:tr w:rsidR="004E6CEF"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5220</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4860</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6210</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5895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|fy_high + 4*fx_high|</w:t>
            </w:r>
          </w:p>
        </w:tc>
      </w:tr>
      <w:tr w:rsidR="004E6CEF"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8760</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9120</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9390</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9705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|2*fy_high – 3*fx_low|</w:t>
            </w:r>
          </w:p>
        </w:tc>
      </w:tr>
      <w:tr w:rsidR="004E6CEF"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1515</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1170</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2520</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2190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|2*fy_high + 3*fx_high|</w:t>
            </w:r>
          </w:p>
        </w:tc>
      </w:tr>
      <w:tr w:rsidR="004E6CEF"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8970</w:t>
            </w:r>
          </w:p>
        </w:tc>
        <w:tc>
          <w:tcPr>
            <w:tcW w:w="864"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9315</w:t>
            </w:r>
          </w:p>
        </w:tc>
        <w:tc>
          <w:tcPr>
            <w:tcW w:w="816"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9180</w:t>
            </w:r>
          </w:p>
        </w:tc>
        <w:tc>
          <w:tcPr>
            <w:tcW w:w="937" w:type="pct"/>
            <w:tcBorders>
              <w:top w:val="nil"/>
              <w:left w:val="nil"/>
              <w:bottom w:val="single" w:sz="8"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9510</w:t>
            </w:r>
          </w:p>
        </w:tc>
      </w:tr>
    </w:tbl>
    <w:p w:rsidR="004E6CEF" w:rsidRDefault="004E6CEF" w:rsidP="004E6CEF">
      <w:pPr>
        <w:rPr>
          <w:lang w:val="en-US"/>
        </w:rPr>
      </w:pPr>
    </w:p>
    <w:p w:rsidR="004E6CEF" w:rsidRDefault="004E6CEF" w:rsidP="004E6CEF">
      <w:pPr>
        <w:rPr>
          <w:lang w:val="en-US" w:eastAsia="ja-JP"/>
        </w:rPr>
      </w:pPr>
      <w:r>
        <w:rPr>
          <w:lang w:val="en-US"/>
        </w:rPr>
        <w:t xml:space="preserve">Based on Table </w:t>
      </w:r>
      <w:r>
        <w:rPr>
          <w:lang w:val="en-US" w:eastAsia="ja-JP"/>
        </w:rPr>
        <w:t>8.2</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8 and Band 20</w:t>
      </w:r>
      <w:r w:rsidRPr="00C047B4">
        <w:rPr>
          <w:lang w:eastAsia="ko-KR"/>
        </w:rPr>
        <w:t xml:space="preserve"> </w:t>
      </w:r>
      <w:r>
        <w:rPr>
          <w:lang w:eastAsia="ko-KR"/>
        </w:rPr>
        <w:t xml:space="preserve">and Band 38 </w:t>
      </w:r>
      <w:r w:rsidRPr="00C047B4">
        <w:rPr>
          <w:lang w:eastAsia="ko-KR"/>
        </w:rPr>
        <w:t>downlink.</w:t>
      </w:r>
      <w:r>
        <w:rPr>
          <w:lang w:val="en-US" w:eastAsia="ja-JP"/>
        </w:rPr>
        <w:t xml:space="preserve"> </w:t>
      </w:r>
    </w:p>
    <w:p w:rsidR="004E6CEF" w:rsidRDefault="004E6CEF" w:rsidP="004E6CEF">
      <w:pPr>
        <w:rPr>
          <w:rFonts w:eastAsia="Yu Mincho"/>
          <w:lang w:val="en-US" w:eastAsia="ja-JP"/>
        </w:rPr>
      </w:pPr>
    </w:p>
    <w:p w:rsidR="004E6CEF" w:rsidRDefault="004E6CEF" w:rsidP="004E6CEF">
      <w:pPr>
        <w:pStyle w:val="a9"/>
        <w:jc w:val="center"/>
        <w:rPr>
          <w:rFonts w:ascii="Arial" w:hAnsi="Arial" w:cs="Arial"/>
          <w:bCs/>
          <w:sz w:val="18"/>
          <w:szCs w:val="18"/>
          <w:lang w:val="en-US" w:eastAsia="zh-CN"/>
        </w:rPr>
      </w:pPr>
      <w:r>
        <w:rPr>
          <w:rFonts w:ascii="Arial" w:hAnsi="Arial" w:cs="Arial"/>
        </w:rPr>
        <w:t>Table 8.2.1.2-2: Harmonic and IMD analysis</w:t>
      </w:r>
      <w:r w:rsidRPr="004E6CEF">
        <w:rPr>
          <w:rFonts w:ascii="Arial" w:hAnsi="Arial" w:cs="Arial"/>
        </w:rPr>
        <w:t xml:space="preserve"> </w:t>
      </w:r>
      <w:r>
        <w:rPr>
          <w:rFonts w:ascii="Arial" w:hAnsi="Arial" w:cs="Arial"/>
        </w:rPr>
        <w:t>for UL_CA_1A-8A</w:t>
      </w:r>
    </w:p>
    <w:tbl>
      <w:tblPr>
        <w:tblW w:w="5000" w:type="pct"/>
        <w:tblLook w:val="04A0" w:firstRow="1" w:lastRow="0" w:firstColumn="1" w:lastColumn="0" w:noHBand="0" w:noVBand="1"/>
      </w:tblPr>
      <w:tblGrid>
        <w:gridCol w:w="2922"/>
        <w:gridCol w:w="1663"/>
        <w:gridCol w:w="1663"/>
        <w:gridCol w:w="1570"/>
        <w:gridCol w:w="1803"/>
      </w:tblGrid>
      <w:tr w:rsidR="004E6CEF"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4E6CEF"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4E6CEF"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4E6CEF"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4E6CEF"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4E6CEF"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4E6CEF"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4E6CEF"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4E6CEF"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4E6CEF"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4E6CEF"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rsidR="004E6CEF" w:rsidRPr="00B75A6B" w:rsidRDefault="004E6CEF" w:rsidP="004E6CEF">
      <w:pPr>
        <w:rPr>
          <w:lang w:val="en-US" w:eastAsia="zh-CN"/>
        </w:rPr>
      </w:pPr>
    </w:p>
    <w:p w:rsidR="004E6CEF" w:rsidRDefault="004E6CEF" w:rsidP="004E6CEF">
      <w:pPr>
        <w:rPr>
          <w:lang w:val="en-US"/>
        </w:rPr>
      </w:pPr>
      <w:r>
        <w:rPr>
          <w:lang w:val="en-US"/>
        </w:rPr>
        <w:t xml:space="preserve">Based on Table </w:t>
      </w:r>
      <w:r>
        <w:rPr>
          <w:lang w:val="en-US" w:eastAsia="ja-JP"/>
        </w:rPr>
        <w:t>8.2</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Band 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rsidR="004E6CEF" w:rsidRDefault="004E6CEF" w:rsidP="004E6CEF">
      <w:pPr>
        <w:rPr>
          <w:lang w:val="en-US"/>
        </w:rPr>
      </w:pPr>
    </w:p>
    <w:p w:rsidR="004E6CEF" w:rsidRDefault="004E6CEF" w:rsidP="004E6CEF">
      <w:pPr>
        <w:pStyle w:val="a9"/>
        <w:jc w:val="center"/>
        <w:rPr>
          <w:rFonts w:ascii="Arial" w:hAnsi="Arial" w:cs="Arial"/>
        </w:rPr>
      </w:pPr>
      <w:r>
        <w:rPr>
          <w:rFonts w:ascii="Arial" w:hAnsi="Arial" w:cs="Arial"/>
        </w:rPr>
        <w:t>Table 8.2.1.2-3: Harmonic and IMD analysis</w:t>
      </w:r>
      <w:r w:rsidRPr="00EA0FBF">
        <w:rPr>
          <w:rFonts w:ascii="Arial" w:hAnsi="Arial" w:cs="Arial"/>
        </w:rPr>
        <w:t xml:space="preserve"> </w:t>
      </w:r>
      <w:r>
        <w:rPr>
          <w:rFonts w:ascii="Arial" w:hAnsi="Arial" w:cs="Arial"/>
        </w:rPr>
        <w:t>for UL_CA_3A-8A</w:t>
      </w:r>
    </w:p>
    <w:tbl>
      <w:tblPr>
        <w:tblW w:w="5000" w:type="pct"/>
        <w:tblLook w:val="04A0" w:firstRow="1" w:lastRow="0" w:firstColumn="1" w:lastColumn="0" w:noHBand="0" w:noVBand="1"/>
      </w:tblPr>
      <w:tblGrid>
        <w:gridCol w:w="2922"/>
        <w:gridCol w:w="1663"/>
        <w:gridCol w:w="1663"/>
        <w:gridCol w:w="1570"/>
        <w:gridCol w:w="1803"/>
      </w:tblGrid>
      <w:tr w:rsidR="004E6CEF"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4E6CEF"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4E6CEF"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4E6CEF"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4E6CEF"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4E6CEF"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4E6CEF"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4E6CEF"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4E6CEF"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4E6CEF"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4E6CEF"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rsidR="004E6CEF" w:rsidRDefault="004E6CEF" w:rsidP="004E6CEF"/>
    <w:p w:rsidR="004E6CEF" w:rsidRDefault="004E6CEF" w:rsidP="004E6CEF">
      <w:pPr>
        <w:rPr>
          <w:rFonts w:eastAsia="MS Mincho"/>
          <w:i/>
          <w:color w:val="0000FF"/>
          <w:lang w:val="en-US" w:eastAsia="ja-JP"/>
        </w:rPr>
      </w:pPr>
      <w:r>
        <w:rPr>
          <w:lang w:val="en-US"/>
        </w:rPr>
        <w:t xml:space="preserve">Based on Table </w:t>
      </w:r>
      <w:r>
        <w:rPr>
          <w:lang w:val="en-US" w:eastAsia="ja-JP"/>
        </w:rPr>
        <w:t>8.2</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 and Band 38</w:t>
      </w:r>
      <w:proofErr w:type="gramStart"/>
      <w:r>
        <w:rPr>
          <w:lang w:val="en-US" w:eastAsia="ja-JP"/>
        </w:rPr>
        <w:t>,and</w:t>
      </w:r>
      <w:proofErr w:type="gramEnd"/>
      <w:r>
        <w:rPr>
          <w:lang w:val="en-US" w:eastAsia="ja-JP"/>
        </w:rPr>
        <w:t xml:space="preserve"> </w:t>
      </w:r>
      <w:r>
        <w:rPr>
          <w:rFonts w:ascii="Arial" w:hAnsi="Arial" w:cs="Arial"/>
          <w:sz w:val="18"/>
          <w:szCs w:val="18"/>
          <w:lang w:val="en-US" w:eastAsia="zh-CN"/>
        </w:rPr>
        <w:t>3</w:t>
      </w:r>
      <w:r>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38,</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Pr>
          <w:lang w:val="en-US" w:eastAsia="ja-JP"/>
        </w:rPr>
        <w:t xml:space="preserve"> </w:t>
      </w:r>
    </w:p>
    <w:p w:rsidR="004E6CEF" w:rsidRDefault="004E6CEF" w:rsidP="004E6CEF">
      <w:pPr>
        <w:rPr>
          <w:rFonts w:eastAsia="MS Mincho"/>
          <w:i/>
          <w:color w:val="0000FF"/>
          <w:lang w:val="en-US" w:eastAsia="ja-JP"/>
        </w:rPr>
      </w:pPr>
      <w:bookmarkStart w:id="177" w:name="_GoBack"/>
      <w:bookmarkEnd w:id="177"/>
    </w:p>
    <w:p w:rsidR="004E6CEF" w:rsidRDefault="004E6CEF" w:rsidP="004E6CEF">
      <w:pPr>
        <w:pStyle w:val="4"/>
        <w:ind w:left="864" w:hanging="864"/>
        <w:rPr>
          <w:lang w:val="en-US"/>
        </w:rPr>
      </w:pPr>
      <w:bookmarkStart w:id="178" w:name="_Toc69916072"/>
      <w:r>
        <w:rPr>
          <w:lang w:val="en-US" w:eastAsia="ja-JP"/>
        </w:rPr>
        <w:t>8.2</w:t>
      </w:r>
      <w:r>
        <w:rPr>
          <w:lang w:val="en-US"/>
        </w:rPr>
        <w:t>.1.</w:t>
      </w:r>
      <w:r>
        <w:rPr>
          <w:lang w:val="en-US" w:eastAsia="ja-JP"/>
        </w:rPr>
        <w:t>3</w:t>
      </w:r>
      <w:r>
        <w:rPr>
          <w:rFonts w:ascii="Calibri" w:hAnsi="Calibri"/>
          <w:sz w:val="21"/>
          <w:szCs w:val="22"/>
          <w:lang w:val="en-US" w:eastAsia="sv-SE"/>
        </w:rPr>
        <w:tab/>
      </w:r>
      <w:r>
        <w:rPr>
          <w:lang w:val="en-US"/>
        </w:rPr>
        <w:t>MSD</w:t>
      </w:r>
      <w:bookmarkEnd w:id="178"/>
    </w:p>
    <w:p w:rsidR="004E6CEF" w:rsidRPr="00A973C0" w:rsidRDefault="004E6CEF" w:rsidP="004E6CEF">
      <w:pPr>
        <w:pStyle w:val="Guidance"/>
        <w:rPr>
          <w:rFonts w:eastAsia="맑은 고딕"/>
          <w:i w:val="0"/>
          <w:color w:val="auto"/>
          <w:lang w:eastAsia="ko-KR"/>
        </w:rPr>
      </w:pPr>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w:t>
      </w:r>
      <w:r w:rsidRPr="008467C0">
        <w:rPr>
          <w:i w:val="0"/>
          <w:color w:val="auto"/>
          <w:lang w:eastAsia="ko-KR"/>
        </w:rPr>
        <w:t>CA_1A-8A and CA_3A-8A</w:t>
      </w:r>
      <w:r>
        <w:rPr>
          <w:i w:val="0"/>
          <w:color w:val="auto"/>
          <w:lang w:eastAsia="ko-KR"/>
        </w:rPr>
        <w:t xml:space="preserve"> is</w:t>
      </w:r>
      <w:r w:rsidRPr="00A973C0">
        <w:rPr>
          <w:i w:val="0"/>
          <w:color w:val="auto"/>
        </w:rPr>
        <w:t xml:space="preserve"> paired with down</w:t>
      </w:r>
      <w:r>
        <w:rPr>
          <w:i w:val="0"/>
          <w:color w:val="auto"/>
        </w:rPr>
        <w:t>link CA configuration CA_1A-3A-8</w:t>
      </w:r>
      <w:r w:rsidRPr="00A973C0">
        <w:rPr>
          <w:i w:val="0"/>
          <w:color w:val="auto"/>
        </w:rPr>
        <w:t>A</w:t>
      </w:r>
      <w:r>
        <w:rPr>
          <w:i w:val="0"/>
          <w:color w:val="auto"/>
        </w:rPr>
        <w:t>-20A-38A</w:t>
      </w:r>
      <w:r w:rsidRPr="00A973C0">
        <w:rPr>
          <w:i w:val="0"/>
          <w:color w:val="auto"/>
        </w:rPr>
        <w:t xml:space="preserve"> </w:t>
      </w:r>
      <w:r w:rsidRPr="00C75720">
        <w:rPr>
          <w:i w:val="0"/>
          <w:color w:val="auto"/>
        </w:rPr>
        <w:t xml:space="preserve">there </w:t>
      </w:r>
      <w:r>
        <w:rPr>
          <w:i w:val="0"/>
          <w:color w:val="auto"/>
        </w:rPr>
        <w:t>is</w:t>
      </w:r>
      <w:r w:rsidRPr="00C75720">
        <w:rPr>
          <w:i w:val="0"/>
          <w:color w:val="auto"/>
        </w:rPr>
        <w:t xml:space="preserve"> no additional analysis of MSD because it is solved in fallback band combination.</w:t>
      </w:r>
    </w:p>
    <w:p w:rsidR="004E6CEF" w:rsidRPr="009E49EB" w:rsidRDefault="004E6CEF" w:rsidP="004E6CEF">
      <w:pPr>
        <w:rPr>
          <w:lang w:val="x-none" w:eastAsia="ja-JP"/>
        </w:rPr>
      </w:pPr>
    </w:p>
    <w:p w:rsidR="004E6CEF" w:rsidRDefault="004E6CEF" w:rsidP="004E6CEF">
      <w:pPr>
        <w:pStyle w:val="4"/>
        <w:ind w:left="864" w:hanging="864"/>
        <w:rPr>
          <w:lang w:val="en-US"/>
        </w:rPr>
      </w:pPr>
      <w:bookmarkStart w:id="179" w:name="_Toc69916073"/>
      <w:r>
        <w:rPr>
          <w:lang w:val="en-US" w:eastAsia="ja-JP"/>
        </w:rPr>
        <w:t>8.2</w:t>
      </w:r>
      <w:r>
        <w:rPr>
          <w:lang w:val="en-US"/>
        </w:rPr>
        <w:t>.1.</w:t>
      </w:r>
      <w:r>
        <w:rPr>
          <w:lang w:val="en-US" w:eastAsia="ja-JP"/>
        </w:rPr>
        <w:t>4</w:t>
      </w:r>
      <w:r>
        <w:rPr>
          <w:lang w:val="en-US"/>
        </w:rPr>
        <w:tab/>
        <w:t>∆TIB and ∆RIB values</w:t>
      </w:r>
      <w:bookmarkEnd w:id="179"/>
    </w:p>
    <w:p w:rsidR="004E6CEF" w:rsidRPr="003126E1" w:rsidRDefault="004E6CEF" w:rsidP="004E6CEF">
      <w:pPr>
        <w:rPr>
          <w:rFonts w:ascii="Arial" w:hAnsi="Arial" w:cs="Arial"/>
          <w:lang w:eastAsia="zh-CN"/>
        </w:rPr>
      </w:pPr>
      <w:r>
        <w:rPr>
          <w:rFonts w:ascii="Arial" w:hAnsi="Arial" w:cs="Arial"/>
          <w:lang w:eastAsia="ja-JP"/>
        </w:rPr>
        <w:t>T</w:t>
      </w:r>
      <w:r w:rsidRPr="003126E1">
        <w:rPr>
          <w:rFonts w:ascii="Arial" w:hAnsi="Arial" w:cs="Arial"/>
          <w:lang w:eastAsia="ja-JP"/>
        </w:rPr>
        <w:t xml:space="preserve">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w:t>
      </w:r>
      <w:proofErr w:type="gramStart"/>
      <w:r w:rsidRPr="003126E1">
        <w:rPr>
          <w:rFonts w:ascii="Arial" w:hAnsi="Arial" w:cs="Arial"/>
          <w:vertAlign w:val="subscript"/>
          <w:lang w:eastAsia="ja-JP"/>
        </w:rPr>
        <w:t>,c</w:t>
      </w:r>
      <w:proofErr w:type="gramEnd"/>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8.2.1.4</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8.2.1.4</w:t>
      </w:r>
      <w:r w:rsidRPr="003126E1">
        <w:rPr>
          <w:rFonts w:ascii="Arial" w:hAnsi="Arial" w:cs="Arial"/>
          <w:lang w:eastAsia="ja-JP"/>
        </w:rPr>
        <w:t>-2</w:t>
      </w:r>
      <w:r w:rsidRPr="007A32D4">
        <w:rPr>
          <w:kern w:val="2"/>
          <w:lang w:val="en-US" w:eastAsia="zh-CN"/>
        </w:rPr>
        <w:t xml:space="preserve"> </w:t>
      </w:r>
      <w:r w:rsidRPr="001E7E87">
        <w:rPr>
          <w:kern w:val="2"/>
          <w:lang w:val="en-US" w:eastAsia="zh-CN"/>
        </w:rPr>
        <w:t xml:space="preserve">according to </w:t>
      </w:r>
      <w:r w:rsidRPr="007A32D4">
        <w:rPr>
          <w:kern w:val="2"/>
          <w:lang w:val="en-US" w:eastAsia="zh-CN"/>
        </w:rPr>
        <w:t>CA_1-3-7-8-20</w:t>
      </w:r>
      <w:r>
        <w:rPr>
          <w:kern w:val="2"/>
          <w:lang w:val="en-US" w:eastAsia="zh-CN"/>
        </w:rPr>
        <w:t xml:space="preserve"> relaxation values</w:t>
      </w:r>
      <w:r w:rsidRPr="003126E1">
        <w:rPr>
          <w:rFonts w:ascii="Arial" w:hAnsi="Arial" w:cs="Arial"/>
          <w:lang w:eastAsia="zh-CN"/>
        </w:rPr>
        <w:t>, respectively.</w:t>
      </w:r>
    </w:p>
    <w:p w:rsidR="004E6CEF" w:rsidRPr="003126E1" w:rsidRDefault="004E6CEF" w:rsidP="004E6CEF">
      <w:pPr>
        <w:pStyle w:val="TH"/>
        <w:rPr>
          <w:lang w:eastAsia="zh-CN"/>
        </w:rPr>
      </w:pPr>
      <w:r>
        <w:t>Table 8.2.1.4</w:t>
      </w:r>
      <w:r w:rsidRPr="003126E1">
        <w:rPr>
          <w:rFonts w:hint="eastAsia"/>
        </w:rPr>
        <w:t>-</w:t>
      </w:r>
      <w:r w:rsidRPr="003126E1">
        <w:t>1: ΔTIB</w:t>
      </w:r>
      <w:proofErr w:type="gramStart"/>
      <w:r w:rsidRPr="003126E1">
        <w:t>,c</w:t>
      </w:r>
      <w:proofErr w:type="gramEnd"/>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E6CEF" w:rsidRPr="003126E1"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ΔTIB,c [dB]</w:t>
            </w:r>
          </w:p>
        </w:tc>
      </w:tr>
      <w:tr w:rsidR="004E6CEF" w:rsidRPr="003126E1"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hint="eastAsia"/>
                <w:b/>
                <w:sz w:val="18"/>
                <w:lang w:eastAsia="ja-JP"/>
              </w:rPr>
              <w:t>CA_</w:t>
            </w:r>
            <w:r w:rsidRPr="00DC1601">
              <w:rPr>
                <w:rFonts w:ascii="Arial" w:hAnsi="Arial"/>
                <w:b/>
                <w:sz w:val="18"/>
                <w:lang w:eastAsia="ja-JP"/>
              </w:rPr>
              <w:t>1A-3A-8A-20A-38A</w:t>
            </w:r>
          </w:p>
          <w:p w:rsidR="004E6CEF" w:rsidRPr="003126E1" w:rsidRDefault="004E6CEF"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Pr>
                <w:rFonts w:ascii="Arial" w:hAnsi="Arial"/>
                <w:b/>
                <w:sz w:val="18"/>
                <w:lang w:eastAsia="ja-JP"/>
              </w:rPr>
              <w:t>0.6</w:t>
            </w:r>
          </w:p>
        </w:tc>
      </w:tr>
      <w:tr w:rsidR="004E6CEF" w:rsidRPr="003126E1" w:rsidTr="00845C4D">
        <w:trPr>
          <w:trHeight w:val="90"/>
          <w:tblHeader/>
          <w:jc w:val="center"/>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hint="eastAsia"/>
                <w:b/>
                <w:sz w:val="18"/>
                <w:lang w:eastAsia="zh-CN"/>
              </w:rPr>
              <w:t>0</w:t>
            </w:r>
            <w:r>
              <w:rPr>
                <w:rFonts w:ascii="Arial" w:hAnsi="Arial"/>
                <w:b/>
                <w:sz w:val="18"/>
                <w:lang w:eastAsia="zh-CN"/>
              </w:rPr>
              <w:t>.6</w:t>
            </w:r>
          </w:p>
        </w:tc>
      </w:tr>
      <w:tr w:rsidR="004E6CEF" w:rsidRPr="003126E1" w:rsidTr="00845C4D">
        <w:trPr>
          <w:trHeight w:val="90"/>
          <w:tblHeader/>
          <w:jc w:val="center"/>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hint="eastAsia"/>
                <w:b/>
                <w:sz w:val="18"/>
                <w:lang w:eastAsia="zh-CN"/>
              </w:rPr>
              <w:t>8</w:t>
            </w:r>
          </w:p>
        </w:tc>
        <w:tc>
          <w:tcPr>
            <w:tcW w:w="2340"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hint="eastAsia"/>
                <w:b/>
                <w:sz w:val="18"/>
                <w:lang w:eastAsia="zh-CN"/>
              </w:rPr>
              <w:t>0.6</w:t>
            </w:r>
          </w:p>
        </w:tc>
      </w:tr>
      <w:tr w:rsidR="004E6CEF" w:rsidRPr="003126E1" w:rsidTr="00845C4D">
        <w:trPr>
          <w:trHeight w:val="90"/>
          <w:tblHeader/>
          <w:jc w:val="center"/>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Pr>
                <w:rFonts w:ascii="Arial" w:hAnsi="Arial"/>
                <w:b/>
                <w:sz w:val="18"/>
                <w:lang w:eastAsia="ja-JP"/>
              </w:rPr>
              <w:t>0.6</w:t>
            </w:r>
          </w:p>
        </w:tc>
      </w:tr>
      <w:tr w:rsidR="004E6CEF" w:rsidRPr="003126E1" w:rsidTr="00845C4D">
        <w:trPr>
          <w:tblHeader/>
          <w:jc w:val="center"/>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pStyle w:val="TAC"/>
              <w:rPr>
                <w:b/>
              </w:rPr>
            </w:pPr>
            <w:r w:rsidRPr="003126E1">
              <w:rPr>
                <w:rFonts w:hint="eastAsia"/>
                <w:b/>
                <w:lang w:val="en-US" w:eastAsia="zh-CN"/>
              </w:rPr>
              <w:t>0.</w:t>
            </w:r>
            <w:r>
              <w:rPr>
                <w:b/>
                <w:lang w:val="en-US" w:eastAsia="zh-CN"/>
              </w:rPr>
              <w:t>6</w:t>
            </w:r>
          </w:p>
        </w:tc>
      </w:tr>
    </w:tbl>
    <w:p w:rsidR="004E6CEF" w:rsidRPr="00621714" w:rsidRDefault="004E6CEF" w:rsidP="004E6CEF">
      <w:pPr>
        <w:rPr>
          <w:lang w:eastAsia="ja-JP"/>
        </w:rPr>
      </w:pPr>
    </w:p>
    <w:p w:rsidR="004E6CEF" w:rsidRPr="003126E1" w:rsidRDefault="004E6CEF" w:rsidP="004E6CEF">
      <w:pPr>
        <w:pStyle w:val="TH"/>
        <w:rPr>
          <w:lang w:eastAsia="zh-CN"/>
        </w:rPr>
      </w:pPr>
      <w:r w:rsidRPr="003126E1">
        <w:t xml:space="preserve">Table </w:t>
      </w:r>
      <w:r>
        <w:rPr>
          <w:rFonts w:cs="Arial"/>
          <w:lang w:eastAsia="ja-JP"/>
        </w:rPr>
        <w:t>8.2.1.4</w:t>
      </w:r>
      <w:r w:rsidRPr="003126E1">
        <w:t>-2: ΔRIB</w:t>
      </w:r>
      <w:proofErr w:type="gramStart"/>
      <w:r w:rsidRPr="003126E1">
        <w:t>,c</w:t>
      </w:r>
      <w:proofErr w:type="gramEnd"/>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E6CEF" w:rsidRPr="003126E1"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ΔRIB,c [dB]</w:t>
            </w:r>
          </w:p>
        </w:tc>
      </w:tr>
      <w:tr w:rsidR="004E6CEF" w:rsidRPr="003126E1"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hint="eastAsia"/>
                <w:b/>
                <w:sz w:val="18"/>
                <w:lang w:eastAsia="ja-JP"/>
              </w:rPr>
              <w:t>CA_</w:t>
            </w:r>
            <w:r w:rsidRPr="00DC1601">
              <w:rPr>
                <w:rFonts w:ascii="Arial" w:hAnsi="Arial"/>
                <w:b/>
                <w:sz w:val="18"/>
                <w:lang w:eastAsia="ja-JP"/>
              </w:rPr>
              <w:t>1A-3A-8A-20A-38A</w:t>
            </w:r>
          </w:p>
        </w:tc>
        <w:tc>
          <w:tcPr>
            <w:tcW w:w="2052"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0</w:t>
            </w:r>
          </w:p>
        </w:tc>
      </w:tr>
      <w:tr w:rsidR="004E6CEF" w:rsidRPr="003126E1" w:rsidTr="00845C4D">
        <w:trPr>
          <w:tblHeader/>
          <w:jc w:val="center"/>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0</w:t>
            </w:r>
          </w:p>
        </w:tc>
      </w:tr>
      <w:tr w:rsidR="004E6CEF" w:rsidRPr="003126E1" w:rsidTr="00845C4D">
        <w:trPr>
          <w:tblHeader/>
          <w:jc w:val="center"/>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cs="Arial"/>
                <w:b/>
                <w:sz w:val="18"/>
                <w:szCs w:val="18"/>
                <w:lang w:val="en-US" w:eastAsia="zh-CN"/>
              </w:rPr>
            </w:pPr>
            <w:r>
              <w:rPr>
                <w:rFonts w:ascii="Arial" w:hAnsi="Arial" w:cs="Arial" w:hint="eastAsia"/>
                <w:b/>
                <w:sz w:val="18"/>
                <w:szCs w:val="18"/>
                <w:lang w:val="en-US" w:eastAsia="zh-CN"/>
              </w:rPr>
              <w:t>0</w:t>
            </w:r>
          </w:p>
        </w:tc>
      </w:tr>
      <w:tr w:rsidR="004E6CEF" w:rsidRPr="003126E1" w:rsidTr="00845C4D">
        <w:trPr>
          <w:tblHeader/>
          <w:jc w:val="center"/>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cs="Arial"/>
                <w:b/>
                <w:sz w:val="18"/>
                <w:szCs w:val="18"/>
                <w:lang w:val="en-US" w:eastAsia="zh-CN"/>
              </w:rPr>
            </w:pPr>
            <w:r>
              <w:rPr>
                <w:rFonts w:ascii="Arial" w:hAnsi="Arial" w:cs="Arial" w:hint="eastAsia"/>
                <w:b/>
                <w:sz w:val="18"/>
                <w:szCs w:val="18"/>
                <w:lang w:val="en-US" w:eastAsia="zh-CN"/>
              </w:rPr>
              <w:t>0</w:t>
            </w:r>
          </w:p>
        </w:tc>
      </w:tr>
      <w:tr w:rsidR="004E6CEF" w:rsidRPr="003126E1" w:rsidTr="00845C4D">
        <w:trPr>
          <w:tblHeader/>
          <w:jc w:val="center"/>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cs="Arial"/>
                <w:b/>
                <w:sz w:val="18"/>
                <w:szCs w:val="18"/>
                <w:lang w:val="en-US" w:eastAsia="zh-CN"/>
              </w:rPr>
              <w:t>0</w:t>
            </w:r>
          </w:p>
        </w:tc>
      </w:tr>
    </w:tbl>
    <w:p w:rsidR="004E6CEF" w:rsidRPr="001B3103" w:rsidRDefault="004E6CEF" w:rsidP="001B3103"/>
    <w:p w:rsidR="00054A22" w:rsidRPr="00235394" w:rsidRDefault="00080512" w:rsidP="005A3798">
      <w:pPr>
        <w:pStyle w:val="1"/>
      </w:pPr>
      <w:r w:rsidRPr="004D3578">
        <w:br w:type="page"/>
      </w:r>
      <w:bookmarkStart w:id="180" w:name="_Toc2086459"/>
      <w:bookmarkStart w:id="181" w:name="_Toc45107812"/>
      <w:bookmarkStart w:id="182" w:name="_Toc45107996"/>
      <w:bookmarkStart w:id="183" w:name="_Toc69916074"/>
      <w:r w:rsidR="002D1660">
        <w:lastRenderedPageBreak/>
        <w:t xml:space="preserve">Annex A: </w:t>
      </w:r>
      <w:r w:rsidRPr="004D3578">
        <w:t>Change history</w:t>
      </w:r>
      <w:bookmarkStart w:id="184" w:name="historyclause"/>
      <w:bookmarkEnd w:id="180"/>
      <w:bookmarkEnd w:id="181"/>
      <w:bookmarkEnd w:id="182"/>
      <w:bookmarkEnd w:id="183"/>
      <w:bookmarkEnd w:id="184"/>
    </w:p>
    <w:tbl>
      <w:tblPr>
        <w:tblW w:w="1034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2"/>
        <w:gridCol w:w="993"/>
        <w:gridCol w:w="992"/>
        <w:gridCol w:w="357"/>
        <w:gridCol w:w="402"/>
        <w:gridCol w:w="425"/>
        <w:gridCol w:w="4960"/>
        <w:gridCol w:w="708"/>
        <w:gridCol w:w="708"/>
        <w:tblGridChange w:id="185">
          <w:tblGrid>
            <w:gridCol w:w="802"/>
            <w:gridCol w:w="993"/>
            <w:gridCol w:w="992"/>
            <w:gridCol w:w="357"/>
            <w:gridCol w:w="402"/>
            <w:gridCol w:w="425"/>
            <w:gridCol w:w="4960"/>
            <w:gridCol w:w="708"/>
            <w:gridCol w:w="708"/>
          </w:tblGrid>
        </w:tblGridChange>
      </w:tblGrid>
      <w:tr w:rsidR="002D1660" w:rsidRPr="00235394" w:rsidTr="00C1632E">
        <w:trPr>
          <w:cantSplit/>
        </w:trPr>
        <w:tc>
          <w:tcPr>
            <w:tcW w:w="802" w:type="dxa"/>
            <w:tcBorders>
              <w:bottom w:val="nil"/>
            </w:tcBorders>
            <w:shd w:val="solid" w:color="FFFFFF" w:fill="auto"/>
          </w:tcPr>
          <w:p w:rsidR="002D1660" w:rsidRPr="00235394" w:rsidRDefault="002D1660" w:rsidP="00C72833">
            <w:pPr>
              <w:pStyle w:val="TAL"/>
              <w:jc w:val="center"/>
              <w:rPr>
                <w:b/>
              </w:rPr>
            </w:pPr>
          </w:p>
        </w:tc>
        <w:tc>
          <w:tcPr>
            <w:tcW w:w="9545" w:type="dxa"/>
            <w:gridSpan w:val="8"/>
            <w:tcBorders>
              <w:bottom w:val="nil"/>
            </w:tcBorders>
            <w:shd w:val="solid" w:color="FFFFFF" w:fill="auto"/>
          </w:tcPr>
          <w:p w:rsidR="002D1660" w:rsidRPr="00235394" w:rsidRDefault="002D1660" w:rsidP="00C72833">
            <w:pPr>
              <w:pStyle w:val="TAL"/>
              <w:jc w:val="center"/>
              <w:rPr>
                <w:b/>
                <w:sz w:val="16"/>
              </w:rPr>
            </w:pPr>
            <w:r w:rsidRPr="00235394">
              <w:rPr>
                <w:b/>
              </w:rPr>
              <w:t>Change history</w:t>
            </w:r>
          </w:p>
        </w:tc>
      </w:tr>
      <w:tr w:rsidR="002D1660" w:rsidRPr="00235394" w:rsidTr="007B19FA">
        <w:tc>
          <w:tcPr>
            <w:tcW w:w="802" w:type="dxa"/>
            <w:shd w:val="pct10" w:color="auto" w:fill="FFFFFF"/>
          </w:tcPr>
          <w:p w:rsidR="002D1660" w:rsidRPr="00235394" w:rsidRDefault="002D1660" w:rsidP="00C72833">
            <w:pPr>
              <w:pStyle w:val="TAL"/>
              <w:rPr>
                <w:b/>
                <w:sz w:val="16"/>
              </w:rPr>
            </w:pPr>
            <w:r w:rsidRPr="00235394">
              <w:rPr>
                <w:b/>
                <w:sz w:val="16"/>
              </w:rPr>
              <w:t>Date</w:t>
            </w:r>
          </w:p>
        </w:tc>
        <w:tc>
          <w:tcPr>
            <w:tcW w:w="993" w:type="dxa"/>
            <w:shd w:val="pct10" w:color="auto" w:fill="FFFFFF"/>
          </w:tcPr>
          <w:p w:rsidR="002D1660" w:rsidRPr="00235394" w:rsidRDefault="002D1660" w:rsidP="00C72833">
            <w:pPr>
              <w:pStyle w:val="TAL"/>
              <w:rPr>
                <w:b/>
                <w:sz w:val="16"/>
              </w:rPr>
            </w:pPr>
            <w:r>
              <w:rPr>
                <w:b/>
                <w:sz w:val="16"/>
              </w:rPr>
              <w:t>Meeting</w:t>
            </w:r>
          </w:p>
        </w:tc>
        <w:tc>
          <w:tcPr>
            <w:tcW w:w="992" w:type="dxa"/>
            <w:shd w:val="pct10" w:color="auto" w:fill="FFFFFF"/>
          </w:tcPr>
          <w:p w:rsidR="002D1660" w:rsidRPr="00235394" w:rsidRDefault="002D1660" w:rsidP="00DF2B1F">
            <w:pPr>
              <w:pStyle w:val="TAL"/>
              <w:rPr>
                <w:b/>
                <w:sz w:val="16"/>
              </w:rPr>
            </w:pPr>
            <w:r w:rsidRPr="00235394">
              <w:rPr>
                <w:b/>
                <w:sz w:val="16"/>
              </w:rPr>
              <w:t>TDoc</w:t>
            </w:r>
          </w:p>
        </w:tc>
        <w:tc>
          <w:tcPr>
            <w:tcW w:w="357" w:type="dxa"/>
            <w:shd w:val="pct10" w:color="auto" w:fill="FFFFFF"/>
          </w:tcPr>
          <w:p w:rsidR="002D1660" w:rsidRPr="00235394" w:rsidRDefault="002D1660" w:rsidP="00C72833">
            <w:pPr>
              <w:pStyle w:val="TAL"/>
              <w:rPr>
                <w:b/>
                <w:sz w:val="16"/>
              </w:rPr>
            </w:pPr>
            <w:r w:rsidRPr="00235394">
              <w:rPr>
                <w:b/>
                <w:sz w:val="16"/>
              </w:rPr>
              <w:t>CR</w:t>
            </w:r>
          </w:p>
        </w:tc>
        <w:tc>
          <w:tcPr>
            <w:tcW w:w="402" w:type="dxa"/>
            <w:shd w:val="pct10" w:color="auto" w:fill="FFFFFF"/>
          </w:tcPr>
          <w:p w:rsidR="002D1660" w:rsidRPr="00235394" w:rsidRDefault="002D1660" w:rsidP="00C72833">
            <w:pPr>
              <w:pStyle w:val="TAL"/>
              <w:rPr>
                <w:b/>
                <w:sz w:val="16"/>
              </w:rPr>
            </w:pPr>
            <w:r w:rsidRPr="00235394">
              <w:rPr>
                <w:b/>
                <w:sz w:val="16"/>
              </w:rPr>
              <w:t>Rev</w:t>
            </w:r>
          </w:p>
        </w:tc>
        <w:tc>
          <w:tcPr>
            <w:tcW w:w="425" w:type="dxa"/>
            <w:shd w:val="pct10" w:color="auto" w:fill="FFFFFF"/>
          </w:tcPr>
          <w:p w:rsidR="002D1660" w:rsidRPr="00235394" w:rsidRDefault="002D1660" w:rsidP="00C72833">
            <w:pPr>
              <w:pStyle w:val="TAL"/>
              <w:rPr>
                <w:b/>
                <w:sz w:val="16"/>
              </w:rPr>
            </w:pPr>
            <w:r>
              <w:rPr>
                <w:b/>
                <w:sz w:val="16"/>
              </w:rPr>
              <w:t>Cat</w:t>
            </w:r>
          </w:p>
        </w:tc>
        <w:tc>
          <w:tcPr>
            <w:tcW w:w="4960" w:type="dxa"/>
            <w:shd w:val="pct10" w:color="auto" w:fill="FFFFFF"/>
          </w:tcPr>
          <w:p w:rsidR="002D1660" w:rsidRPr="00235394" w:rsidRDefault="002D1660" w:rsidP="00C72833">
            <w:pPr>
              <w:pStyle w:val="TAL"/>
              <w:rPr>
                <w:b/>
                <w:sz w:val="16"/>
              </w:rPr>
            </w:pPr>
            <w:r w:rsidRPr="00235394">
              <w:rPr>
                <w:b/>
                <w:sz w:val="16"/>
              </w:rPr>
              <w:t>Subject/Comment</w:t>
            </w:r>
          </w:p>
        </w:tc>
        <w:tc>
          <w:tcPr>
            <w:tcW w:w="708" w:type="dxa"/>
            <w:shd w:val="pct10" w:color="auto" w:fill="FFFFFF"/>
          </w:tcPr>
          <w:p w:rsidR="002D1660" w:rsidRPr="00235394" w:rsidRDefault="002D1660" w:rsidP="00C72833">
            <w:pPr>
              <w:pStyle w:val="TAL"/>
              <w:rPr>
                <w:b/>
                <w:sz w:val="16"/>
                <w:lang w:eastAsia="ko-KR"/>
              </w:rPr>
            </w:pPr>
            <w:r>
              <w:rPr>
                <w:rFonts w:hint="eastAsia"/>
                <w:b/>
                <w:sz w:val="16"/>
                <w:lang w:eastAsia="ko-KR"/>
              </w:rPr>
              <w:t>Old version</w:t>
            </w:r>
          </w:p>
        </w:tc>
        <w:tc>
          <w:tcPr>
            <w:tcW w:w="708" w:type="dxa"/>
            <w:shd w:val="pct10" w:color="auto" w:fill="FFFFFF"/>
          </w:tcPr>
          <w:p w:rsidR="002D1660" w:rsidRPr="00235394" w:rsidRDefault="002D1660" w:rsidP="00C72833">
            <w:pPr>
              <w:pStyle w:val="TAL"/>
              <w:rPr>
                <w:b/>
                <w:sz w:val="16"/>
              </w:rPr>
            </w:pPr>
            <w:r w:rsidRPr="00235394">
              <w:rPr>
                <w:b/>
                <w:sz w:val="16"/>
              </w:rPr>
              <w:t>New</w:t>
            </w:r>
            <w:r>
              <w:rPr>
                <w:b/>
                <w:sz w:val="16"/>
              </w:rPr>
              <w:t xml:space="preserve"> version</w:t>
            </w:r>
          </w:p>
        </w:tc>
      </w:tr>
      <w:tr w:rsidR="0037757F" w:rsidRPr="006B0D02" w:rsidTr="007B19FA">
        <w:tc>
          <w:tcPr>
            <w:tcW w:w="802" w:type="dxa"/>
            <w:vMerge w:val="restart"/>
            <w:shd w:val="solid" w:color="FFFFFF" w:fill="auto"/>
            <w:vAlign w:val="center"/>
          </w:tcPr>
          <w:p w:rsidR="0037757F" w:rsidRPr="006B0D02" w:rsidRDefault="0037757F" w:rsidP="00C415BA">
            <w:pPr>
              <w:pStyle w:val="TAC"/>
              <w:rPr>
                <w:sz w:val="16"/>
                <w:szCs w:val="16"/>
                <w:lang w:eastAsia="ko-KR"/>
              </w:rPr>
            </w:pPr>
            <w:r>
              <w:rPr>
                <w:rFonts w:hint="eastAsia"/>
                <w:sz w:val="16"/>
                <w:szCs w:val="16"/>
                <w:lang w:eastAsia="ko-KR"/>
              </w:rPr>
              <w:t>2020-08</w:t>
            </w:r>
          </w:p>
          <w:p w:rsidR="0037757F" w:rsidRPr="006B0D02" w:rsidRDefault="0037757F" w:rsidP="00141DFD">
            <w:pPr>
              <w:pStyle w:val="TAC"/>
              <w:rPr>
                <w:sz w:val="16"/>
                <w:szCs w:val="16"/>
                <w:lang w:eastAsia="ko-KR"/>
              </w:rPr>
            </w:pPr>
          </w:p>
        </w:tc>
        <w:tc>
          <w:tcPr>
            <w:tcW w:w="993" w:type="dxa"/>
            <w:vMerge w:val="restart"/>
            <w:shd w:val="solid" w:color="FFFFFF" w:fill="auto"/>
            <w:vAlign w:val="center"/>
          </w:tcPr>
          <w:p w:rsidR="0037757F" w:rsidRPr="006B0D02" w:rsidRDefault="0037757F" w:rsidP="0037757F">
            <w:pPr>
              <w:pStyle w:val="TAC"/>
              <w:rPr>
                <w:sz w:val="16"/>
                <w:szCs w:val="16"/>
                <w:lang w:eastAsia="ko-KR"/>
              </w:rPr>
            </w:pPr>
            <w:r>
              <w:rPr>
                <w:rFonts w:hint="eastAsia"/>
                <w:sz w:val="16"/>
                <w:szCs w:val="16"/>
                <w:lang w:eastAsia="ko-KR"/>
              </w:rPr>
              <w:t>3GPP RAN4#96</w:t>
            </w:r>
            <w:r>
              <w:rPr>
                <w:sz w:val="16"/>
                <w:szCs w:val="16"/>
                <w:lang w:eastAsia="ko-KR"/>
              </w:rPr>
              <w:t>e</w:t>
            </w:r>
          </w:p>
        </w:tc>
        <w:tc>
          <w:tcPr>
            <w:tcW w:w="992" w:type="dxa"/>
            <w:shd w:val="solid" w:color="FFFFFF" w:fill="auto"/>
            <w:vAlign w:val="center"/>
          </w:tcPr>
          <w:p w:rsidR="0037757F" w:rsidRPr="006B0D02" w:rsidRDefault="0037757F" w:rsidP="00C415BA">
            <w:pPr>
              <w:pStyle w:val="TAC"/>
              <w:rPr>
                <w:sz w:val="16"/>
                <w:szCs w:val="16"/>
                <w:lang w:eastAsia="ko-KR"/>
              </w:rPr>
            </w:pPr>
            <w:r>
              <w:rPr>
                <w:rFonts w:hint="eastAsia"/>
                <w:sz w:val="16"/>
                <w:szCs w:val="16"/>
                <w:lang w:eastAsia="ko-KR"/>
              </w:rPr>
              <w:t>R4-20</w:t>
            </w:r>
            <w:r>
              <w:rPr>
                <w:sz w:val="16"/>
                <w:szCs w:val="16"/>
                <w:lang w:eastAsia="ko-KR"/>
              </w:rPr>
              <w:t>10091</w:t>
            </w:r>
          </w:p>
        </w:tc>
        <w:tc>
          <w:tcPr>
            <w:tcW w:w="357" w:type="dxa"/>
            <w:shd w:val="solid" w:color="FFFFFF" w:fill="auto"/>
            <w:vAlign w:val="center"/>
          </w:tcPr>
          <w:p w:rsidR="0037757F" w:rsidRPr="006B0D02" w:rsidRDefault="0037757F" w:rsidP="002D1660">
            <w:pPr>
              <w:pStyle w:val="TAL"/>
              <w:jc w:val="both"/>
              <w:rPr>
                <w:sz w:val="16"/>
                <w:szCs w:val="16"/>
              </w:rPr>
            </w:pPr>
          </w:p>
        </w:tc>
        <w:tc>
          <w:tcPr>
            <w:tcW w:w="402" w:type="dxa"/>
            <w:shd w:val="solid" w:color="FFFFFF" w:fill="auto"/>
            <w:vAlign w:val="center"/>
          </w:tcPr>
          <w:p w:rsidR="0037757F" w:rsidRPr="006B0D02" w:rsidRDefault="0037757F" w:rsidP="002D1660">
            <w:pPr>
              <w:pStyle w:val="TAR"/>
              <w:jc w:val="both"/>
              <w:rPr>
                <w:sz w:val="16"/>
                <w:szCs w:val="16"/>
              </w:rPr>
            </w:pPr>
          </w:p>
        </w:tc>
        <w:tc>
          <w:tcPr>
            <w:tcW w:w="425" w:type="dxa"/>
            <w:shd w:val="solid" w:color="FFFFFF" w:fill="auto"/>
            <w:vAlign w:val="center"/>
          </w:tcPr>
          <w:p w:rsidR="0037757F" w:rsidRPr="006B0D02" w:rsidRDefault="0037757F" w:rsidP="002D1660">
            <w:pPr>
              <w:pStyle w:val="TAC"/>
              <w:jc w:val="both"/>
              <w:rPr>
                <w:sz w:val="16"/>
                <w:szCs w:val="16"/>
              </w:rPr>
            </w:pPr>
          </w:p>
        </w:tc>
        <w:tc>
          <w:tcPr>
            <w:tcW w:w="4960" w:type="dxa"/>
            <w:shd w:val="solid" w:color="FFFFFF" w:fill="auto"/>
            <w:vAlign w:val="center"/>
          </w:tcPr>
          <w:p w:rsidR="0037757F" w:rsidRPr="006B0D02" w:rsidRDefault="0037757F" w:rsidP="00C415BA">
            <w:pPr>
              <w:pStyle w:val="TAL"/>
              <w:jc w:val="both"/>
              <w:rPr>
                <w:sz w:val="16"/>
                <w:szCs w:val="16"/>
                <w:lang w:eastAsia="ko-KR"/>
              </w:rPr>
            </w:pPr>
            <w:r>
              <w:rPr>
                <w:rFonts w:hint="eastAsia"/>
                <w:sz w:val="16"/>
                <w:szCs w:val="16"/>
                <w:lang w:eastAsia="ko-KR"/>
              </w:rPr>
              <w:t>TR skeleton for LTE-A inter-band CA for x bands (x=3,4,5) DL with 2 bands UL in Rel-17</w:t>
            </w:r>
          </w:p>
        </w:tc>
        <w:tc>
          <w:tcPr>
            <w:tcW w:w="708" w:type="dxa"/>
            <w:shd w:val="solid" w:color="FFFFFF" w:fill="auto"/>
            <w:vAlign w:val="center"/>
          </w:tcPr>
          <w:p w:rsidR="0037757F" w:rsidRPr="002D1660" w:rsidRDefault="0037757F" w:rsidP="00C415BA">
            <w:pPr>
              <w:pStyle w:val="TAC"/>
              <w:rPr>
                <w:sz w:val="16"/>
                <w:szCs w:val="16"/>
                <w:lang w:eastAsia="ko-KR"/>
              </w:rPr>
            </w:pPr>
            <w:r>
              <w:rPr>
                <w:rFonts w:hint="eastAsia"/>
                <w:sz w:val="16"/>
                <w:szCs w:val="16"/>
                <w:lang w:eastAsia="ko-KR"/>
              </w:rPr>
              <w:t>N/A</w:t>
            </w:r>
          </w:p>
        </w:tc>
        <w:tc>
          <w:tcPr>
            <w:tcW w:w="708" w:type="dxa"/>
            <w:shd w:val="solid" w:color="FFFFFF" w:fill="auto"/>
            <w:vAlign w:val="center"/>
          </w:tcPr>
          <w:p w:rsidR="0037757F" w:rsidRPr="002D1660" w:rsidRDefault="0037757F" w:rsidP="00C415BA">
            <w:pPr>
              <w:pStyle w:val="TAC"/>
              <w:rPr>
                <w:sz w:val="16"/>
                <w:szCs w:val="16"/>
                <w:lang w:eastAsia="ko-KR"/>
              </w:rPr>
            </w:pPr>
            <w:r>
              <w:rPr>
                <w:rFonts w:hint="eastAsia"/>
                <w:sz w:val="16"/>
                <w:szCs w:val="16"/>
                <w:lang w:eastAsia="ko-KR"/>
              </w:rPr>
              <w:t>0.0.1</w:t>
            </w:r>
          </w:p>
        </w:tc>
      </w:tr>
      <w:tr w:rsidR="0037757F" w:rsidRPr="006B0D02" w:rsidTr="007B19FA">
        <w:tc>
          <w:tcPr>
            <w:tcW w:w="802" w:type="dxa"/>
            <w:vMerge/>
            <w:shd w:val="solid" w:color="FFFFFF" w:fill="auto"/>
            <w:vAlign w:val="center"/>
          </w:tcPr>
          <w:p w:rsidR="0037757F" w:rsidRPr="006B0D02" w:rsidRDefault="0037757F" w:rsidP="00141DFD">
            <w:pPr>
              <w:pStyle w:val="TAC"/>
              <w:rPr>
                <w:sz w:val="16"/>
                <w:szCs w:val="16"/>
                <w:lang w:eastAsia="ko-KR"/>
              </w:rPr>
            </w:pPr>
          </w:p>
        </w:tc>
        <w:tc>
          <w:tcPr>
            <w:tcW w:w="993" w:type="dxa"/>
            <w:vMerge/>
            <w:shd w:val="solid" w:color="FFFFFF" w:fill="auto"/>
            <w:vAlign w:val="center"/>
          </w:tcPr>
          <w:p w:rsidR="0037757F" w:rsidRPr="006B0D02" w:rsidRDefault="0037757F" w:rsidP="00141DFD">
            <w:pPr>
              <w:pStyle w:val="TAC"/>
              <w:rPr>
                <w:sz w:val="16"/>
                <w:szCs w:val="16"/>
                <w:lang w:eastAsia="ko-KR"/>
              </w:rPr>
            </w:pPr>
          </w:p>
        </w:tc>
        <w:tc>
          <w:tcPr>
            <w:tcW w:w="992" w:type="dxa"/>
            <w:shd w:val="solid" w:color="FFFFFF" w:fill="auto"/>
            <w:vAlign w:val="center"/>
          </w:tcPr>
          <w:p w:rsidR="0037757F" w:rsidRPr="006B0D02" w:rsidRDefault="0037757F" w:rsidP="00141DFD">
            <w:pPr>
              <w:pStyle w:val="TAC"/>
              <w:rPr>
                <w:sz w:val="16"/>
                <w:szCs w:val="16"/>
                <w:lang w:eastAsia="ko-KR"/>
              </w:rPr>
            </w:pPr>
            <w:r>
              <w:rPr>
                <w:rFonts w:hint="eastAsia"/>
                <w:sz w:val="16"/>
                <w:szCs w:val="16"/>
                <w:lang w:eastAsia="ko-KR"/>
              </w:rPr>
              <w:t>R4-2011894</w:t>
            </w:r>
          </w:p>
        </w:tc>
        <w:tc>
          <w:tcPr>
            <w:tcW w:w="357" w:type="dxa"/>
            <w:shd w:val="solid" w:color="FFFFFF" w:fill="auto"/>
            <w:vAlign w:val="center"/>
          </w:tcPr>
          <w:p w:rsidR="0037757F" w:rsidRPr="006B0D02" w:rsidRDefault="0037757F" w:rsidP="00141DFD">
            <w:pPr>
              <w:pStyle w:val="TAL"/>
              <w:jc w:val="center"/>
              <w:rPr>
                <w:sz w:val="16"/>
                <w:szCs w:val="16"/>
              </w:rPr>
            </w:pPr>
          </w:p>
        </w:tc>
        <w:tc>
          <w:tcPr>
            <w:tcW w:w="402" w:type="dxa"/>
            <w:shd w:val="solid" w:color="FFFFFF" w:fill="auto"/>
            <w:vAlign w:val="center"/>
          </w:tcPr>
          <w:p w:rsidR="0037757F" w:rsidRPr="006B0D02" w:rsidRDefault="0037757F" w:rsidP="00141DFD">
            <w:pPr>
              <w:pStyle w:val="TAR"/>
              <w:jc w:val="center"/>
              <w:rPr>
                <w:sz w:val="16"/>
                <w:szCs w:val="16"/>
              </w:rPr>
            </w:pPr>
          </w:p>
        </w:tc>
        <w:tc>
          <w:tcPr>
            <w:tcW w:w="425" w:type="dxa"/>
            <w:shd w:val="solid" w:color="FFFFFF" w:fill="auto"/>
            <w:vAlign w:val="center"/>
          </w:tcPr>
          <w:p w:rsidR="0037757F" w:rsidRPr="006B0D02" w:rsidRDefault="0037757F" w:rsidP="00141DFD">
            <w:pPr>
              <w:pStyle w:val="TAC"/>
              <w:rPr>
                <w:sz w:val="16"/>
                <w:szCs w:val="16"/>
              </w:rPr>
            </w:pPr>
          </w:p>
        </w:tc>
        <w:tc>
          <w:tcPr>
            <w:tcW w:w="4960" w:type="dxa"/>
            <w:shd w:val="solid" w:color="FFFFFF" w:fill="auto"/>
            <w:vAlign w:val="center"/>
          </w:tcPr>
          <w:p w:rsidR="0037757F" w:rsidRPr="006B0D02" w:rsidRDefault="0037757F" w:rsidP="00680569">
            <w:pPr>
              <w:pStyle w:val="TAL"/>
              <w:rPr>
                <w:sz w:val="16"/>
                <w:szCs w:val="16"/>
                <w:lang w:eastAsia="ko-KR"/>
              </w:rPr>
            </w:pPr>
            <w:r>
              <w:rPr>
                <w:sz w:val="16"/>
                <w:szCs w:val="16"/>
                <w:lang w:eastAsia="ko-KR"/>
              </w:rPr>
              <w:t>TR 36.717-03-02 v0.1.0 for LTE-A inter-band CA for x bands (x=3,4,5) DL with 2 bands UL in Rel-17</w:t>
            </w:r>
          </w:p>
        </w:tc>
        <w:tc>
          <w:tcPr>
            <w:tcW w:w="708" w:type="dxa"/>
            <w:shd w:val="solid" w:color="FFFFFF" w:fill="auto"/>
            <w:vAlign w:val="center"/>
          </w:tcPr>
          <w:p w:rsidR="0037757F" w:rsidRPr="00AE6D32" w:rsidRDefault="0037757F" w:rsidP="00141DFD">
            <w:pPr>
              <w:pStyle w:val="TAC"/>
              <w:rPr>
                <w:sz w:val="16"/>
                <w:szCs w:val="16"/>
              </w:rPr>
            </w:pPr>
            <w:r>
              <w:rPr>
                <w:sz w:val="16"/>
                <w:szCs w:val="16"/>
              </w:rPr>
              <w:t>0.0.1</w:t>
            </w:r>
          </w:p>
        </w:tc>
        <w:tc>
          <w:tcPr>
            <w:tcW w:w="708" w:type="dxa"/>
            <w:shd w:val="solid" w:color="FFFFFF" w:fill="auto"/>
            <w:vAlign w:val="center"/>
          </w:tcPr>
          <w:p w:rsidR="0037757F" w:rsidRPr="007D6048" w:rsidRDefault="0037757F" w:rsidP="00141DFD">
            <w:pPr>
              <w:pStyle w:val="TAC"/>
              <w:rPr>
                <w:sz w:val="16"/>
                <w:szCs w:val="16"/>
                <w:lang w:eastAsia="ko-KR"/>
              </w:rPr>
            </w:pPr>
            <w:r>
              <w:rPr>
                <w:rFonts w:hint="eastAsia"/>
                <w:sz w:val="16"/>
                <w:szCs w:val="16"/>
                <w:lang w:eastAsia="ko-KR"/>
              </w:rPr>
              <w:t>0.1.0</w:t>
            </w:r>
          </w:p>
        </w:tc>
      </w:tr>
      <w:tr w:rsidR="00AB2E66" w:rsidRPr="006B0D02" w:rsidTr="007B19FA">
        <w:tc>
          <w:tcPr>
            <w:tcW w:w="802" w:type="dxa"/>
            <w:vMerge w:val="restart"/>
            <w:shd w:val="solid" w:color="FFFFFF" w:fill="auto"/>
          </w:tcPr>
          <w:p w:rsidR="00AB2E66" w:rsidRPr="006B0D02" w:rsidRDefault="00AB2E66" w:rsidP="00AB2E66">
            <w:pPr>
              <w:pStyle w:val="TAC"/>
              <w:rPr>
                <w:sz w:val="16"/>
                <w:szCs w:val="16"/>
                <w:lang w:eastAsia="ko-KR"/>
              </w:rPr>
            </w:pPr>
            <w:r>
              <w:rPr>
                <w:rFonts w:hint="eastAsia"/>
                <w:sz w:val="16"/>
                <w:szCs w:val="16"/>
                <w:lang w:eastAsia="ko-KR"/>
              </w:rPr>
              <w:t>2021-02</w:t>
            </w:r>
          </w:p>
        </w:tc>
        <w:tc>
          <w:tcPr>
            <w:tcW w:w="993" w:type="dxa"/>
            <w:vMerge w:val="restart"/>
            <w:shd w:val="solid" w:color="FFFFFF" w:fill="auto"/>
            <w:vAlign w:val="center"/>
          </w:tcPr>
          <w:p w:rsidR="00AB2E66" w:rsidRPr="006B0D02" w:rsidRDefault="00AB2E66" w:rsidP="00AB2E66">
            <w:pPr>
              <w:pStyle w:val="TAC"/>
              <w:rPr>
                <w:sz w:val="16"/>
                <w:szCs w:val="16"/>
              </w:rPr>
            </w:pPr>
            <w:r>
              <w:rPr>
                <w:rFonts w:hint="eastAsia"/>
                <w:sz w:val="16"/>
                <w:szCs w:val="16"/>
                <w:lang w:eastAsia="ko-KR"/>
              </w:rPr>
              <w:t>3GPP RAN4#98</w:t>
            </w:r>
            <w:r>
              <w:rPr>
                <w:sz w:val="16"/>
                <w:szCs w:val="16"/>
                <w:lang w:eastAsia="ko-KR"/>
              </w:rPr>
              <w:t>e</w:t>
            </w:r>
          </w:p>
        </w:tc>
        <w:tc>
          <w:tcPr>
            <w:tcW w:w="992" w:type="dxa"/>
            <w:shd w:val="solid" w:color="FFFFFF" w:fill="auto"/>
            <w:vAlign w:val="center"/>
          </w:tcPr>
          <w:p w:rsidR="00AB2E66" w:rsidRPr="006B0D02" w:rsidRDefault="00AB2E66" w:rsidP="00AB2E66">
            <w:pPr>
              <w:pStyle w:val="TAC"/>
              <w:rPr>
                <w:sz w:val="16"/>
                <w:szCs w:val="16"/>
              </w:rPr>
            </w:pPr>
            <w:r>
              <w:rPr>
                <w:rFonts w:hint="eastAsia"/>
                <w:sz w:val="16"/>
                <w:szCs w:val="16"/>
                <w:lang w:eastAsia="ko-KR"/>
              </w:rPr>
              <w:t>R4-2</w:t>
            </w:r>
            <w:r>
              <w:rPr>
                <w:sz w:val="16"/>
                <w:szCs w:val="16"/>
                <w:lang w:eastAsia="ko-KR"/>
              </w:rPr>
              <w:t>100265</w:t>
            </w:r>
          </w:p>
        </w:tc>
        <w:tc>
          <w:tcPr>
            <w:tcW w:w="357" w:type="dxa"/>
            <w:shd w:val="solid" w:color="FFFFFF" w:fill="auto"/>
          </w:tcPr>
          <w:p w:rsidR="00AB2E66" w:rsidRPr="006B0D02" w:rsidRDefault="00AB2E66" w:rsidP="00AB2E66">
            <w:pPr>
              <w:pStyle w:val="TAL"/>
              <w:rPr>
                <w:sz w:val="16"/>
                <w:szCs w:val="16"/>
              </w:rPr>
            </w:pPr>
          </w:p>
        </w:tc>
        <w:tc>
          <w:tcPr>
            <w:tcW w:w="402" w:type="dxa"/>
            <w:shd w:val="solid" w:color="FFFFFF" w:fill="auto"/>
          </w:tcPr>
          <w:p w:rsidR="00AB2E66" w:rsidRPr="006B0D02" w:rsidRDefault="00AB2E66" w:rsidP="00AB2E66">
            <w:pPr>
              <w:pStyle w:val="TAR"/>
              <w:rPr>
                <w:sz w:val="16"/>
                <w:szCs w:val="16"/>
              </w:rPr>
            </w:pPr>
          </w:p>
        </w:tc>
        <w:tc>
          <w:tcPr>
            <w:tcW w:w="425" w:type="dxa"/>
            <w:shd w:val="solid" w:color="FFFFFF" w:fill="auto"/>
          </w:tcPr>
          <w:p w:rsidR="00AB2E66" w:rsidRPr="006B0D02" w:rsidRDefault="00AB2E66" w:rsidP="00AB2E66">
            <w:pPr>
              <w:pStyle w:val="TAC"/>
              <w:rPr>
                <w:sz w:val="16"/>
                <w:szCs w:val="16"/>
              </w:rPr>
            </w:pPr>
          </w:p>
        </w:tc>
        <w:tc>
          <w:tcPr>
            <w:tcW w:w="4960" w:type="dxa"/>
            <w:shd w:val="solid" w:color="FFFFFF" w:fill="auto"/>
            <w:vAlign w:val="center"/>
          </w:tcPr>
          <w:p w:rsidR="00AB2E66" w:rsidRPr="006B0D02" w:rsidRDefault="00AB2E66" w:rsidP="00AB2E66">
            <w:pPr>
              <w:pStyle w:val="TAL"/>
              <w:rPr>
                <w:sz w:val="16"/>
                <w:szCs w:val="16"/>
              </w:rPr>
            </w:pPr>
            <w:r>
              <w:rPr>
                <w:sz w:val="16"/>
                <w:szCs w:val="16"/>
                <w:lang w:eastAsia="ko-KR"/>
              </w:rPr>
              <w:t>TR 36.717-03-02 v0.2.0 for LTE-A inter-band CA for x bands (x=3,4,5) DL with 2 bands UL in Rel-17</w:t>
            </w:r>
          </w:p>
        </w:tc>
        <w:tc>
          <w:tcPr>
            <w:tcW w:w="708" w:type="dxa"/>
            <w:shd w:val="solid" w:color="FFFFFF" w:fill="auto"/>
            <w:vAlign w:val="center"/>
          </w:tcPr>
          <w:p w:rsidR="00AB2E66" w:rsidRPr="007D6048" w:rsidRDefault="00AB2E66" w:rsidP="00AB2E66">
            <w:pPr>
              <w:pStyle w:val="TAC"/>
              <w:rPr>
                <w:sz w:val="16"/>
                <w:szCs w:val="16"/>
              </w:rPr>
            </w:pPr>
            <w:r>
              <w:rPr>
                <w:sz w:val="16"/>
                <w:szCs w:val="16"/>
              </w:rPr>
              <w:t>0.1.0</w:t>
            </w:r>
          </w:p>
        </w:tc>
        <w:tc>
          <w:tcPr>
            <w:tcW w:w="708" w:type="dxa"/>
            <w:shd w:val="solid" w:color="FFFFFF" w:fill="auto"/>
            <w:vAlign w:val="center"/>
          </w:tcPr>
          <w:p w:rsidR="00AB2E66" w:rsidRPr="007D6048" w:rsidRDefault="00AB2E66" w:rsidP="00AB2E66">
            <w:pPr>
              <w:pStyle w:val="TAC"/>
              <w:rPr>
                <w:sz w:val="16"/>
                <w:szCs w:val="16"/>
              </w:rPr>
            </w:pPr>
            <w:r>
              <w:rPr>
                <w:rFonts w:hint="eastAsia"/>
                <w:sz w:val="16"/>
                <w:szCs w:val="16"/>
                <w:lang w:eastAsia="ko-KR"/>
              </w:rPr>
              <w:t>0.2.0</w:t>
            </w:r>
          </w:p>
        </w:tc>
      </w:tr>
      <w:tr w:rsidR="00AB2E66" w:rsidRPr="006B0D02" w:rsidTr="007B19FA">
        <w:tc>
          <w:tcPr>
            <w:tcW w:w="802" w:type="dxa"/>
            <w:vMerge/>
            <w:shd w:val="solid" w:color="FFFFFF" w:fill="auto"/>
          </w:tcPr>
          <w:p w:rsidR="00AB2E66" w:rsidRPr="006B0D02" w:rsidRDefault="00AB2E66" w:rsidP="00AB2E66">
            <w:pPr>
              <w:pStyle w:val="TAC"/>
              <w:rPr>
                <w:sz w:val="16"/>
                <w:szCs w:val="16"/>
              </w:rPr>
            </w:pPr>
          </w:p>
        </w:tc>
        <w:tc>
          <w:tcPr>
            <w:tcW w:w="993" w:type="dxa"/>
            <w:vMerge/>
            <w:shd w:val="solid" w:color="FFFFFF" w:fill="auto"/>
          </w:tcPr>
          <w:p w:rsidR="00AB2E66" w:rsidRPr="006B0D02" w:rsidRDefault="00AB2E66" w:rsidP="00AB2E66">
            <w:pPr>
              <w:pStyle w:val="TAC"/>
              <w:rPr>
                <w:sz w:val="16"/>
                <w:szCs w:val="16"/>
              </w:rPr>
            </w:pPr>
          </w:p>
        </w:tc>
        <w:tc>
          <w:tcPr>
            <w:tcW w:w="992" w:type="dxa"/>
            <w:shd w:val="solid" w:color="FFFFFF" w:fill="auto"/>
          </w:tcPr>
          <w:p w:rsidR="00AB2E66" w:rsidRPr="006B0D02" w:rsidRDefault="00AB2E66" w:rsidP="00AB2E66">
            <w:pPr>
              <w:pStyle w:val="TAC"/>
              <w:rPr>
                <w:sz w:val="16"/>
                <w:szCs w:val="16"/>
                <w:lang w:eastAsia="ko-KR"/>
              </w:rPr>
            </w:pPr>
            <w:r>
              <w:rPr>
                <w:rFonts w:hint="eastAsia"/>
                <w:sz w:val="16"/>
                <w:szCs w:val="16"/>
                <w:lang w:eastAsia="ko-KR"/>
              </w:rPr>
              <w:t>R4-2103098</w:t>
            </w:r>
          </w:p>
        </w:tc>
        <w:tc>
          <w:tcPr>
            <w:tcW w:w="357" w:type="dxa"/>
            <w:shd w:val="solid" w:color="FFFFFF" w:fill="auto"/>
          </w:tcPr>
          <w:p w:rsidR="00AB2E66" w:rsidRPr="006B0D02" w:rsidRDefault="00AB2E66" w:rsidP="00AB2E66">
            <w:pPr>
              <w:pStyle w:val="TAL"/>
              <w:rPr>
                <w:sz w:val="16"/>
                <w:szCs w:val="16"/>
              </w:rPr>
            </w:pPr>
          </w:p>
        </w:tc>
        <w:tc>
          <w:tcPr>
            <w:tcW w:w="402" w:type="dxa"/>
            <w:shd w:val="solid" w:color="FFFFFF" w:fill="auto"/>
          </w:tcPr>
          <w:p w:rsidR="00AB2E66" w:rsidRPr="006B0D02" w:rsidRDefault="00AB2E66" w:rsidP="00AB2E66">
            <w:pPr>
              <w:pStyle w:val="TAR"/>
              <w:rPr>
                <w:sz w:val="16"/>
                <w:szCs w:val="16"/>
              </w:rPr>
            </w:pPr>
          </w:p>
        </w:tc>
        <w:tc>
          <w:tcPr>
            <w:tcW w:w="425" w:type="dxa"/>
            <w:shd w:val="solid" w:color="FFFFFF" w:fill="auto"/>
          </w:tcPr>
          <w:p w:rsidR="00AB2E66" w:rsidRPr="006B0D02" w:rsidRDefault="00AB2E66" w:rsidP="00AB2E66">
            <w:pPr>
              <w:pStyle w:val="TAC"/>
              <w:rPr>
                <w:sz w:val="16"/>
                <w:szCs w:val="16"/>
              </w:rPr>
            </w:pPr>
          </w:p>
        </w:tc>
        <w:tc>
          <w:tcPr>
            <w:tcW w:w="4960" w:type="dxa"/>
            <w:shd w:val="solid" w:color="FFFFFF" w:fill="auto"/>
          </w:tcPr>
          <w:p w:rsidR="00AB2E66" w:rsidRPr="006B0D02" w:rsidRDefault="00AB2E66" w:rsidP="00AB2E66">
            <w:pPr>
              <w:pStyle w:val="TAL"/>
              <w:rPr>
                <w:sz w:val="16"/>
                <w:szCs w:val="16"/>
              </w:rPr>
            </w:pPr>
            <w:r w:rsidRPr="00AB2E66">
              <w:rPr>
                <w:sz w:val="16"/>
                <w:szCs w:val="16"/>
              </w:rPr>
              <w:t>TP for TR 36.717-03-02: to add UL configuration CA_1A-8A for CA_1A-8A-38A</w:t>
            </w:r>
          </w:p>
        </w:tc>
        <w:tc>
          <w:tcPr>
            <w:tcW w:w="708" w:type="dxa"/>
            <w:shd w:val="solid" w:color="FFFFFF" w:fill="auto"/>
          </w:tcPr>
          <w:p w:rsidR="00AB2E66" w:rsidRPr="007D6048" w:rsidRDefault="00AB2E66" w:rsidP="00AB2E66">
            <w:pPr>
              <w:pStyle w:val="TAC"/>
              <w:rPr>
                <w:sz w:val="16"/>
                <w:szCs w:val="16"/>
              </w:rPr>
            </w:pPr>
          </w:p>
        </w:tc>
        <w:tc>
          <w:tcPr>
            <w:tcW w:w="708" w:type="dxa"/>
            <w:shd w:val="solid" w:color="FFFFFF" w:fill="auto"/>
          </w:tcPr>
          <w:p w:rsidR="00AB2E66" w:rsidRPr="007D6048" w:rsidRDefault="00AB2E66" w:rsidP="00AB2E66">
            <w:pPr>
              <w:pStyle w:val="TAC"/>
              <w:rPr>
                <w:sz w:val="16"/>
                <w:szCs w:val="16"/>
              </w:rPr>
            </w:pPr>
          </w:p>
        </w:tc>
      </w:tr>
      <w:tr w:rsidR="005A3798" w:rsidRPr="006B0D02" w:rsidTr="007B19FA">
        <w:tc>
          <w:tcPr>
            <w:tcW w:w="802" w:type="dxa"/>
            <w:vMerge w:val="restart"/>
            <w:shd w:val="solid" w:color="FFFFFF" w:fill="auto"/>
          </w:tcPr>
          <w:p w:rsidR="005A3798" w:rsidRPr="006B0D02" w:rsidRDefault="005A3798" w:rsidP="00845C4D">
            <w:pPr>
              <w:pStyle w:val="TAC"/>
              <w:rPr>
                <w:rFonts w:hint="eastAsia"/>
                <w:sz w:val="16"/>
                <w:szCs w:val="16"/>
                <w:lang w:eastAsia="ko-KR"/>
              </w:rPr>
            </w:pPr>
            <w:r>
              <w:rPr>
                <w:rFonts w:hint="eastAsia"/>
                <w:sz w:val="16"/>
                <w:szCs w:val="16"/>
                <w:lang w:eastAsia="ko-KR"/>
              </w:rPr>
              <w:t>2021-04</w:t>
            </w:r>
          </w:p>
        </w:tc>
        <w:tc>
          <w:tcPr>
            <w:tcW w:w="993" w:type="dxa"/>
            <w:vMerge w:val="restart"/>
            <w:shd w:val="solid" w:color="FFFFFF" w:fill="auto"/>
          </w:tcPr>
          <w:p w:rsidR="005A3798" w:rsidRPr="006B0D02" w:rsidRDefault="005A3798" w:rsidP="00845C4D">
            <w:pPr>
              <w:pStyle w:val="TAC"/>
              <w:rPr>
                <w:rFonts w:hint="eastAsia"/>
                <w:sz w:val="16"/>
                <w:szCs w:val="16"/>
                <w:lang w:eastAsia="ko-KR"/>
              </w:rPr>
            </w:pPr>
            <w:r>
              <w:rPr>
                <w:rFonts w:hint="eastAsia"/>
                <w:sz w:val="16"/>
                <w:szCs w:val="16"/>
                <w:lang w:eastAsia="ko-KR"/>
              </w:rPr>
              <w:t>3GPP RAN4#98BIS-e</w:t>
            </w:r>
          </w:p>
        </w:tc>
        <w:tc>
          <w:tcPr>
            <w:tcW w:w="992" w:type="dxa"/>
            <w:shd w:val="solid" w:color="FFFFFF" w:fill="auto"/>
          </w:tcPr>
          <w:p w:rsidR="005A3798" w:rsidRPr="006B0D02" w:rsidRDefault="005A3798" w:rsidP="00845C4D">
            <w:pPr>
              <w:pStyle w:val="TAC"/>
              <w:rPr>
                <w:rFonts w:hint="eastAsia"/>
                <w:sz w:val="16"/>
                <w:szCs w:val="16"/>
                <w:lang w:eastAsia="ko-KR"/>
              </w:rPr>
            </w:pPr>
            <w:r>
              <w:rPr>
                <w:rFonts w:hint="eastAsia"/>
                <w:sz w:val="16"/>
                <w:szCs w:val="16"/>
                <w:lang w:eastAsia="ko-KR"/>
              </w:rPr>
              <w:t>R4-2104962</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vAlign w:val="center"/>
          </w:tcPr>
          <w:p w:rsidR="005A3798" w:rsidRPr="006B0D02" w:rsidRDefault="005A3798" w:rsidP="00845C4D">
            <w:pPr>
              <w:pStyle w:val="TAL"/>
              <w:rPr>
                <w:sz w:val="16"/>
                <w:szCs w:val="16"/>
              </w:rPr>
            </w:pPr>
            <w:r>
              <w:rPr>
                <w:sz w:val="16"/>
                <w:szCs w:val="16"/>
                <w:lang w:eastAsia="ko-KR"/>
              </w:rPr>
              <w:t>TR 36.717-03-02 v0.3.0 for LTE-A inter-band CA for x bands (x=3,4,5) DL with 2 bands UL in Rel-17</w:t>
            </w:r>
          </w:p>
        </w:tc>
        <w:tc>
          <w:tcPr>
            <w:tcW w:w="708" w:type="dxa"/>
            <w:shd w:val="solid" w:color="FFFFFF" w:fill="auto"/>
            <w:vAlign w:val="center"/>
          </w:tcPr>
          <w:p w:rsidR="005A3798" w:rsidRPr="007D6048" w:rsidRDefault="005A3798" w:rsidP="00845C4D">
            <w:pPr>
              <w:pStyle w:val="TAC"/>
              <w:rPr>
                <w:sz w:val="16"/>
                <w:szCs w:val="16"/>
              </w:rPr>
            </w:pPr>
            <w:r>
              <w:rPr>
                <w:sz w:val="16"/>
                <w:szCs w:val="16"/>
              </w:rPr>
              <w:t>0.2.0</w:t>
            </w:r>
          </w:p>
        </w:tc>
        <w:tc>
          <w:tcPr>
            <w:tcW w:w="708" w:type="dxa"/>
            <w:shd w:val="solid" w:color="FFFFFF" w:fill="auto"/>
            <w:vAlign w:val="center"/>
          </w:tcPr>
          <w:p w:rsidR="005A3798" w:rsidRPr="007D6048" w:rsidRDefault="005A3798" w:rsidP="00845C4D">
            <w:pPr>
              <w:pStyle w:val="TAC"/>
              <w:rPr>
                <w:sz w:val="16"/>
                <w:szCs w:val="16"/>
              </w:rPr>
            </w:pPr>
            <w:r>
              <w:rPr>
                <w:rFonts w:hint="eastAsia"/>
                <w:sz w:val="16"/>
                <w:szCs w:val="16"/>
                <w:lang w:eastAsia="ko-KR"/>
              </w:rPr>
              <w:t>0.</w:t>
            </w:r>
            <w:r>
              <w:rPr>
                <w:sz w:val="16"/>
                <w:szCs w:val="16"/>
                <w:lang w:eastAsia="ko-KR"/>
              </w:rPr>
              <w:t>3</w:t>
            </w:r>
            <w:r>
              <w:rPr>
                <w:rFonts w:hint="eastAsia"/>
                <w:sz w:val="16"/>
                <w:szCs w:val="16"/>
                <w:lang w:eastAsia="ko-KR"/>
              </w:rPr>
              <w:t>.0</w:t>
            </w: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Pr="006B0D02" w:rsidRDefault="005A3798" w:rsidP="00845C4D">
            <w:pPr>
              <w:pStyle w:val="TAC"/>
              <w:rPr>
                <w:rFonts w:hint="eastAsia"/>
                <w:sz w:val="16"/>
                <w:szCs w:val="16"/>
                <w:lang w:eastAsia="ko-KR"/>
              </w:rPr>
            </w:pPr>
            <w:r>
              <w:rPr>
                <w:rFonts w:hint="eastAsia"/>
                <w:sz w:val="16"/>
                <w:szCs w:val="16"/>
                <w:lang w:eastAsia="ko-KR"/>
              </w:rPr>
              <w:t>R4-2104963</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6B0D02" w:rsidRDefault="005A3798" w:rsidP="00845C4D">
            <w:pPr>
              <w:pStyle w:val="TAL"/>
              <w:rPr>
                <w:sz w:val="16"/>
                <w:szCs w:val="16"/>
              </w:rPr>
            </w:pPr>
            <w:r w:rsidRPr="007B19FA">
              <w:rPr>
                <w:sz w:val="16"/>
                <w:szCs w:val="16"/>
              </w:rPr>
              <w:t>TP on summary of self-interference analysis for new x bands (x=3,4,5) DL with 2 bands UL CA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Pr="006B0D02" w:rsidRDefault="005A3798" w:rsidP="00845C4D">
            <w:pPr>
              <w:pStyle w:val="TAC"/>
              <w:rPr>
                <w:rFonts w:hint="eastAsia"/>
                <w:sz w:val="16"/>
                <w:szCs w:val="16"/>
                <w:lang w:eastAsia="ko-KR"/>
              </w:rPr>
            </w:pPr>
            <w:r>
              <w:rPr>
                <w:rFonts w:hint="eastAsia"/>
                <w:sz w:val="16"/>
                <w:szCs w:val="16"/>
                <w:lang w:eastAsia="ko-KR"/>
              </w:rPr>
              <w:t>R4-2105147</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6B0D02" w:rsidRDefault="005A3798" w:rsidP="00845C4D">
            <w:pPr>
              <w:pStyle w:val="TAL"/>
              <w:rPr>
                <w:sz w:val="16"/>
                <w:szCs w:val="16"/>
              </w:rPr>
            </w:pPr>
            <w:r w:rsidRPr="007B19FA">
              <w:rPr>
                <w:sz w:val="16"/>
                <w:szCs w:val="16"/>
              </w:rPr>
              <w:t>TP for TR 36.717-03-02: to add UL configuration CA_1A-3A for CA_1A-3A-20A-38A and CA_1A-3C-20A-38A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Pr="006B0D02" w:rsidRDefault="005A3798" w:rsidP="00845C4D">
            <w:pPr>
              <w:pStyle w:val="TAC"/>
              <w:rPr>
                <w:rFonts w:hint="eastAsia"/>
                <w:sz w:val="16"/>
                <w:szCs w:val="16"/>
                <w:lang w:eastAsia="ko-KR"/>
              </w:rPr>
            </w:pPr>
            <w:r>
              <w:rPr>
                <w:rFonts w:hint="eastAsia"/>
                <w:sz w:val="16"/>
                <w:szCs w:val="16"/>
                <w:lang w:eastAsia="ko-KR"/>
              </w:rPr>
              <w:t>R4-2105148</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6B0D02" w:rsidRDefault="005A3798" w:rsidP="00845C4D">
            <w:pPr>
              <w:pStyle w:val="TAL"/>
              <w:rPr>
                <w:sz w:val="16"/>
                <w:szCs w:val="16"/>
              </w:rPr>
            </w:pPr>
            <w:r w:rsidRPr="007B19FA">
              <w:rPr>
                <w:sz w:val="16"/>
                <w:szCs w:val="16"/>
              </w:rPr>
              <w:t>TP for TR 36.717-03-02: to add UL configuration CA_1A-3A for CA_1A-3A-7A-38A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Default="005A3798" w:rsidP="00845C4D">
            <w:pPr>
              <w:pStyle w:val="TAC"/>
              <w:rPr>
                <w:rFonts w:hint="eastAsia"/>
                <w:sz w:val="16"/>
                <w:szCs w:val="16"/>
                <w:lang w:eastAsia="ko-KR"/>
              </w:rPr>
            </w:pPr>
            <w:r>
              <w:rPr>
                <w:rFonts w:hint="eastAsia"/>
                <w:sz w:val="16"/>
                <w:szCs w:val="16"/>
                <w:lang w:eastAsia="ko-KR"/>
              </w:rPr>
              <w:t>R4-2105155</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7B19FA" w:rsidRDefault="005A3798" w:rsidP="00845C4D">
            <w:pPr>
              <w:pStyle w:val="TAL"/>
              <w:rPr>
                <w:sz w:val="16"/>
                <w:szCs w:val="16"/>
              </w:rPr>
            </w:pPr>
            <w:r w:rsidRPr="007B19FA">
              <w:rPr>
                <w:sz w:val="16"/>
                <w:szCs w:val="16"/>
              </w:rPr>
              <w:t>TP for TR 36.717-03-02: to add UL configuration CA_1A-8A for CA_1A-7A-8A-38A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Default="005A3798" w:rsidP="00845C4D">
            <w:pPr>
              <w:pStyle w:val="TAC"/>
              <w:rPr>
                <w:rFonts w:hint="eastAsia"/>
                <w:sz w:val="16"/>
                <w:szCs w:val="16"/>
                <w:lang w:eastAsia="ko-KR"/>
              </w:rPr>
            </w:pPr>
            <w:r>
              <w:rPr>
                <w:rFonts w:hint="eastAsia"/>
                <w:sz w:val="16"/>
                <w:szCs w:val="16"/>
                <w:lang w:eastAsia="ko-KR"/>
              </w:rPr>
              <w:t>R4-2105157</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7B19FA" w:rsidRDefault="005A3798" w:rsidP="00845C4D">
            <w:pPr>
              <w:pStyle w:val="TAL"/>
              <w:rPr>
                <w:sz w:val="16"/>
                <w:szCs w:val="16"/>
              </w:rPr>
            </w:pPr>
            <w:r w:rsidRPr="007B19FA">
              <w:rPr>
                <w:sz w:val="16"/>
                <w:szCs w:val="16"/>
              </w:rPr>
              <w:t>TP for TR 36.717-03-02: to add UL configuration CA_1A-8A for CA_1A-8A-20A-38A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Default="005A3798" w:rsidP="00845C4D">
            <w:pPr>
              <w:pStyle w:val="TAC"/>
              <w:rPr>
                <w:rFonts w:hint="eastAsia"/>
                <w:sz w:val="16"/>
                <w:szCs w:val="16"/>
                <w:lang w:eastAsia="ko-KR"/>
              </w:rPr>
            </w:pPr>
            <w:r>
              <w:rPr>
                <w:rFonts w:hint="eastAsia"/>
                <w:sz w:val="16"/>
                <w:szCs w:val="16"/>
                <w:lang w:eastAsia="ko-KR"/>
              </w:rPr>
              <w:t>R4-2105161</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7B19FA" w:rsidRDefault="005A3798" w:rsidP="00845C4D">
            <w:pPr>
              <w:pStyle w:val="TAL"/>
              <w:rPr>
                <w:sz w:val="16"/>
                <w:szCs w:val="16"/>
              </w:rPr>
            </w:pPr>
            <w:r w:rsidRPr="007B19FA">
              <w:rPr>
                <w:sz w:val="16"/>
                <w:szCs w:val="16"/>
              </w:rPr>
              <w:t>TP for TR 36.717-03-02: to add UL configuration CA_3A-8A for CA_3A-7A-8A-38A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Default="005A3798" w:rsidP="00845C4D">
            <w:pPr>
              <w:pStyle w:val="TAC"/>
              <w:rPr>
                <w:rFonts w:hint="eastAsia"/>
                <w:sz w:val="16"/>
                <w:szCs w:val="16"/>
                <w:lang w:eastAsia="ko-KR"/>
              </w:rPr>
            </w:pPr>
            <w:r>
              <w:rPr>
                <w:rFonts w:hint="eastAsia"/>
                <w:sz w:val="16"/>
                <w:szCs w:val="16"/>
                <w:lang w:eastAsia="ko-KR"/>
              </w:rPr>
              <w:t>R4-2105163</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7B19FA" w:rsidRDefault="005A3798" w:rsidP="00845C4D">
            <w:pPr>
              <w:pStyle w:val="TAL"/>
              <w:rPr>
                <w:sz w:val="16"/>
                <w:szCs w:val="16"/>
              </w:rPr>
            </w:pPr>
            <w:r w:rsidRPr="007B19FA">
              <w:rPr>
                <w:sz w:val="16"/>
                <w:szCs w:val="16"/>
              </w:rPr>
              <w:t>TP for TR 36.717-03-02: to add UL configuration CA_3A-8A for CA_3A-8A-20A-38A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Default="005A3798" w:rsidP="00845C4D">
            <w:pPr>
              <w:pStyle w:val="TAC"/>
              <w:rPr>
                <w:rFonts w:hint="eastAsia"/>
                <w:sz w:val="16"/>
                <w:szCs w:val="16"/>
                <w:lang w:eastAsia="ko-KR"/>
              </w:rPr>
            </w:pPr>
            <w:r>
              <w:rPr>
                <w:rFonts w:hint="eastAsia"/>
                <w:sz w:val="16"/>
                <w:szCs w:val="16"/>
                <w:lang w:eastAsia="ko-KR"/>
              </w:rPr>
              <w:t>R4-2105231</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7B19FA" w:rsidRDefault="005A3798" w:rsidP="00845C4D">
            <w:pPr>
              <w:pStyle w:val="TAL"/>
              <w:rPr>
                <w:sz w:val="16"/>
                <w:szCs w:val="16"/>
              </w:rPr>
            </w:pPr>
            <w:r w:rsidRPr="007B19FA">
              <w:rPr>
                <w:sz w:val="16"/>
                <w:szCs w:val="16"/>
              </w:rPr>
              <w:t>TP for TR 36.717-03-02: to add UL configuration CA_3A-8A for CA_3A-8A-20A and CA_3C-8A-20A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Default="005A3798" w:rsidP="00845C4D">
            <w:pPr>
              <w:pStyle w:val="TAC"/>
              <w:rPr>
                <w:rFonts w:hint="eastAsia"/>
                <w:sz w:val="16"/>
                <w:szCs w:val="16"/>
                <w:lang w:eastAsia="ko-KR"/>
              </w:rPr>
            </w:pPr>
            <w:r>
              <w:rPr>
                <w:rFonts w:hint="eastAsia"/>
                <w:sz w:val="16"/>
                <w:szCs w:val="16"/>
                <w:lang w:eastAsia="ko-KR"/>
              </w:rPr>
              <w:t>R4-2105227</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7B19FA" w:rsidRDefault="005A3798" w:rsidP="00845C4D">
            <w:pPr>
              <w:pStyle w:val="TAL"/>
              <w:rPr>
                <w:sz w:val="16"/>
                <w:szCs w:val="16"/>
              </w:rPr>
            </w:pPr>
            <w:r w:rsidRPr="007B19FA">
              <w:rPr>
                <w:sz w:val="16"/>
                <w:szCs w:val="16"/>
              </w:rPr>
              <w:t>TP for TR 36.717-03-02: to add UL configuration CA_1A-3A for CA_1A-3A-7A-8A-38A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7B19FA">
            <w:pPr>
              <w:pStyle w:val="TAC"/>
              <w:rPr>
                <w:sz w:val="16"/>
                <w:szCs w:val="16"/>
              </w:rPr>
            </w:pPr>
          </w:p>
        </w:tc>
        <w:tc>
          <w:tcPr>
            <w:tcW w:w="993" w:type="dxa"/>
            <w:vMerge/>
            <w:shd w:val="solid" w:color="FFFFFF" w:fill="auto"/>
          </w:tcPr>
          <w:p w:rsidR="005A3798" w:rsidRPr="006B0D02" w:rsidRDefault="005A3798" w:rsidP="007B19FA">
            <w:pPr>
              <w:pStyle w:val="TAC"/>
              <w:rPr>
                <w:sz w:val="16"/>
                <w:szCs w:val="16"/>
              </w:rPr>
            </w:pPr>
          </w:p>
        </w:tc>
        <w:tc>
          <w:tcPr>
            <w:tcW w:w="992" w:type="dxa"/>
            <w:shd w:val="solid" w:color="FFFFFF" w:fill="auto"/>
          </w:tcPr>
          <w:p w:rsidR="005A3798" w:rsidRDefault="005A3798" w:rsidP="007B19FA">
            <w:pPr>
              <w:pStyle w:val="TAC"/>
              <w:rPr>
                <w:rFonts w:hint="eastAsia"/>
                <w:sz w:val="16"/>
                <w:szCs w:val="16"/>
                <w:lang w:eastAsia="ko-KR"/>
              </w:rPr>
            </w:pPr>
            <w:r>
              <w:rPr>
                <w:rFonts w:hint="eastAsia"/>
                <w:sz w:val="16"/>
                <w:szCs w:val="16"/>
                <w:lang w:eastAsia="ko-KR"/>
              </w:rPr>
              <w:t>R4-210522</w:t>
            </w:r>
            <w:r>
              <w:rPr>
                <w:sz w:val="16"/>
                <w:szCs w:val="16"/>
                <w:lang w:eastAsia="ko-KR"/>
              </w:rPr>
              <w:t>8</w:t>
            </w:r>
          </w:p>
        </w:tc>
        <w:tc>
          <w:tcPr>
            <w:tcW w:w="357" w:type="dxa"/>
            <w:shd w:val="solid" w:color="FFFFFF" w:fill="auto"/>
          </w:tcPr>
          <w:p w:rsidR="005A3798" w:rsidRPr="006B0D02" w:rsidRDefault="005A3798" w:rsidP="007B19FA">
            <w:pPr>
              <w:pStyle w:val="TAL"/>
              <w:rPr>
                <w:sz w:val="16"/>
                <w:szCs w:val="16"/>
              </w:rPr>
            </w:pPr>
          </w:p>
        </w:tc>
        <w:tc>
          <w:tcPr>
            <w:tcW w:w="402" w:type="dxa"/>
            <w:shd w:val="solid" w:color="FFFFFF" w:fill="auto"/>
          </w:tcPr>
          <w:p w:rsidR="005A3798" w:rsidRPr="006B0D02" w:rsidRDefault="005A3798" w:rsidP="007B19FA">
            <w:pPr>
              <w:pStyle w:val="TAR"/>
              <w:rPr>
                <w:sz w:val="16"/>
                <w:szCs w:val="16"/>
              </w:rPr>
            </w:pPr>
          </w:p>
        </w:tc>
        <w:tc>
          <w:tcPr>
            <w:tcW w:w="425" w:type="dxa"/>
            <w:shd w:val="solid" w:color="FFFFFF" w:fill="auto"/>
          </w:tcPr>
          <w:p w:rsidR="005A3798" w:rsidRPr="006B0D02" w:rsidRDefault="005A3798" w:rsidP="007B19FA">
            <w:pPr>
              <w:pStyle w:val="TAC"/>
              <w:rPr>
                <w:sz w:val="16"/>
                <w:szCs w:val="16"/>
              </w:rPr>
            </w:pPr>
          </w:p>
        </w:tc>
        <w:tc>
          <w:tcPr>
            <w:tcW w:w="4960" w:type="dxa"/>
            <w:shd w:val="solid" w:color="FFFFFF" w:fill="auto"/>
          </w:tcPr>
          <w:p w:rsidR="005A3798" w:rsidRPr="007B19FA" w:rsidRDefault="005A3798" w:rsidP="007B19FA">
            <w:pPr>
              <w:pStyle w:val="TAL"/>
              <w:rPr>
                <w:sz w:val="16"/>
                <w:szCs w:val="16"/>
              </w:rPr>
            </w:pPr>
            <w:r w:rsidRPr="007B19FA">
              <w:rPr>
                <w:sz w:val="16"/>
                <w:szCs w:val="16"/>
              </w:rPr>
              <w:t>TP for TR 36.717-03-02: to add UL configuration CA_1A-3A for CA_1A-3A-8A-20A and CA_1A-3C-8A-20A</w:t>
            </w:r>
          </w:p>
        </w:tc>
        <w:tc>
          <w:tcPr>
            <w:tcW w:w="708" w:type="dxa"/>
            <w:shd w:val="solid" w:color="FFFFFF" w:fill="auto"/>
          </w:tcPr>
          <w:p w:rsidR="005A3798" w:rsidRPr="007D6048" w:rsidRDefault="005A3798" w:rsidP="007B19FA">
            <w:pPr>
              <w:pStyle w:val="TAC"/>
              <w:rPr>
                <w:sz w:val="16"/>
                <w:szCs w:val="16"/>
              </w:rPr>
            </w:pPr>
          </w:p>
        </w:tc>
        <w:tc>
          <w:tcPr>
            <w:tcW w:w="708" w:type="dxa"/>
            <w:shd w:val="solid" w:color="FFFFFF" w:fill="auto"/>
          </w:tcPr>
          <w:p w:rsidR="005A3798" w:rsidRPr="007D6048" w:rsidRDefault="005A3798" w:rsidP="007B19FA">
            <w:pPr>
              <w:pStyle w:val="TAC"/>
              <w:rPr>
                <w:sz w:val="16"/>
                <w:szCs w:val="16"/>
              </w:rPr>
            </w:pPr>
          </w:p>
        </w:tc>
      </w:tr>
      <w:tr w:rsidR="005A3798" w:rsidRPr="006B0D02" w:rsidTr="007B19FA">
        <w:tc>
          <w:tcPr>
            <w:tcW w:w="802" w:type="dxa"/>
            <w:vMerge/>
            <w:shd w:val="solid" w:color="FFFFFF" w:fill="auto"/>
          </w:tcPr>
          <w:p w:rsidR="005A3798" w:rsidRPr="006B0D02" w:rsidRDefault="005A3798" w:rsidP="007B19FA">
            <w:pPr>
              <w:pStyle w:val="TAC"/>
              <w:rPr>
                <w:sz w:val="16"/>
                <w:szCs w:val="16"/>
              </w:rPr>
            </w:pPr>
          </w:p>
        </w:tc>
        <w:tc>
          <w:tcPr>
            <w:tcW w:w="993" w:type="dxa"/>
            <w:vMerge/>
            <w:shd w:val="solid" w:color="FFFFFF" w:fill="auto"/>
          </w:tcPr>
          <w:p w:rsidR="005A3798" w:rsidRPr="006B0D02" w:rsidRDefault="005A3798" w:rsidP="007B19FA">
            <w:pPr>
              <w:pStyle w:val="TAC"/>
              <w:rPr>
                <w:sz w:val="16"/>
                <w:szCs w:val="16"/>
              </w:rPr>
            </w:pPr>
          </w:p>
        </w:tc>
        <w:tc>
          <w:tcPr>
            <w:tcW w:w="992" w:type="dxa"/>
            <w:shd w:val="solid" w:color="FFFFFF" w:fill="auto"/>
          </w:tcPr>
          <w:p w:rsidR="005A3798" w:rsidRDefault="005A3798" w:rsidP="007B19FA">
            <w:pPr>
              <w:pStyle w:val="TAC"/>
              <w:rPr>
                <w:rFonts w:hint="eastAsia"/>
                <w:sz w:val="16"/>
                <w:szCs w:val="16"/>
                <w:lang w:eastAsia="ko-KR"/>
              </w:rPr>
            </w:pPr>
            <w:r>
              <w:rPr>
                <w:rFonts w:hint="eastAsia"/>
                <w:sz w:val="16"/>
                <w:szCs w:val="16"/>
                <w:lang w:eastAsia="ko-KR"/>
              </w:rPr>
              <w:t>R4-210522</w:t>
            </w:r>
            <w:r>
              <w:rPr>
                <w:sz w:val="16"/>
                <w:szCs w:val="16"/>
                <w:lang w:eastAsia="ko-KR"/>
              </w:rPr>
              <w:t>9</w:t>
            </w:r>
          </w:p>
        </w:tc>
        <w:tc>
          <w:tcPr>
            <w:tcW w:w="357" w:type="dxa"/>
            <w:shd w:val="solid" w:color="FFFFFF" w:fill="auto"/>
          </w:tcPr>
          <w:p w:rsidR="005A3798" w:rsidRPr="006B0D02" w:rsidRDefault="005A3798" w:rsidP="007B19FA">
            <w:pPr>
              <w:pStyle w:val="TAL"/>
              <w:rPr>
                <w:sz w:val="16"/>
                <w:szCs w:val="16"/>
              </w:rPr>
            </w:pPr>
          </w:p>
        </w:tc>
        <w:tc>
          <w:tcPr>
            <w:tcW w:w="402" w:type="dxa"/>
            <w:shd w:val="solid" w:color="FFFFFF" w:fill="auto"/>
          </w:tcPr>
          <w:p w:rsidR="005A3798" w:rsidRPr="006B0D02" w:rsidRDefault="005A3798" w:rsidP="007B19FA">
            <w:pPr>
              <w:pStyle w:val="TAR"/>
              <w:rPr>
                <w:sz w:val="16"/>
                <w:szCs w:val="16"/>
              </w:rPr>
            </w:pPr>
          </w:p>
        </w:tc>
        <w:tc>
          <w:tcPr>
            <w:tcW w:w="425" w:type="dxa"/>
            <w:shd w:val="solid" w:color="FFFFFF" w:fill="auto"/>
          </w:tcPr>
          <w:p w:rsidR="005A3798" w:rsidRPr="006B0D02" w:rsidRDefault="005A3798" w:rsidP="007B19FA">
            <w:pPr>
              <w:pStyle w:val="TAC"/>
              <w:rPr>
                <w:sz w:val="16"/>
                <w:szCs w:val="16"/>
              </w:rPr>
            </w:pPr>
          </w:p>
        </w:tc>
        <w:tc>
          <w:tcPr>
            <w:tcW w:w="4960" w:type="dxa"/>
            <w:shd w:val="solid" w:color="FFFFFF" w:fill="auto"/>
          </w:tcPr>
          <w:p w:rsidR="005A3798" w:rsidRPr="007B19FA" w:rsidRDefault="005A3798" w:rsidP="007B19FA">
            <w:pPr>
              <w:pStyle w:val="TAL"/>
              <w:rPr>
                <w:sz w:val="16"/>
                <w:szCs w:val="16"/>
              </w:rPr>
            </w:pPr>
            <w:r w:rsidRPr="007B19FA">
              <w:rPr>
                <w:sz w:val="16"/>
                <w:szCs w:val="16"/>
              </w:rPr>
              <w:t>TP for TR 36.717-03-02: to add UL configuration CA_1A-3A for CA_1A-3A-8A-20A-38A</w:t>
            </w:r>
          </w:p>
        </w:tc>
        <w:tc>
          <w:tcPr>
            <w:tcW w:w="708" w:type="dxa"/>
            <w:shd w:val="solid" w:color="FFFFFF" w:fill="auto"/>
          </w:tcPr>
          <w:p w:rsidR="005A3798" w:rsidRPr="007D6048" w:rsidRDefault="005A3798" w:rsidP="007B19FA">
            <w:pPr>
              <w:pStyle w:val="TAC"/>
              <w:rPr>
                <w:sz w:val="16"/>
                <w:szCs w:val="16"/>
              </w:rPr>
            </w:pPr>
          </w:p>
        </w:tc>
        <w:tc>
          <w:tcPr>
            <w:tcW w:w="708" w:type="dxa"/>
            <w:shd w:val="solid" w:color="FFFFFF" w:fill="auto"/>
          </w:tcPr>
          <w:p w:rsidR="005A3798" w:rsidRPr="007D6048" w:rsidRDefault="005A3798" w:rsidP="007B19FA">
            <w:pPr>
              <w:pStyle w:val="TAC"/>
              <w:rPr>
                <w:sz w:val="16"/>
                <w:szCs w:val="16"/>
              </w:rPr>
            </w:pPr>
          </w:p>
        </w:tc>
      </w:tr>
      <w:tr w:rsidR="005A3798" w:rsidRPr="006B0D02" w:rsidTr="007B19FA">
        <w:tc>
          <w:tcPr>
            <w:tcW w:w="802" w:type="dxa"/>
            <w:vMerge/>
            <w:shd w:val="solid" w:color="FFFFFF" w:fill="auto"/>
          </w:tcPr>
          <w:p w:rsidR="005A3798" w:rsidRPr="006B0D02" w:rsidRDefault="005A3798" w:rsidP="007B19FA">
            <w:pPr>
              <w:pStyle w:val="TAC"/>
              <w:rPr>
                <w:sz w:val="16"/>
                <w:szCs w:val="16"/>
              </w:rPr>
            </w:pPr>
          </w:p>
        </w:tc>
        <w:tc>
          <w:tcPr>
            <w:tcW w:w="993" w:type="dxa"/>
            <w:vMerge/>
            <w:shd w:val="solid" w:color="FFFFFF" w:fill="auto"/>
          </w:tcPr>
          <w:p w:rsidR="005A3798" w:rsidRPr="006B0D02" w:rsidRDefault="005A3798" w:rsidP="007B19FA">
            <w:pPr>
              <w:pStyle w:val="TAC"/>
              <w:rPr>
                <w:sz w:val="16"/>
                <w:szCs w:val="16"/>
              </w:rPr>
            </w:pPr>
          </w:p>
        </w:tc>
        <w:tc>
          <w:tcPr>
            <w:tcW w:w="992" w:type="dxa"/>
            <w:shd w:val="solid" w:color="FFFFFF" w:fill="auto"/>
          </w:tcPr>
          <w:p w:rsidR="005A3798" w:rsidRDefault="005A3798" w:rsidP="007B19FA">
            <w:pPr>
              <w:pStyle w:val="TAC"/>
              <w:rPr>
                <w:rFonts w:hint="eastAsia"/>
                <w:sz w:val="16"/>
                <w:szCs w:val="16"/>
                <w:lang w:eastAsia="ko-KR"/>
              </w:rPr>
            </w:pPr>
            <w:r>
              <w:rPr>
                <w:rFonts w:hint="eastAsia"/>
                <w:sz w:val="16"/>
                <w:szCs w:val="16"/>
                <w:lang w:eastAsia="ko-KR"/>
              </w:rPr>
              <w:t>R4-2105230</w:t>
            </w:r>
          </w:p>
        </w:tc>
        <w:tc>
          <w:tcPr>
            <w:tcW w:w="357" w:type="dxa"/>
            <w:shd w:val="solid" w:color="FFFFFF" w:fill="auto"/>
          </w:tcPr>
          <w:p w:rsidR="005A3798" w:rsidRPr="006B0D02" w:rsidRDefault="005A3798" w:rsidP="007B19FA">
            <w:pPr>
              <w:pStyle w:val="TAL"/>
              <w:rPr>
                <w:sz w:val="16"/>
                <w:szCs w:val="16"/>
              </w:rPr>
            </w:pPr>
          </w:p>
        </w:tc>
        <w:tc>
          <w:tcPr>
            <w:tcW w:w="402" w:type="dxa"/>
            <w:shd w:val="solid" w:color="FFFFFF" w:fill="auto"/>
          </w:tcPr>
          <w:p w:rsidR="005A3798" w:rsidRPr="006B0D02" w:rsidRDefault="005A3798" w:rsidP="007B19FA">
            <w:pPr>
              <w:pStyle w:val="TAR"/>
              <w:rPr>
                <w:sz w:val="16"/>
                <w:szCs w:val="16"/>
              </w:rPr>
            </w:pPr>
          </w:p>
        </w:tc>
        <w:tc>
          <w:tcPr>
            <w:tcW w:w="425" w:type="dxa"/>
            <w:shd w:val="solid" w:color="FFFFFF" w:fill="auto"/>
          </w:tcPr>
          <w:p w:rsidR="005A3798" w:rsidRPr="006B0D02" w:rsidRDefault="005A3798" w:rsidP="007B19FA">
            <w:pPr>
              <w:pStyle w:val="TAC"/>
              <w:rPr>
                <w:sz w:val="16"/>
                <w:szCs w:val="16"/>
              </w:rPr>
            </w:pPr>
          </w:p>
        </w:tc>
        <w:tc>
          <w:tcPr>
            <w:tcW w:w="4960" w:type="dxa"/>
            <w:shd w:val="solid" w:color="FFFFFF" w:fill="auto"/>
          </w:tcPr>
          <w:p w:rsidR="005A3798" w:rsidRPr="005A3798" w:rsidRDefault="005A3798" w:rsidP="005A3798">
            <w:pPr>
              <w:pStyle w:val="TAC"/>
              <w:jc w:val="left"/>
              <w:rPr>
                <w:sz w:val="16"/>
                <w:szCs w:val="16"/>
                <w:lang w:eastAsia="ko-KR"/>
              </w:rPr>
            </w:pPr>
            <w:r w:rsidRPr="005A3798">
              <w:rPr>
                <w:sz w:val="16"/>
                <w:szCs w:val="16"/>
                <w:lang w:eastAsia="ko-KR"/>
              </w:rPr>
              <w:t>TP for TR 36.717-03-02: to add UL configuration CA_1A-8A for CA_1A-8A-20A</w:t>
            </w:r>
          </w:p>
        </w:tc>
        <w:tc>
          <w:tcPr>
            <w:tcW w:w="708" w:type="dxa"/>
            <w:shd w:val="solid" w:color="FFFFFF" w:fill="auto"/>
          </w:tcPr>
          <w:p w:rsidR="005A3798" w:rsidRPr="007D6048" w:rsidRDefault="005A3798" w:rsidP="007B19FA">
            <w:pPr>
              <w:pStyle w:val="TAC"/>
              <w:rPr>
                <w:sz w:val="16"/>
                <w:szCs w:val="16"/>
              </w:rPr>
            </w:pPr>
          </w:p>
        </w:tc>
        <w:tc>
          <w:tcPr>
            <w:tcW w:w="708" w:type="dxa"/>
            <w:shd w:val="solid" w:color="FFFFFF" w:fill="auto"/>
          </w:tcPr>
          <w:p w:rsidR="005A3798" w:rsidRPr="007D6048" w:rsidRDefault="005A3798" w:rsidP="007B19FA">
            <w:pPr>
              <w:pStyle w:val="TAC"/>
              <w:rPr>
                <w:sz w:val="16"/>
                <w:szCs w:val="16"/>
              </w:rPr>
            </w:pPr>
          </w:p>
        </w:tc>
      </w:tr>
      <w:tr w:rsidR="005A3798" w:rsidRPr="006B0D02" w:rsidTr="007B19FA">
        <w:tc>
          <w:tcPr>
            <w:tcW w:w="802" w:type="dxa"/>
            <w:vMerge/>
            <w:shd w:val="solid" w:color="FFFFFF" w:fill="auto"/>
          </w:tcPr>
          <w:p w:rsidR="005A3798" w:rsidRPr="006B0D02" w:rsidRDefault="005A3798" w:rsidP="007B19FA">
            <w:pPr>
              <w:pStyle w:val="TAC"/>
              <w:rPr>
                <w:sz w:val="16"/>
                <w:szCs w:val="16"/>
              </w:rPr>
            </w:pPr>
          </w:p>
        </w:tc>
        <w:tc>
          <w:tcPr>
            <w:tcW w:w="993" w:type="dxa"/>
            <w:vMerge/>
            <w:shd w:val="solid" w:color="FFFFFF" w:fill="auto"/>
          </w:tcPr>
          <w:p w:rsidR="005A3798" w:rsidRPr="006B0D02" w:rsidRDefault="005A3798" w:rsidP="007B19FA">
            <w:pPr>
              <w:pStyle w:val="TAC"/>
              <w:rPr>
                <w:sz w:val="16"/>
                <w:szCs w:val="16"/>
              </w:rPr>
            </w:pPr>
          </w:p>
        </w:tc>
        <w:tc>
          <w:tcPr>
            <w:tcW w:w="992" w:type="dxa"/>
            <w:shd w:val="solid" w:color="FFFFFF" w:fill="auto"/>
          </w:tcPr>
          <w:p w:rsidR="005A3798" w:rsidRDefault="005A3798" w:rsidP="007B19FA">
            <w:pPr>
              <w:pStyle w:val="TAC"/>
              <w:rPr>
                <w:rFonts w:hint="eastAsia"/>
                <w:sz w:val="16"/>
                <w:szCs w:val="16"/>
                <w:lang w:eastAsia="ko-KR"/>
              </w:rPr>
            </w:pPr>
            <w:r>
              <w:rPr>
                <w:rFonts w:hint="eastAsia"/>
                <w:sz w:val="16"/>
                <w:szCs w:val="16"/>
                <w:lang w:eastAsia="ko-KR"/>
              </w:rPr>
              <w:t>R4-2106376</w:t>
            </w:r>
          </w:p>
        </w:tc>
        <w:tc>
          <w:tcPr>
            <w:tcW w:w="357" w:type="dxa"/>
            <w:shd w:val="solid" w:color="FFFFFF" w:fill="auto"/>
          </w:tcPr>
          <w:p w:rsidR="005A3798" w:rsidRPr="006B0D02" w:rsidRDefault="005A3798" w:rsidP="007B19FA">
            <w:pPr>
              <w:pStyle w:val="TAL"/>
              <w:rPr>
                <w:sz w:val="16"/>
                <w:szCs w:val="16"/>
              </w:rPr>
            </w:pPr>
          </w:p>
        </w:tc>
        <w:tc>
          <w:tcPr>
            <w:tcW w:w="402" w:type="dxa"/>
            <w:shd w:val="solid" w:color="FFFFFF" w:fill="auto"/>
          </w:tcPr>
          <w:p w:rsidR="005A3798" w:rsidRPr="006B0D02" w:rsidRDefault="005A3798" w:rsidP="007B19FA">
            <w:pPr>
              <w:pStyle w:val="TAR"/>
              <w:rPr>
                <w:sz w:val="16"/>
                <w:szCs w:val="16"/>
              </w:rPr>
            </w:pPr>
          </w:p>
        </w:tc>
        <w:tc>
          <w:tcPr>
            <w:tcW w:w="425" w:type="dxa"/>
            <w:shd w:val="solid" w:color="FFFFFF" w:fill="auto"/>
          </w:tcPr>
          <w:p w:rsidR="005A3798" w:rsidRPr="006B0D02" w:rsidRDefault="005A3798" w:rsidP="007B19FA">
            <w:pPr>
              <w:pStyle w:val="TAC"/>
              <w:rPr>
                <w:sz w:val="16"/>
                <w:szCs w:val="16"/>
              </w:rPr>
            </w:pPr>
          </w:p>
        </w:tc>
        <w:tc>
          <w:tcPr>
            <w:tcW w:w="4960" w:type="dxa"/>
            <w:shd w:val="solid" w:color="FFFFFF" w:fill="auto"/>
          </w:tcPr>
          <w:p w:rsidR="005A3798" w:rsidRPr="005A3798" w:rsidRDefault="005A3798" w:rsidP="005A3798">
            <w:pPr>
              <w:pStyle w:val="TAC"/>
              <w:jc w:val="left"/>
              <w:rPr>
                <w:sz w:val="16"/>
                <w:szCs w:val="16"/>
                <w:lang w:eastAsia="ko-KR"/>
              </w:rPr>
            </w:pPr>
            <w:r w:rsidRPr="005A3798">
              <w:rPr>
                <w:sz w:val="16"/>
                <w:szCs w:val="16"/>
                <w:lang w:eastAsia="ko-KR"/>
              </w:rPr>
              <w:t>TP for TR 36.717-03-02_CA_1A-3A-20A-38A</w:t>
            </w:r>
          </w:p>
        </w:tc>
        <w:tc>
          <w:tcPr>
            <w:tcW w:w="708" w:type="dxa"/>
            <w:shd w:val="solid" w:color="FFFFFF" w:fill="auto"/>
          </w:tcPr>
          <w:p w:rsidR="005A3798" w:rsidRPr="007D6048" w:rsidRDefault="005A3798" w:rsidP="007B19FA">
            <w:pPr>
              <w:pStyle w:val="TAC"/>
              <w:rPr>
                <w:sz w:val="16"/>
                <w:szCs w:val="16"/>
              </w:rPr>
            </w:pPr>
          </w:p>
        </w:tc>
        <w:tc>
          <w:tcPr>
            <w:tcW w:w="708" w:type="dxa"/>
            <w:shd w:val="solid" w:color="FFFFFF" w:fill="auto"/>
          </w:tcPr>
          <w:p w:rsidR="005A3798" w:rsidRPr="007D6048" w:rsidRDefault="005A3798" w:rsidP="007B19FA">
            <w:pPr>
              <w:pStyle w:val="TAC"/>
              <w:rPr>
                <w:sz w:val="16"/>
                <w:szCs w:val="16"/>
              </w:rPr>
            </w:pPr>
          </w:p>
        </w:tc>
      </w:tr>
      <w:tr w:rsidR="005A3798" w:rsidRPr="006B0D02" w:rsidTr="007B19FA">
        <w:tc>
          <w:tcPr>
            <w:tcW w:w="802" w:type="dxa"/>
            <w:shd w:val="solid" w:color="FFFFFF" w:fill="auto"/>
          </w:tcPr>
          <w:p w:rsidR="005A3798" w:rsidRPr="006B0D02" w:rsidRDefault="005A3798" w:rsidP="007B19FA">
            <w:pPr>
              <w:pStyle w:val="TAC"/>
              <w:rPr>
                <w:sz w:val="16"/>
                <w:szCs w:val="16"/>
              </w:rPr>
            </w:pPr>
          </w:p>
        </w:tc>
        <w:tc>
          <w:tcPr>
            <w:tcW w:w="993" w:type="dxa"/>
            <w:shd w:val="solid" w:color="FFFFFF" w:fill="auto"/>
          </w:tcPr>
          <w:p w:rsidR="005A3798" w:rsidRPr="006B0D02" w:rsidRDefault="005A3798" w:rsidP="007B19FA">
            <w:pPr>
              <w:pStyle w:val="TAC"/>
              <w:rPr>
                <w:sz w:val="16"/>
                <w:szCs w:val="16"/>
              </w:rPr>
            </w:pPr>
          </w:p>
        </w:tc>
        <w:tc>
          <w:tcPr>
            <w:tcW w:w="992" w:type="dxa"/>
            <w:shd w:val="solid" w:color="FFFFFF" w:fill="auto"/>
          </w:tcPr>
          <w:p w:rsidR="005A3798" w:rsidRDefault="005A3798" w:rsidP="007B19FA">
            <w:pPr>
              <w:pStyle w:val="TAC"/>
              <w:rPr>
                <w:rFonts w:hint="eastAsia"/>
                <w:sz w:val="16"/>
                <w:szCs w:val="16"/>
                <w:lang w:eastAsia="ko-KR"/>
              </w:rPr>
            </w:pPr>
          </w:p>
        </w:tc>
        <w:tc>
          <w:tcPr>
            <w:tcW w:w="357" w:type="dxa"/>
            <w:shd w:val="solid" w:color="FFFFFF" w:fill="auto"/>
          </w:tcPr>
          <w:p w:rsidR="005A3798" w:rsidRPr="006B0D02" w:rsidRDefault="005A3798" w:rsidP="007B19FA">
            <w:pPr>
              <w:pStyle w:val="TAL"/>
              <w:rPr>
                <w:sz w:val="16"/>
                <w:szCs w:val="16"/>
              </w:rPr>
            </w:pPr>
          </w:p>
        </w:tc>
        <w:tc>
          <w:tcPr>
            <w:tcW w:w="402" w:type="dxa"/>
            <w:shd w:val="solid" w:color="FFFFFF" w:fill="auto"/>
          </w:tcPr>
          <w:p w:rsidR="005A3798" w:rsidRPr="006B0D02" w:rsidRDefault="005A3798" w:rsidP="007B19FA">
            <w:pPr>
              <w:pStyle w:val="TAR"/>
              <w:rPr>
                <w:sz w:val="16"/>
                <w:szCs w:val="16"/>
              </w:rPr>
            </w:pPr>
          </w:p>
        </w:tc>
        <w:tc>
          <w:tcPr>
            <w:tcW w:w="425" w:type="dxa"/>
            <w:shd w:val="solid" w:color="FFFFFF" w:fill="auto"/>
          </w:tcPr>
          <w:p w:rsidR="005A3798" w:rsidRPr="006B0D02" w:rsidRDefault="005A3798" w:rsidP="007B19FA">
            <w:pPr>
              <w:pStyle w:val="TAC"/>
              <w:rPr>
                <w:sz w:val="16"/>
                <w:szCs w:val="16"/>
              </w:rPr>
            </w:pPr>
          </w:p>
        </w:tc>
        <w:tc>
          <w:tcPr>
            <w:tcW w:w="4960" w:type="dxa"/>
            <w:shd w:val="solid" w:color="FFFFFF" w:fill="auto"/>
          </w:tcPr>
          <w:p w:rsidR="005A3798" w:rsidRPr="005A3798" w:rsidRDefault="005A3798" w:rsidP="005A3798">
            <w:pPr>
              <w:pStyle w:val="TAC"/>
              <w:jc w:val="left"/>
              <w:rPr>
                <w:sz w:val="16"/>
                <w:szCs w:val="16"/>
                <w:lang w:eastAsia="ko-KR"/>
              </w:rPr>
            </w:pPr>
          </w:p>
        </w:tc>
        <w:tc>
          <w:tcPr>
            <w:tcW w:w="708" w:type="dxa"/>
            <w:shd w:val="solid" w:color="FFFFFF" w:fill="auto"/>
          </w:tcPr>
          <w:p w:rsidR="005A3798" w:rsidRPr="007D6048" w:rsidRDefault="005A3798" w:rsidP="007B19FA">
            <w:pPr>
              <w:pStyle w:val="TAC"/>
              <w:rPr>
                <w:sz w:val="16"/>
                <w:szCs w:val="16"/>
              </w:rPr>
            </w:pPr>
          </w:p>
        </w:tc>
        <w:tc>
          <w:tcPr>
            <w:tcW w:w="708" w:type="dxa"/>
            <w:shd w:val="solid" w:color="FFFFFF" w:fill="auto"/>
          </w:tcPr>
          <w:p w:rsidR="005A3798" w:rsidRPr="007D6048" w:rsidRDefault="005A3798" w:rsidP="007B19FA">
            <w:pPr>
              <w:pStyle w:val="TAC"/>
              <w:rPr>
                <w:sz w:val="16"/>
                <w:szCs w:val="16"/>
              </w:rPr>
            </w:pPr>
          </w:p>
        </w:tc>
      </w:tr>
    </w:tbl>
    <w:p w:rsidR="00080512" w:rsidRPr="00F00B4E" w:rsidRDefault="00080512" w:rsidP="00F00B4E">
      <w:pPr>
        <w:pStyle w:val="Guidance"/>
        <w:rPr>
          <w:i w:val="0"/>
        </w:rPr>
      </w:pPr>
    </w:p>
    <w:sectPr w:rsidR="00080512" w:rsidRPr="00F00B4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34B0" w:rsidRDefault="00AB34B0">
      <w:r>
        <w:separator/>
      </w:r>
    </w:p>
  </w:endnote>
  <w:endnote w:type="continuationSeparator" w:id="0">
    <w:p w:rsidR="00AB34B0" w:rsidRDefault="00AB3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C4D" w:rsidRDefault="00845C4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34B0" w:rsidRDefault="00AB34B0">
      <w:r>
        <w:separator/>
      </w:r>
    </w:p>
  </w:footnote>
  <w:footnote w:type="continuationSeparator" w:id="0">
    <w:p w:rsidR="00AB34B0" w:rsidRDefault="00AB34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C4D" w:rsidRDefault="00845C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3940">
      <w:rPr>
        <w:rFonts w:ascii="Arial" w:hAnsi="Arial" w:cs="Arial"/>
        <w:b/>
        <w:noProof/>
        <w:sz w:val="18"/>
        <w:szCs w:val="18"/>
      </w:rPr>
      <w:t>3GPP TR 36.717-03-02 V0.3.0 (2021-04)</w:t>
    </w:r>
    <w:r>
      <w:rPr>
        <w:rFonts w:ascii="Arial" w:hAnsi="Arial" w:cs="Arial"/>
        <w:b/>
        <w:sz w:val="18"/>
        <w:szCs w:val="18"/>
      </w:rPr>
      <w:fldChar w:fldCharType="end"/>
    </w:r>
  </w:p>
  <w:p w:rsidR="00845C4D" w:rsidRDefault="00845C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A3940">
      <w:rPr>
        <w:rFonts w:ascii="Arial" w:hAnsi="Arial" w:cs="Arial"/>
        <w:b/>
        <w:noProof/>
        <w:sz w:val="18"/>
        <w:szCs w:val="18"/>
      </w:rPr>
      <w:t>50</w:t>
    </w:r>
    <w:r>
      <w:rPr>
        <w:rFonts w:ascii="Arial" w:hAnsi="Arial" w:cs="Arial"/>
        <w:b/>
        <w:sz w:val="18"/>
        <w:szCs w:val="18"/>
      </w:rPr>
      <w:fldChar w:fldCharType="end"/>
    </w:r>
  </w:p>
  <w:p w:rsidR="00845C4D" w:rsidRDefault="00845C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3940">
      <w:rPr>
        <w:rFonts w:ascii="Arial" w:hAnsi="Arial" w:cs="Arial"/>
        <w:b/>
        <w:noProof/>
        <w:sz w:val="18"/>
        <w:szCs w:val="18"/>
      </w:rPr>
      <w:t>Release 17</w:t>
    </w:r>
    <w:r>
      <w:rPr>
        <w:rFonts w:ascii="Arial" w:hAnsi="Arial" w:cs="Arial"/>
        <w:b/>
        <w:sz w:val="18"/>
        <w:szCs w:val="18"/>
      </w:rPr>
      <w:fldChar w:fldCharType="end"/>
    </w:r>
  </w:p>
  <w:p w:rsidR="00845C4D" w:rsidRDefault="00845C4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2FD7"/>
    <w:rsid w:val="000C47C3"/>
    <w:rsid w:val="000C47D7"/>
    <w:rsid w:val="000D58AB"/>
    <w:rsid w:val="000D6C22"/>
    <w:rsid w:val="0010070F"/>
    <w:rsid w:val="001065FC"/>
    <w:rsid w:val="00114BE6"/>
    <w:rsid w:val="00133525"/>
    <w:rsid w:val="00141DFD"/>
    <w:rsid w:val="00190E6C"/>
    <w:rsid w:val="00191FB1"/>
    <w:rsid w:val="001A4C42"/>
    <w:rsid w:val="001A7420"/>
    <w:rsid w:val="001B3103"/>
    <w:rsid w:val="001B6637"/>
    <w:rsid w:val="001C21C3"/>
    <w:rsid w:val="001D02C2"/>
    <w:rsid w:val="001D5A0B"/>
    <w:rsid w:val="001E1951"/>
    <w:rsid w:val="001F0C1D"/>
    <w:rsid w:val="001F1132"/>
    <w:rsid w:val="001F168B"/>
    <w:rsid w:val="002146C1"/>
    <w:rsid w:val="002347A2"/>
    <w:rsid w:val="0024200B"/>
    <w:rsid w:val="002675F0"/>
    <w:rsid w:val="00285A98"/>
    <w:rsid w:val="002B6339"/>
    <w:rsid w:val="002D1660"/>
    <w:rsid w:val="002E00EE"/>
    <w:rsid w:val="003172DC"/>
    <w:rsid w:val="00325434"/>
    <w:rsid w:val="0032691C"/>
    <w:rsid w:val="00340C2B"/>
    <w:rsid w:val="00341908"/>
    <w:rsid w:val="00343E6D"/>
    <w:rsid w:val="0035462D"/>
    <w:rsid w:val="003765B8"/>
    <w:rsid w:val="0037757F"/>
    <w:rsid w:val="003828E5"/>
    <w:rsid w:val="003941B2"/>
    <w:rsid w:val="003B7BF5"/>
    <w:rsid w:val="003C3129"/>
    <w:rsid w:val="003C3971"/>
    <w:rsid w:val="00402B42"/>
    <w:rsid w:val="00423334"/>
    <w:rsid w:val="004345EC"/>
    <w:rsid w:val="00462280"/>
    <w:rsid w:val="00465515"/>
    <w:rsid w:val="004C2220"/>
    <w:rsid w:val="004C6751"/>
    <w:rsid w:val="004D3578"/>
    <w:rsid w:val="004D550A"/>
    <w:rsid w:val="004E213A"/>
    <w:rsid w:val="004E6CEF"/>
    <w:rsid w:val="004F0988"/>
    <w:rsid w:val="004F3340"/>
    <w:rsid w:val="0050714D"/>
    <w:rsid w:val="0053388B"/>
    <w:rsid w:val="00535773"/>
    <w:rsid w:val="00543E6C"/>
    <w:rsid w:val="00565087"/>
    <w:rsid w:val="00597B11"/>
    <w:rsid w:val="005A3798"/>
    <w:rsid w:val="005B27A4"/>
    <w:rsid w:val="005D02EE"/>
    <w:rsid w:val="005D2E01"/>
    <w:rsid w:val="005D4660"/>
    <w:rsid w:val="005D7526"/>
    <w:rsid w:val="005E4BB2"/>
    <w:rsid w:val="00602AEA"/>
    <w:rsid w:val="00614FDF"/>
    <w:rsid w:val="0063543D"/>
    <w:rsid w:val="00647114"/>
    <w:rsid w:val="00647E33"/>
    <w:rsid w:val="00680569"/>
    <w:rsid w:val="00681995"/>
    <w:rsid w:val="006A323F"/>
    <w:rsid w:val="006B30D0"/>
    <w:rsid w:val="006C3D95"/>
    <w:rsid w:val="006E5C86"/>
    <w:rsid w:val="00701116"/>
    <w:rsid w:val="0070469A"/>
    <w:rsid w:val="00713C44"/>
    <w:rsid w:val="00734A5B"/>
    <w:rsid w:val="0074026F"/>
    <w:rsid w:val="007429F6"/>
    <w:rsid w:val="00744E76"/>
    <w:rsid w:val="007656CF"/>
    <w:rsid w:val="00774DA4"/>
    <w:rsid w:val="00781F0F"/>
    <w:rsid w:val="007B19FA"/>
    <w:rsid w:val="007B600E"/>
    <w:rsid w:val="007D77C9"/>
    <w:rsid w:val="007F0380"/>
    <w:rsid w:val="007F0F4A"/>
    <w:rsid w:val="007F40BE"/>
    <w:rsid w:val="007F440F"/>
    <w:rsid w:val="008028A4"/>
    <w:rsid w:val="00830747"/>
    <w:rsid w:val="00845C4D"/>
    <w:rsid w:val="00846446"/>
    <w:rsid w:val="008768CA"/>
    <w:rsid w:val="008865EF"/>
    <w:rsid w:val="008C384C"/>
    <w:rsid w:val="008D0DF6"/>
    <w:rsid w:val="008D4F22"/>
    <w:rsid w:val="0090271F"/>
    <w:rsid w:val="00902E23"/>
    <w:rsid w:val="009114D7"/>
    <w:rsid w:val="0091348E"/>
    <w:rsid w:val="00917CCB"/>
    <w:rsid w:val="00942EC2"/>
    <w:rsid w:val="00952AA4"/>
    <w:rsid w:val="009650AB"/>
    <w:rsid w:val="009A38EE"/>
    <w:rsid w:val="009E58F7"/>
    <w:rsid w:val="009F37B7"/>
    <w:rsid w:val="00A008ED"/>
    <w:rsid w:val="00A10F02"/>
    <w:rsid w:val="00A164B4"/>
    <w:rsid w:val="00A26956"/>
    <w:rsid w:val="00A27486"/>
    <w:rsid w:val="00A53724"/>
    <w:rsid w:val="00A54103"/>
    <w:rsid w:val="00A56066"/>
    <w:rsid w:val="00A678C4"/>
    <w:rsid w:val="00A73129"/>
    <w:rsid w:val="00A82346"/>
    <w:rsid w:val="00A87F6D"/>
    <w:rsid w:val="00A91C23"/>
    <w:rsid w:val="00A92BA1"/>
    <w:rsid w:val="00AA5C0D"/>
    <w:rsid w:val="00AB2E66"/>
    <w:rsid w:val="00AB34B0"/>
    <w:rsid w:val="00AC6BC6"/>
    <w:rsid w:val="00AE0980"/>
    <w:rsid w:val="00AE65E2"/>
    <w:rsid w:val="00AE6D32"/>
    <w:rsid w:val="00AF5512"/>
    <w:rsid w:val="00B15449"/>
    <w:rsid w:val="00B21E96"/>
    <w:rsid w:val="00B26096"/>
    <w:rsid w:val="00B37FA9"/>
    <w:rsid w:val="00B66D8B"/>
    <w:rsid w:val="00B93086"/>
    <w:rsid w:val="00B950B9"/>
    <w:rsid w:val="00BA19ED"/>
    <w:rsid w:val="00BA4B8D"/>
    <w:rsid w:val="00BC0F7D"/>
    <w:rsid w:val="00BC61D6"/>
    <w:rsid w:val="00BD7D31"/>
    <w:rsid w:val="00BE3255"/>
    <w:rsid w:val="00BF128E"/>
    <w:rsid w:val="00C03E15"/>
    <w:rsid w:val="00C074DD"/>
    <w:rsid w:val="00C1455A"/>
    <w:rsid w:val="00C1496A"/>
    <w:rsid w:val="00C1632E"/>
    <w:rsid w:val="00C33079"/>
    <w:rsid w:val="00C415BA"/>
    <w:rsid w:val="00C45231"/>
    <w:rsid w:val="00C45E4E"/>
    <w:rsid w:val="00C72833"/>
    <w:rsid w:val="00C80F1D"/>
    <w:rsid w:val="00C93F40"/>
    <w:rsid w:val="00CA3940"/>
    <w:rsid w:val="00CA3B5B"/>
    <w:rsid w:val="00CA3D0C"/>
    <w:rsid w:val="00CE07A6"/>
    <w:rsid w:val="00D25C7F"/>
    <w:rsid w:val="00D32DF1"/>
    <w:rsid w:val="00D4243A"/>
    <w:rsid w:val="00D51B01"/>
    <w:rsid w:val="00D56FBF"/>
    <w:rsid w:val="00D57972"/>
    <w:rsid w:val="00D641A3"/>
    <w:rsid w:val="00D675A9"/>
    <w:rsid w:val="00D721E7"/>
    <w:rsid w:val="00D738D6"/>
    <w:rsid w:val="00D755EB"/>
    <w:rsid w:val="00D76048"/>
    <w:rsid w:val="00D87E00"/>
    <w:rsid w:val="00D9134D"/>
    <w:rsid w:val="00D95A6D"/>
    <w:rsid w:val="00DA10DC"/>
    <w:rsid w:val="00DA561C"/>
    <w:rsid w:val="00DA7A03"/>
    <w:rsid w:val="00DB1818"/>
    <w:rsid w:val="00DC309B"/>
    <w:rsid w:val="00DC4DA2"/>
    <w:rsid w:val="00DD4C17"/>
    <w:rsid w:val="00DD514F"/>
    <w:rsid w:val="00DD74A5"/>
    <w:rsid w:val="00DE6088"/>
    <w:rsid w:val="00DF2B1F"/>
    <w:rsid w:val="00DF62CD"/>
    <w:rsid w:val="00E16509"/>
    <w:rsid w:val="00E44582"/>
    <w:rsid w:val="00E513CB"/>
    <w:rsid w:val="00E77645"/>
    <w:rsid w:val="00EA15B0"/>
    <w:rsid w:val="00EA5EA7"/>
    <w:rsid w:val="00EC2AAF"/>
    <w:rsid w:val="00EC4A25"/>
    <w:rsid w:val="00EE2190"/>
    <w:rsid w:val="00F00B4E"/>
    <w:rsid w:val="00F025A2"/>
    <w:rsid w:val="00F04712"/>
    <w:rsid w:val="00F13360"/>
    <w:rsid w:val="00F22EC7"/>
    <w:rsid w:val="00F325C8"/>
    <w:rsid w:val="00F61A1B"/>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uiPriority w:val="99"/>
    <w:rsid w:val="00F13360"/>
    <w:rPr>
      <w:color w:val="954F72" w:themeColor="followedHyperlink"/>
      <w:u w:val="single"/>
    </w:rPr>
  </w:style>
  <w:style w:type="character" w:customStyle="1" w:styleId="EXChar">
    <w:name w:val="EX Char"/>
    <w:link w:val="EX"/>
    <w:rsid w:val="00462280"/>
    <w:rPr>
      <w:lang w:eastAsia="en-US"/>
    </w:rPr>
  </w:style>
  <w:style w:type="character" w:customStyle="1" w:styleId="NOChar">
    <w:name w:val="NO Char"/>
    <w:link w:val="NO"/>
    <w:rsid w:val="00846446"/>
    <w:rPr>
      <w:lang w:eastAsia="en-US"/>
    </w:rPr>
  </w:style>
  <w:style w:type="character" w:customStyle="1" w:styleId="B1Char">
    <w:name w:val="B1 Char"/>
    <w:link w:val="B1"/>
    <w:rsid w:val="007F440F"/>
    <w:rPr>
      <w:lang w:eastAsia="en-US"/>
    </w:rPr>
  </w:style>
  <w:style w:type="character" w:customStyle="1" w:styleId="TALChar">
    <w:name w:val="TAL Char"/>
    <w:link w:val="TAL"/>
    <w:rsid w:val="002D1660"/>
    <w:rPr>
      <w:rFonts w:ascii="Arial" w:hAnsi="Arial"/>
      <w:sz w:val="18"/>
      <w:lang w:eastAsia="en-US"/>
    </w:rPr>
  </w:style>
  <w:style w:type="character" w:customStyle="1" w:styleId="GuidanceChar">
    <w:name w:val="Guidance Char"/>
    <w:link w:val="Guidance"/>
    <w:rsid w:val="001B3103"/>
    <w:rPr>
      <w:i/>
      <w:color w:val="0000FF"/>
      <w:lang w:eastAsia="en-US"/>
    </w:rPr>
  </w:style>
  <w:style w:type="paragraph" w:customStyle="1" w:styleId="font5">
    <w:name w:val="font5"/>
    <w:basedOn w:val="a"/>
    <w:rsid w:val="00647E33"/>
    <w:pPr>
      <w:spacing w:before="100" w:beforeAutospacing="1" w:after="100" w:afterAutospacing="1"/>
    </w:pPr>
    <w:rPr>
      <w:rFonts w:ascii="맑은 고딕" w:eastAsia="맑은 고딕" w:hAnsi="맑은 고딕" w:cs="굴림"/>
      <w:sz w:val="18"/>
      <w:szCs w:val="18"/>
      <w:lang w:val="en-US" w:eastAsia="ko-KR"/>
    </w:rPr>
  </w:style>
  <w:style w:type="paragraph" w:customStyle="1" w:styleId="xl66">
    <w:name w:val="xl66"/>
    <w:basedOn w:val="a"/>
    <w:rsid w:val="00647E33"/>
    <w:pPr>
      <w:pBdr>
        <w:top w:val="single" w:sz="4" w:space="0" w:color="92D050"/>
        <w:left w:val="single" w:sz="4" w:space="0" w:color="92D050"/>
        <w:bottom w:val="single" w:sz="4" w:space="0" w:color="92D050"/>
        <w:right w:val="single" w:sz="4" w:space="0" w:color="92D050"/>
      </w:pBdr>
      <w:shd w:val="clear" w:color="000000" w:fill="E6E6E6"/>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67">
    <w:name w:val="xl67"/>
    <w:basedOn w:val="a"/>
    <w:rsid w:val="00647E33"/>
    <w:pPr>
      <w:pBdr>
        <w:top w:val="single" w:sz="4" w:space="0" w:color="92D050"/>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68">
    <w:name w:val="xl68"/>
    <w:basedOn w:val="a"/>
    <w:rsid w:val="00647E33"/>
    <w:pPr>
      <w:pBdr>
        <w:top w:val="single" w:sz="4" w:space="0" w:color="92D050"/>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69">
    <w:name w:val="xl69"/>
    <w:basedOn w:val="a"/>
    <w:rsid w:val="00647E33"/>
    <w:pPr>
      <w:pBdr>
        <w:top w:val="single" w:sz="4" w:space="0" w:color="92D050"/>
        <w:left w:val="single" w:sz="4" w:space="0" w:color="92D050"/>
        <w:bottom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0">
    <w:name w:val="xl70"/>
    <w:basedOn w:val="a"/>
    <w:rsid w:val="00647E33"/>
    <w:pPr>
      <w:pBdr>
        <w:top w:val="single" w:sz="4" w:space="0" w:color="92D050"/>
        <w:bottom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1">
    <w:name w:val="xl71"/>
    <w:basedOn w:val="a"/>
    <w:rsid w:val="00647E33"/>
    <w:pPr>
      <w:pBdr>
        <w:top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2">
    <w:name w:val="xl72"/>
    <w:basedOn w:val="a"/>
    <w:rsid w:val="00647E33"/>
    <w:pPr>
      <w:pBdr>
        <w:top w:val="single" w:sz="4" w:space="0" w:color="92D050"/>
        <w:left w:val="single" w:sz="4" w:space="0" w:color="92D050"/>
        <w:bottom w:val="single" w:sz="4" w:space="0" w:color="92D050"/>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3">
    <w:name w:val="xl73"/>
    <w:basedOn w:val="a"/>
    <w:rsid w:val="00647E33"/>
    <w:pPr>
      <w:pBdr>
        <w:top w:val="single" w:sz="4" w:space="0" w:color="92D050"/>
        <w:bottom w:val="single" w:sz="4" w:space="0" w:color="92D050"/>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4">
    <w:name w:val="xl74"/>
    <w:basedOn w:val="a"/>
    <w:rsid w:val="00647E33"/>
    <w:pPr>
      <w:pBdr>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5">
    <w:name w:val="xl75"/>
    <w:basedOn w:val="a"/>
    <w:rsid w:val="00647E33"/>
    <w:pPr>
      <w:pBdr>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6">
    <w:name w:val="xl76"/>
    <w:basedOn w:val="a"/>
    <w:rsid w:val="00647E33"/>
    <w:pPr>
      <w:pBdr>
        <w:top w:val="single" w:sz="4" w:space="0" w:color="92D050"/>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7">
    <w:name w:val="xl77"/>
    <w:basedOn w:val="a"/>
    <w:rsid w:val="00647E33"/>
    <w:pPr>
      <w:pBdr>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8">
    <w:name w:val="xl78"/>
    <w:basedOn w:val="a"/>
    <w:rsid w:val="00647E33"/>
    <w:pPr>
      <w:pBdr>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9">
    <w:name w:val="xl79"/>
    <w:basedOn w:val="a"/>
    <w:rsid w:val="00647E33"/>
    <w:pPr>
      <w:pBdr>
        <w:top w:val="single" w:sz="4" w:space="0" w:color="92D050"/>
        <w:left w:val="single" w:sz="4" w:space="0" w:color="92D050"/>
        <w:bottom w:val="single" w:sz="4" w:space="0" w:color="92D050"/>
        <w:right w:val="single" w:sz="4" w:space="0" w:color="92D050"/>
      </w:pBdr>
      <w:shd w:val="clear" w:color="000000" w:fill="E6E6E6"/>
      <w:spacing w:before="100" w:beforeAutospacing="1" w:after="100" w:afterAutospacing="1"/>
      <w:jc w:val="center"/>
      <w:textAlignment w:val="center"/>
    </w:pPr>
    <w:rPr>
      <w:rFonts w:ascii="Arial" w:eastAsia="굴림" w:hAnsi="Arial" w:cs="Arial"/>
      <w:b/>
      <w:bCs/>
      <w:sz w:val="18"/>
      <w:szCs w:val="18"/>
      <w:lang w:val="en-US" w:eastAsia="ko-KR"/>
    </w:rPr>
  </w:style>
  <w:style w:type="character" w:customStyle="1" w:styleId="TAHCar">
    <w:name w:val="TAH Car"/>
    <w:link w:val="TAH"/>
    <w:qFormat/>
    <w:rsid w:val="00C45E4E"/>
    <w:rPr>
      <w:rFonts w:ascii="Arial" w:hAnsi="Arial"/>
      <w:b/>
      <w:sz w:val="18"/>
      <w:lang w:eastAsia="en-US"/>
    </w:rPr>
  </w:style>
  <w:style w:type="character" w:customStyle="1" w:styleId="THChar">
    <w:name w:val="TH Char"/>
    <w:link w:val="TH"/>
    <w:qFormat/>
    <w:rsid w:val="00C45E4E"/>
    <w:rPr>
      <w:rFonts w:ascii="Arial" w:hAnsi="Arial"/>
      <w:b/>
      <w:lang w:eastAsia="en-US"/>
    </w:rPr>
  </w:style>
  <w:style w:type="paragraph" w:styleId="a9">
    <w:name w:val="caption"/>
    <w:aliases w:val="cap,cap1,cap2,cap11,Caption Char,cap Char,Caption Char1 Char,cap Char Char1,Caption Char Char1 Char,Légende-figure,Légende-figure Char,Beschrifubg,Beschriftung Char,label,cap11 Char Char Char,captions,Beschriftung Char Char,cap Char2 Char,Ca,C"/>
    <w:basedOn w:val="a"/>
    <w:next w:val="a"/>
    <w:link w:val="Char1"/>
    <w:qFormat/>
    <w:rsid w:val="00C45E4E"/>
    <w:pPr>
      <w:spacing w:before="120" w:after="120"/>
    </w:pPr>
    <w:rPr>
      <w:rFonts w:eastAsia="맑은 고딕"/>
      <w:b/>
    </w:rPr>
  </w:style>
  <w:style w:type="character" w:customStyle="1" w:styleId="Char1">
    <w:name w:val="캡션 Char"/>
    <w:aliases w:val="cap Char1,cap1 Char,cap2 Char,cap11 Char,Caption Char Char,cap Char Char,Caption Char1 Char Char,cap Char Char1 Char,Caption Char Char1 Char Char,Légende-figure Char1,Légende-figure Char Char,Beschrifubg Char,Beschriftung Char Char1,label Char"/>
    <w:link w:val="a9"/>
    <w:qFormat/>
    <w:rsid w:val="00C45E4E"/>
    <w:rPr>
      <w:rFonts w:eastAsia="맑은 고딕"/>
      <w:b/>
      <w:lang w:eastAsia="en-US"/>
    </w:rPr>
  </w:style>
  <w:style w:type="character" w:customStyle="1" w:styleId="TACChar">
    <w:name w:val="TAC Char"/>
    <w:link w:val="TAC"/>
    <w:qFormat/>
    <w:rsid w:val="007656CF"/>
    <w:rPr>
      <w:rFonts w:ascii="Arial" w:hAnsi="Arial"/>
      <w:sz w:val="18"/>
      <w:lang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340C2B"/>
    <w:rPr>
      <w:rFonts w:ascii="Arial" w:hAnsi="Arial"/>
      <w:b/>
      <w:noProof/>
      <w:sz w:val="18"/>
      <w:lang w:eastAsia="ja-JP"/>
    </w:rPr>
  </w:style>
  <w:style w:type="character" w:customStyle="1" w:styleId="font21">
    <w:name w:val="font21"/>
    <w:basedOn w:val="a0"/>
    <w:qFormat/>
    <w:rsid w:val="00AF5512"/>
    <w:rPr>
      <w:rFonts w:ascii="Arial" w:hAnsi="Arial" w:cs="Arial" w:hint="default"/>
      <w:color w:val="000000"/>
      <w:sz w:val="18"/>
      <w:szCs w:val="18"/>
      <w:u w:val="none"/>
      <w:vertAlign w:val="superscript"/>
    </w:rPr>
  </w:style>
  <w:style w:type="character" w:customStyle="1" w:styleId="font31">
    <w:name w:val="font31"/>
    <w:basedOn w:val="a0"/>
    <w:qFormat/>
    <w:rsid w:val="00AF5512"/>
    <w:rPr>
      <w:rFonts w:ascii="Arial" w:hAnsi="Arial" w:cs="Arial" w:hint="default"/>
      <w:color w:val="FF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096897">
      <w:bodyDiv w:val="1"/>
      <w:marLeft w:val="0"/>
      <w:marRight w:val="0"/>
      <w:marTop w:val="0"/>
      <w:marBottom w:val="0"/>
      <w:divBdr>
        <w:top w:val="none" w:sz="0" w:space="0" w:color="auto"/>
        <w:left w:val="none" w:sz="0" w:space="0" w:color="auto"/>
        <w:bottom w:val="none" w:sz="0" w:space="0" w:color="auto"/>
        <w:right w:val="none" w:sz="0" w:space="0" w:color="auto"/>
      </w:divBdr>
    </w:div>
    <w:div w:id="697394378">
      <w:bodyDiv w:val="1"/>
      <w:marLeft w:val="0"/>
      <w:marRight w:val="0"/>
      <w:marTop w:val="0"/>
      <w:marBottom w:val="0"/>
      <w:divBdr>
        <w:top w:val="none" w:sz="0" w:space="0" w:color="auto"/>
        <w:left w:val="none" w:sz="0" w:space="0" w:color="auto"/>
        <w:bottom w:val="none" w:sz="0" w:space="0" w:color="auto"/>
        <w:right w:val="none" w:sz="0" w:space="0" w:color="auto"/>
      </w:divBdr>
    </w:div>
    <w:div w:id="891892907">
      <w:bodyDiv w:val="1"/>
      <w:marLeft w:val="0"/>
      <w:marRight w:val="0"/>
      <w:marTop w:val="0"/>
      <w:marBottom w:val="0"/>
      <w:divBdr>
        <w:top w:val="none" w:sz="0" w:space="0" w:color="auto"/>
        <w:left w:val="none" w:sz="0" w:space="0" w:color="auto"/>
        <w:bottom w:val="none" w:sz="0" w:space="0" w:color="auto"/>
        <w:right w:val="none" w:sz="0" w:space="0" w:color="auto"/>
      </w:divBdr>
    </w:div>
    <w:div w:id="13127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1388D-7C62-4F41-9C06-89F63B0A4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50</Pages>
  <Words>14282</Words>
  <Characters>81408</Characters>
  <Application>Microsoft Office Word</Application>
  <DocSecurity>0</DocSecurity>
  <Lines>678</Lines>
  <Paragraphs>190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95500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임수환/책임연구원/미래기술센터 C&amp;M표준(연)5G무선통신표준Task(suhwan.lim@lge.com)</cp:lastModifiedBy>
  <cp:revision>3</cp:revision>
  <cp:lastPrinted>2019-02-25T14:05:00Z</cp:lastPrinted>
  <dcterms:created xsi:type="dcterms:W3CDTF">2021-04-21T07:46:00Z</dcterms:created>
  <dcterms:modified xsi:type="dcterms:W3CDTF">2021-04-21T07:55:00Z</dcterms:modified>
</cp:coreProperties>
</file>